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2CEC03" w14:textId="1CBEC297" w:rsidR="00271657" w:rsidRPr="00271657" w:rsidRDefault="00271657" w:rsidP="00271657">
      <w:pPr>
        <w:spacing w:line="360" w:lineRule="auto"/>
        <w:ind w:firstLine="284"/>
        <w:jc w:val="center"/>
        <w:rPr>
          <w:rFonts w:ascii="Arial" w:hAnsi="Arial" w:cs="Arial"/>
          <w:b/>
          <w:bCs/>
          <w:lang w:eastAsia="es-CO"/>
        </w:rPr>
      </w:pPr>
      <w:r w:rsidRPr="007810D0">
        <w:rPr>
          <w:rFonts w:ascii="Arial" w:hAnsi="Arial" w:cs="Arial"/>
          <w:b/>
          <w:bCs/>
        </w:rPr>
        <w:t xml:space="preserve">CASO DE ESTUDIO </w:t>
      </w:r>
      <w:r w:rsidR="0016059B">
        <w:rPr>
          <w:rFonts w:ascii="Arial" w:hAnsi="Arial" w:cs="Arial"/>
          <w:b/>
          <w:bCs/>
        </w:rPr>
        <w:t>ALPINA</w:t>
      </w:r>
    </w:p>
    <w:p w14:paraId="392B8EE3" w14:textId="77777777" w:rsidR="00B9396A" w:rsidRPr="007810D0" w:rsidRDefault="00B9396A" w:rsidP="007B4371">
      <w:pPr>
        <w:jc w:val="center"/>
        <w:rPr>
          <w:rFonts w:ascii="Arial" w:hAnsi="Arial" w:cs="Arial"/>
          <w:b/>
          <w:bCs/>
        </w:rPr>
      </w:pPr>
    </w:p>
    <w:p w14:paraId="571570B5" w14:textId="77777777" w:rsidR="00B9396A" w:rsidRPr="007810D0" w:rsidRDefault="00B9396A" w:rsidP="007B4371">
      <w:pPr>
        <w:jc w:val="center"/>
        <w:rPr>
          <w:rFonts w:ascii="Arial" w:hAnsi="Arial" w:cs="Arial"/>
          <w:b/>
          <w:bCs/>
        </w:rPr>
      </w:pPr>
    </w:p>
    <w:p w14:paraId="6C91AC37" w14:textId="05C5CB20" w:rsidR="00B9396A" w:rsidRPr="007810D0" w:rsidRDefault="00B9396A" w:rsidP="007B4371">
      <w:pPr>
        <w:jc w:val="center"/>
        <w:rPr>
          <w:rFonts w:ascii="Arial" w:hAnsi="Arial" w:cs="Arial"/>
          <w:b/>
          <w:bCs/>
        </w:rPr>
      </w:pPr>
    </w:p>
    <w:p w14:paraId="100E46DF" w14:textId="77777777" w:rsidR="00943E98" w:rsidRPr="007810D0" w:rsidRDefault="00943E98" w:rsidP="007B4371">
      <w:pPr>
        <w:jc w:val="center"/>
        <w:rPr>
          <w:rFonts w:ascii="Arial" w:hAnsi="Arial" w:cs="Arial"/>
          <w:b/>
          <w:bCs/>
        </w:rPr>
      </w:pPr>
    </w:p>
    <w:p w14:paraId="4FE37DE8" w14:textId="77777777" w:rsidR="004712FA" w:rsidRPr="007810D0" w:rsidRDefault="004712FA" w:rsidP="007B4371">
      <w:pPr>
        <w:jc w:val="center"/>
        <w:rPr>
          <w:rFonts w:ascii="Arial" w:hAnsi="Arial" w:cs="Arial"/>
          <w:b/>
          <w:bCs/>
        </w:rPr>
      </w:pPr>
    </w:p>
    <w:p w14:paraId="2B88995E" w14:textId="77777777" w:rsidR="00B9396A" w:rsidRPr="008B440A" w:rsidRDefault="00B9396A" w:rsidP="007B4371">
      <w:pPr>
        <w:jc w:val="center"/>
        <w:rPr>
          <w:rFonts w:ascii="Arial" w:hAnsi="Arial" w:cs="Arial"/>
        </w:rPr>
      </w:pPr>
    </w:p>
    <w:p w14:paraId="32706778" w14:textId="77777777" w:rsidR="00B9396A" w:rsidRPr="008B440A" w:rsidRDefault="00B9396A" w:rsidP="007B4371">
      <w:pPr>
        <w:jc w:val="center"/>
        <w:rPr>
          <w:rFonts w:ascii="Arial" w:hAnsi="Arial" w:cs="Arial"/>
        </w:rPr>
      </w:pPr>
    </w:p>
    <w:p w14:paraId="05231435" w14:textId="3E1D8F65" w:rsidR="00477CA0" w:rsidRPr="008B440A" w:rsidRDefault="00477CA0" w:rsidP="007B4371">
      <w:pPr>
        <w:jc w:val="center"/>
        <w:rPr>
          <w:rFonts w:ascii="Arial" w:hAnsi="Arial" w:cs="Arial"/>
        </w:rPr>
      </w:pPr>
      <w:r w:rsidRPr="008B440A">
        <w:rPr>
          <w:rFonts w:ascii="Arial" w:hAnsi="Arial" w:cs="Arial"/>
        </w:rPr>
        <w:t>Carolina Holguín</w:t>
      </w:r>
      <w:r w:rsidR="00C634DA" w:rsidRPr="008B440A">
        <w:rPr>
          <w:rFonts w:ascii="Arial" w:hAnsi="Arial" w:cs="Arial"/>
        </w:rPr>
        <w:t xml:space="preserve"> Montoya</w:t>
      </w:r>
    </w:p>
    <w:p w14:paraId="7AD4214F" w14:textId="77777777" w:rsidR="008B440A" w:rsidRPr="00D1213E" w:rsidRDefault="008B440A" w:rsidP="008B440A">
      <w:pPr>
        <w:jc w:val="center"/>
        <w:rPr>
          <w:rFonts w:ascii="Arial" w:hAnsi="Arial" w:cs="Arial"/>
        </w:rPr>
      </w:pPr>
      <w:r>
        <w:rPr>
          <w:rFonts w:ascii="Arial" w:hAnsi="Arial" w:cs="Arial"/>
        </w:rPr>
        <w:t xml:space="preserve">Cod. </w:t>
      </w:r>
      <w:r w:rsidRPr="00206BD3">
        <w:rPr>
          <w:rFonts w:ascii="Arial" w:hAnsi="Arial" w:cs="Arial"/>
        </w:rPr>
        <w:t>10216040</w:t>
      </w:r>
    </w:p>
    <w:p w14:paraId="00F66145" w14:textId="4C3BE615" w:rsidR="00477CA0" w:rsidRPr="008B440A" w:rsidRDefault="00477CA0" w:rsidP="005C2B80">
      <w:pPr>
        <w:rPr>
          <w:rFonts w:ascii="Arial" w:hAnsi="Arial" w:cs="Arial"/>
        </w:rPr>
      </w:pPr>
    </w:p>
    <w:p w14:paraId="30F68EF8" w14:textId="77777777" w:rsidR="004712FA" w:rsidRPr="008B440A" w:rsidRDefault="004712FA" w:rsidP="007B4371">
      <w:pPr>
        <w:jc w:val="center"/>
        <w:rPr>
          <w:rFonts w:ascii="Arial" w:hAnsi="Arial" w:cs="Arial"/>
        </w:rPr>
      </w:pPr>
    </w:p>
    <w:p w14:paraId="7DD783AD" w14:textId="156F538B" w:rsidR="004712FA" w:rsidRPr="008B440A" w:rsidRDefault="004712FA" w:rsidP="007B4371">
      <w:pPr>
        <w:jc w:val="center"/>
        <w:rPr>
          <w:rFonts w:ascii="Arial" w:hAnsi="Arial" w:cs="Arial"/>
        </w:rPr>
      </w:pPr>
    </w:p>
    <w:p w14:paraId="6AE4C91F" w14:textId="66048AFE" w:rsidR="00943E98" w:rsidRPr="008B440A" w:rsidRDefault="00943E98" w:rsidP="007B4371">
      <w:pPr>
        <w:jc w:val="center"/>
        <w:rPr>
          <w:rFonts w:ascii="Arial" w:hAnsi="Arial" w:cs="Arial"/>
        </w:rPr>
      </w:pPr>
    </w:p>
    <w:p w14:paraId="57551F4B" w14:textId="77777777" w:rsidR="00943E98" w:rsidRPr="008B440A" w:rsidRDefault="00943E98" w:rsidP="007B4371">
      <w:pPr>
        <w:jc w:val="center"/>
        <w:rPr>
          <w:rFonts w:ascii="Arial" w:hAnsi="Arial" w:cs="Arial"/>
        </w:rPr>
      </w:pPr>
    </w:p>
    <w:p w14:paraId="1F590CA7" w14:textId="77777777" w:rsidR="00E36011" w:rsidRPr="008B440A" w:rsidRDefault="00E36011" w:rsidP="007B4371">
      <w:pPr>
        <w:jc w:val="center"/>
        <w:rPr>
          <w:rFonts w:ascii="Arial" w:hAnsi="Arial" w:cs="Arial"/>
        </w:rPr>
      </w:pPr>
    </w:p>
    <w:p w14:paraId="26EBABE1" w14:textId="64C88AF7" w:rsidR="00E36011" w:rsidRPr="008B440A" w:rsidRDefault="00E36011" w:rsidP="00CD3C0E">
      <w:pPr>
        <w:jc w:val="center"/>
        <w:rPr>
          <w:rFonts w:ascii="Arial" w:hAnsi="Arial" w:cs="Arial"/>
        </w:rPr>
      </w:pPr>
    </w:p>
    <w:p w14:paraId="7C881DD6" w14:textId="77777777" w:rsidR="00E3798A" w:rsidRPr="008B440A" w:rsidRDefault="00E3798A" w:rsidP="007B4371">
      <w:pPr>
        <w:jc w:val="center"/>
        <w:rPr>
          <w:rFonts w:ascii="Arial" w:hAnsi="Arial" w:cs="Arial"/>
        </w:rPr>
      </w:pPr>
    </w:p>
    <w:p w14:paraId="3A2DA5DD" w14:textId="42D71B8E" w:rsidR="00E36011" w:rsidRPr="008B440A" w:rsidRDefault="00271657" w:rsidP="007B4371">
      <w:pPr>
        <w:jc w:val="center"/>
        <w:rPr>
          <w:rFonts w:ascii="Arial" w:hAnsi="Arial" w:cs="Arial"/>
        </w:rPr>
      </w:pPr>
      <w:r w:rsidRPr="008B440A">
        <w:rPr>
          <w:rFonts w:ascii="Arial" w:hAnsi="Arial" w:cs="Arial"/>
        </w:rPr>
        <w:t xml:space="preserve">Gerencia De Innovación Tecnológica </w:t>
      </w:r>
    </w:p>
    <w:p w14:paraId="0823553C" w14:textId="5DB2E875" w:rsidR="00271657" w:rsidRPr="008B440A" w:rsidRDefault="00597269" w:rsidP="00271657">
      <w:pPr>
        <w:jc w:val="center"/>
        <w:rPr>
          <w:rFonts w:ascii="Arial" w:hAnsi="Arial" w:cs="Arial"/>
        </w:rPr>
      </w:pPr>
      <w:hyperlink r:id="rId8" w:history="1">
        <w:r w:rsidR="00271657" w:rsidRPr="008B440A">
          <w:rPr>
            <w:rFonts w:ascii="Arial" w:hAnsi="Arial" w:cs="Arial"/>
          </w:rPr>
          <w:t>Johanna Cardona García</w:t>
        </w:r>
      </w:hyperlink>
    </w:p>
    <w:p w14:paraId="201ED79B" w14:textId="77777777" w:rsidR="004E485D" w:rsidRPr="008B440A" w:rsidRDefault="004E485D" w:rsidP="007B4371">
      <w:pPr>
        <w:jc w:val="center"/>
        <w:rPr>
          <w:rFonts w:ascii="Arial" w:hAnsi="Arial" w:cs="Arial"/>
        </w:rPr>
      </w:pPr>
    </w:p>
    <w:p w14:paraId="0440E1EF" w14:textId="6485EE81" w:rsidR="00E36011" w:rsidRPr="008B440A" w:rsidRDefault="00E36011" w:rsidP="007B4371">
      <w:pPr>
        <w:jc w:val="center"/>
        <w:rPr>
          <w:rFonts w:ascii="Arial" w:hAnsi="Arial" w:cs="Arial"/>
        </w:rPr>
      </w:pPr>
    </w:p>
    <w:p w14:paraId="2D30DAD2" w14:textId="46478254" w:rsidR="00FC6C50" w:rsidRPr="008B440A" w:rsidRDefault="00FC6C50" w:rsidP="00271657">
      <w:pPr>
        <w:jc w:val="both"/>
        <w:rPr>
          <w:rFonts w:ascii="Arial" w:hAnsi="Arial" w:cs="Arial"/>
        </w:rPr>
      </w:pPr>
    </w:p>
    <w:p w14:paraId="405FBAC4" w14:textId="1EF9C46D" w:rsidR="00FC6C50" w:rsidRPr="008B440A" w:rsidRDefault="00FC6C50" w:rsidP="00CD3C0E">
      <w:pPr>
        <w:jc w:val="center"/>
        <w:rPr>
          <w:rFonts w:ascii="Arial" w:hAnsi="Arial" w:cs="Arial"/>
        </w:rPr>
      </w:pPr>
    </w:p>
    <w:p w14:paraId="6EF15772" w14:textId="3BB4A60D" w:rsidR="00E3798A" w:rsidRPr="008B440A" w:rsidRDefault="00E3798A" w:rsidP="00CD3C0E">
      <w:pPr>
        <w:jc w:val="center"/>
        <w:rPr>
          <w:rFonts w:ascii="Arial" w:hAnsi="Arial" w:cs="Arial"/>
        </w:rPr>
      </w:pPr>
    </w:p>
    <w:p w14:paraId="1C532175" w14:textId="0EC18DFD" w:rsidR="00E3798A" w:rsidRPr="008B440A" w:rsidRDefault="00E3798A" w:rsidP="00CD3C0E">
      <w:pPr>
        <w:jc w:val="center"/>
        <w:rPr>
          <w:rFonts w:ascii="Arial" w:hAnsi="Arial" w:cs="Arial"/>
        </w:rPr>
      </w:pPr>
    </w:p>
    <w:p w14:paraId="3270E67F" w14:textId="304769D5" w:rsidR="00943E98" w:rsidRPr="008B440A" w:rsidRDefault="00943E98" w:rsidP="00CD3C0E">
      <w:pPr>
        <w:jc w:val="center"/>
        <w:rPr>
          <w:rFonts w:ascii="Arial" w:hAnsi="Arial" w:cs="Arial"/>
        </w:rPr>
      </w:pPr>
    </w:p>
    <w:p w14:paraId="3EB3E619" w14:textId="168F1F22" w:rsidR="00943E98" w:rsidRPr="008B440A" w:rsidRDefault="00943E98" w:rsidP="00CD3C0E">
      <w:pPr>
        <w:jc w:val="center"/>
        <w:rPr>
          <w:rFonts w:ascii="Arial" w:hAnsi="Arial" w:cs="Arial"/>
        </w:rPr>
      </w:pPr>
    </w:p>
    <w:p w14:paraId="0BAA0ADC" w14:textId="77777777" w:rsidR="00943E98" w:rsidRPr="008B440A" w:rsidRDefault="00943E98" w:rsidP="00CD3C0E">
      <w:pPr>
        <w:jc w:val="center"/>
        <w:rPr>
          <w:rFonts w:ascii="Arial" w:hAnsi="Arial" w:cs="Arial"/>
        </w:rPr>
      </w:pPr>
    </w:p>
    <w:p w14:paraId="306EC5E1" w14:textId="24AA1312" w:rsidR="00E3798A" w:rsidRPr="008B440A" w:rsidRDefault="00E3798A" w:rsidP="00CD3C0E">
      <w:pPr>
        <w:jc w:val="center"/>
        <w:rPr>
          <w:rFonts w:ascii="Arial" w:hAnsi="Arial" w:cs="Arial"/>
        </w:rPr>
      </w:pPr>
    </w:p>
    <w:p w14:paraId="2BAA5436" w14:textId="406D57B6" w:rsidR="00E3798A" w:rsidRPr="008B440A" w:rsidRDefault="00E3798A" w:rsidP="00CD3C0E">
      <w:pPr>
        <w:jc w:val="center"/>
        <w:rPr>
          <w:rFonts w:ascii="Arial" w:hAnsi="Arial" w:cs="Arial"/>
        </w:rPr>
      </w:pPr>
    </w:p>
    <w:p w14:paraId="3DCAAE85" w14:textId="77777777" w:rsidR="00E3798A" w:rsidRPr="008B440A" w:rsidRDefault="00E3798A" w:rsidP="007B4371">
      <w:pPr>
        <w:jc w:val="center"/>
        <w:rPr>
          <w:rFonts w:ascii="Arial" w:hAnsi="Arial" w:cs="Arial"/>
        </w:rPr>
      </w:pPr>
    </w:p>
    <w:p w14:paraId="4D60817F" w14:textId="7FBBC311" w:rsidR="00E36011" w:rsidRPr="008B440A" w:rsidRDefault="00E3798A" w:rsidP="007B4371">
      <w:pPr>
        <w:jc w:val="center"/>
        <w:rPr>
          <w:rFonts w:ascii="Arial" w:hAnsi="Arial" w:cs="Arial"/>
        </w:rPr>
      </w:pPr>
      <w:r w:rsidRPr="008B440A">
        <w:rPr>
          <w:rFonts w:ascii="Arial" w:hAnsi="Arial" w:cs="Arial"/>
        </w:rPr>
        <w:t xml:space="preserve">Corporación universitaria </w:t>
      </w:r>
      <w:r w:rsidR="00C97F79" w:rsidRPr="008B440A">
        <w:rPr>
          <w:rFonts w:ascii="Arial" w:hAnsi="Arial" w:cs="Arial"/>
        </w:rPr>
        <w:t>U</w:t>
      </w:r>
      <w:r w:rsidR="00EC2970" w:rsidRPr="008B440A">
        <w:rPr>
          <w:rFonts w:ascii="Arial" w:hAnsi="Arial" w:cs="Arial"/>
        </w:rPr>
        <w:t>nitec</w:t>
      </w:r>
    </w:p>
    <w:p w14:paraId="0A54B5C3" w14:textId="61376985" w:rsidR="00E36011" w:rsidRPr="008B440A" w:rsidRDefault="00C97F79" w:rsidP="00CD3C0E">
      <w:pPr>
        <w:jc w:val="center"/>
        <w:rPr>
          <w:rFonts w:ascii="Arial" w:hAnsi="Arial" w:cs="Arial"/>
        </w:rPr>
      </w:pPr>
      <w:r w:rsidRPr="008B440A">
        <w:rPr>
          <w:rFonts w:ascii="Arial" w:hAnsi="Arial" w:cs="Arial"/>
        </w:rPr>
        <w:t xml:space="preserve">Especialización en Gerencia </w:t>
      </w:r>
      <w:r w:rsidR="00EC2970" w:rsidRPr="008B440A">
        <w:rPr>
          <w:rFonts w:ascii="Arial" w:hAnsi="Arial" w:cs="Arial"/>
        </w:rPr>
        <w:t>de Proyectos</w:t>
      </w:r>
    </w:p>
    <w:p w14:paraId="25D80762" w14:textId="6B9FFBF0" w:rsidR="00E3798A" w:rsidRPr="008B440A" w:rsidRDefault="00E3798A" w:rsidP="00CD3C0E">
      <w:pPr>
        <w:jc w:val="center"/>
        <w:rPr>
          <w:rFonts w:ascii="Arial" w:hAnsi="Arial" w:cs="Arial"/>
        </w:rPr>
      </w:pPr>
    </w:p>
    <w:p w14:paraId="73910F02" w14:textId="77777777" w:rsidR="00E3798A" w:rsidRPr="008B440A" w:rsidRDefault="00E3798A" w:rsidP="007B4371">
      <w:pPr>
        <w:jc w:val="center"/>
        <w:rPr>
          <w:rFonts w:ascii="Arial" w:hAnsi="Arial" w:cs="Arial"/>
        </w:rPr>
      </w:pPr>
    </w:p>
    <w:p w14:paraId="6ECDBE66" w14:textId="1EABFBFD" w:rsidR="00E36011" w:rsidRPr="008B440A" w:rsidRDefault="00E3798A" w:rsidP="007B4371">
      <w:pPr>
        <w:jc w:val="center"/>
        <w:rPr>
          <w:rFonts w:ascii="Arial" w:hAnsi="Arial" w:cs="Arial"/>
        </w:rPr>
      </w:pPr>
      <w:r w:rsidRPr="008B440A">
        <w:rPr>
          <w:rFonts w:ascii="Arial" w:hAnsi="Arial" w:cs="Arial"/>
        </w:rPr>
        <w:t>Bogotá, Distrito Capital</w:t>
      </w:r>
    </w:p>
    <w:p w14:paraId="660E309C" w14:textId="717F3CDE" w:rsidR="009E1E14" w:rsidRPr="008B440A" w:rsidRDefault="00E3798A" w:rsidP="00CD3C0E">
      <w:pPr>
        <w:jc w:val="center"/>
        <w:rPr>
          <w:rFonts w:ascii="Arial" w:hAnsi="Arial" w:cs="Arial"/>
        </w:rPr>
      </w:pPr>
      <w:r w:rsidRPr="008B440A">
        <w:rPr>
          <w:rFonts w:ascii="Arial" w:hAnsi="Arial" w:cs="Arial"/>
        </w:rPr>
        <w:t>0</w:t>
      </w:r>
      <w:r w:rsidR="008B440A">
        <w:rPr>
          <w:rFonts w:ascii="Arial" w:hAnsi="Arial" w:cs="Arial"/>
        </w:rPr>
        <w:t>6</w:t>
      </w:r>
      <w:r w:rsidR="00271657" w:rsidRPr="008B440A">
        <w:rPr>
          <w:rFonts w:ascii="Arial" w:hAnsi="Arial" w:cs="Arial"/>
        </w:rPr>
        <w:t xml:space="preserve"> </w:t>
      </w:r>
      <w:r w:rsidRPr="008B440A">
        <w:rPr>
          <w:rFonts w:ascii="Arial" w:hAnsi="Arial" w:cs="Arial"/>
        </w:rPr>
        <w:t xml:space="preserve">de </w:t>
      </w:r>
      <w:r w:rsidR="008B440A">
        <w:rPr>
          <w:rFonts w:ascii="Arial" w:hAnsi="Arial" w:cs="Arial"/>
        </w:rPr>
        <w:t>septiembre</w:t>
      </w:r>
      <w:r w:rsidRPr="008B440A">
        <w:rPr>
          <w:rFonts w:ascii="Arial" w:hAnsi="Arial" w:cs="Arial"/>
        </w:rPr>
        <w:t xml:space="preserve"> de </w:t>
      </w:r>
      <w:r w:rsidR="006B3A48" w:rsidRPr="008B440A">
        <w:rPr>
          <w:rFonts w:ascii="Arial" w:hAnsi="Arial" w:cs="Arial"/>
        </w:rPr>
        <w:t>202</w:t>
      </w:r>
      <w:r w:rsidR="00477CA0" w:rsidRPr="008B440A">
        <w:rPr>
          <w:rFonts w:ascii="Arial" w:hAnsi="Arial" w:cs="Arial"/>
        </w:rPr>
        <w:t>1</w:t>
      </w:r>
    </w:p>
    <w:p w14:paraId="780D20F6" w14:textId="2AB66DE9" w:rsidR="00F91B99" w:rsidRPr="008B440A" w:rsidRDefault="00F91B99" w:rsidP="00CD3C0E">
      <w:pPr>
        <w:jc w:val="center"/>
        <w:rPr>
          <w:rFonts w:ascii="Arial" w:hAnsi="Arial" w:cs="Arial"/>
        </w:rPr>
      </w:pPr>
    </w:p>
    <w:p w14:paraId="33A356E4" w14:textId="1C493B1A" w:rsidR="00F91B99" w:rsidRPr="008B440A" w:rsidRDefault="00F91B99" w:rsidP="00CD3C0E">
      <w:pPr>
        <w:jc w:val="center"/>
        <w:rPr>
          <w:rFonts w:ascii="Arial" w:hAnsi="Arial" w:cs="Arial"/>
        </w:rPr>
      </w:pPr>
    </w:p>
    <w:p w14:paraId="406D18DB" w14:textId="345F5D2E" w:rsidR="00F91B99" w:rsidRPr="008B440A" w:rsidRDefault="00F91B99" w:rsidP="00CD3C0E">
      <w:pPr>
        <w:jc w:val="center"/>
        <w:rPr>
          <w:rFonts w:ascii="Arial" w:hAnsi="Arial" w:cs="Arial"/>
        </w:rPr>
      </w:pPr>
    </w:p>
    <w:p w14:paraId="49867C76" w14:textId="47619109" w:rsidR="00F91B99" w:rsidRPr="008B440A" w:rsidRDefault="00F91B99" w:rsidP="00CD3C0E">
      <w:pPr>
        <w:jc w:val="center"/>
        <w:rPr>
          <w:rFonts w:ascii="Arial" w:hAnsi="Arial" w:cs="Arial"/>
        </w:rPr>
      </w:pPr>
    </w:p>
    <w:p w14:paraId="0505DBC4" w14:textId="4CCCAB58" w:rsidR="00F91B99" w:rsidRPr="008B440A" w:rsidRDefault="00F91B99" w:rsidP="00CD3C0E">
      <w:pPr>
        <w:jc w:val="center"/>
        <w:rPr>
          <w:rFonts w:ascii="Arial" w:hAnsi="Arial" w:cs="Arial"/>
        </w:rPr>
      </w:pPr>
    </w:p>
    <w:p w14:paraId="62D63133" w14:textId="4E2A5063" w:rsidR="00F91B99" w:rsidRPr="008B440A" w:rsidRDefault="00F91B99" w:rsidP="00CD3C0E">
      <w:pPr>
        <w:jc w:val="center"/>
        <w:rPr>
          <w:rFonts w:ascii="Arial" w:hAnsi="Arial" w:cs="Arial"/>
        </w:rPr>
      </w:pPr>
    </w:p>
    <w:p w14:paraId="485ABE28" w14:textId="5C3DD65A" w:rsidR="00F91B99" w:rsidRDefault="00F91B99" w:rsidP="00CD3C0E">
      <w:pPr>
        <w:jc w:val="center"/>
        <w:rPr>
          <w:rFonts w:ascii="Arial" w:hAnsi="Arial" w:cs="Arial"/>
        </w:rPr>
      </w:pPr>
    </w:p>
    <w:p w14:paraId="4B552205" w14:textId="1C07062A" w:rsidR="00F91B99" w:rsidRDefault="00F91B99" w:rsidP="00CD3C0E">
      <w:pPr>
        <w:jc w:val="center"/>
        <w:rPr>
          <w:rFonts w:ascii="Arial" w:hAnsi="Arial" w:cs="Arial"/>
        </w:rPr>
      </w:pPr>
    </w:p>
    <w:p w14:paraId="332EFCFD" w14:textId="2CAC4ABB" w:rsidR="00F91B99" w:rsidRDefault="00F91B99" w:rsidP="00CD3C0E">
      <w:pPr>
        <w:jc w:val="center"/>
        <w:rPr>
          <w:rFonts w:ascii="Arial" w:hAnsi="Arial" w:cs="Arial"/>
        </w:rPr>
      </w:pPr>
    </w:p>
    <w:p w14:paraId="68BBB316" w14:textId="77777777" w:rsidR="00F91B99" w:rsidRDefault="00F91B99" w:rsidP="00CD3C0E">
      <w:pPr>
        <w:jc w:val="center"/>
        <w:rPr>
          <w:rFonts w:ascii="Arial" w:hAnsi="Arial" w:cs="Arial"/>
        </w:rPr>
      </w:pPr>
    </w:p>
    <w:p w14:paraId="105B22E6" w14:textId="21A4290D" w:rsidR="00840C57" w:rsidRPr="007B4371" w:rsidRDefault="00840C57" w:rsidP="00CD3C0E">
      <w:pPr>
        <w:jc w:val="center"/>
        <w:rPr>
          <w:rFonts w:ascii="Arial" w:hAnsi="Arial" w:cs="Arial"/>
          <w:b/>
        </w:rPr>
      </w:pPr>
      <w:r w:rsidRPr="007B4371">
        <w:rPr>
          <w:rFonts w:ascii="Arial" w:hAnsi="Arial" w:cs="Arial"/>
          <w:b/>
        </w:rPr>
        <w:t xml:space="preserve">TABLA DE CONTENIDO </w:t>
      </w:r>
    </w:p>
    <w:p w14:paraId="31C7ACD8" w14:textId="0C759B39" w:rsidR="00840C57" w:rsidRDefault="00840C57" w:rsidP="00252663">
      <w:pPr>
        <w:jc w:val="center"/>
        <w:rPr>
          <w:rFonts w:ascii="Arial" w:hAnsi="Arial" w:cs="Arial"/>
        </w:rPr>
      </w:pPr>
    </w:p>
    <w:sdt>
      <w:sdtPr>
        <w:rPr>
          <w:rFonts w:ascii="Times New Roman" w:eastAsia="Times New Roman" w:hAnsi="Times New Roman" w:cs="Times New Roman"/>
          <w:b w:val="0"/>
          <w:bCs w:val="0"/>
          <w:iCs w:val="0"/>
          <w:color w:val="auto"/>
          <w:sz w:val="24"/>
          <w:szCs w:val="24"/>
          <w:shd w:val="clear" w:color="auto" w:fill="auto"/>
          <w:lang w:val="es-ES"/>
        </w:rPr>
        <w:id w:val="1548493627"/>
        <w:docPartObj>
          <w:docPartGallery w:val="Table of Contents"/>
          <w:docPartUnique/>
        </w:docPartObj>
      </w:sdtPr>
      <w:sdtEndPr>
        <w:rPr>
          <w:noProof/>
          <w:lang w:val="es-CO"/>
        </w:rPr>
      </w:sdtEndPr>
      <w:sdtContent>
        <w:p w14:paraId="66CB6B30" w14:textId="6C5D5C3E" w:rsidR="006C0E7A" w:rsidRDefault="006C0E7A">
          <w:pPr>
            <w:pStyle w:val="TtuloTDC"/>
          </w:pPr>
        </w:p>
        <w:p w14:paraId="31E86083" w14:textId="6B68C136" w:rsidR="006C0E7A" w:rsidRDefault="006C0E7A">
          <w:pPr>
            <w:pStyle w:val="TDC1"/>
            <w:tabs>
              <w:tab w:val="right" w:leader="dot" w:pos="8806"/>
            </w:tabs>
            <w:rPr>
              <w:rFonts w:eastAsiaTheme="minorEastAsia" w:cstheme="minorBidi"/>
              <w:b w:val="0"/>
              <w:bCs w:val="0"/>
              <w:caps/>
              <w:noProof/>
            </w:rPr>
          </w:pPr>
          <w:r>
            <w:rPr>
              <w:b w:val="0"/>
              <w:bCs w:val="0"/>
            </w:rPr>
            <w:fldChar w:fldCharType="begin"/>
          </w:r>
          <w:r>
            <w:instrText>TOC \o "1-3" \h \z \u</w:instrText>
          </w:r>
          <w:r>
            <w:rPr>
              <w:b w:val="0"/>
              <w:bCs w:val="0"/>
            </w:rPr>
            <w:fldChar w:fldCharType="separate"/>
          </w:r>
          <w:hyperlink w:anchor="_Toc81865096" w:history="1">
            <w:r w:rsidRPr="007F704A">
              <w:rPr>
                <w:rStyle w:val="Hipervnculo"/>
                <w:noProof/>
              </w:rPr>
              <w:t>INTRODUCCIÓN</w:t>
            </w:r>
            <w:r>
              <w:rPr>
                <w:noProof/>
                <w:webHidden/>
              </w:rPr>
              <w:tab/>
            </w:r>
            <w:r>
              <w:rPr>
                <w:noProof/>
                <w:webHidden/>
              </w:rPr>
              <w:fldChar w:fldCharType="begin"/>
            </w:r>
            <w:r>
              <w:rPr>
                <w:noProof/>
                <w:webHidden/>
              </w:rPr>
              <w:instrText xml:space="preserve"> PAGEREF _Toc81865096 \h </w:instrText>
            </w:r>
            <w:r>
              <w:rPr>
                <w:noProof/>
                <w:webHidden/>
              </w:rPr>
            </w:r>
            <w:r>
              <w:rPr>
                <w:noProof/>
                <w:webHidden/>
              </w:rPr>
              <w:fldChar w:fldCharType="separate"/>
            </w:r>
            <w:r>
              <w:rPr>
                <w:noProof/>
                <w:webHidden/>
              </w:rPr>
              <w:t>1</w:t>
            </w:r>
            <w:r>
              <w:rPr>
                <w:noProof/>
                <w:webHidden/>
              </w:rPr>
              <w:fldChar w:fldCharType="end"/>
            </w:r>
          </w:hyperlink>
        </w:p>
        <w:p w14:paraId="3ACB421B" w14:textId="0C8AE6AD" w:rsidR="006C0E7A" w:rsidRDefault="00597269">
          <w:pPr>
            <w:pStyle w:val="TDC1"/>
            <w:tabs>
              <w:tab w:val="right" w:leader="dot" w:pos="8806"/>
            </w:tabs>
            <w:rPr>
              <w:rFonts w:eastAsiaTheme="minorEastAsia" w:cstheme="minorBidi"/>
              <w:b w:val="0"/>
              <w:bCs w:val="0"/>
              <w:caps/>
              <w:noProof/>
            </w:rPr>
          </w:pPr>
          <w:hyperlink w:anchor="_Toc81865097" w:history="1">
            <w:r w:rsidR="006C0E7A" w:rsidRPr="007F704A">
              <w:rPr>
                <w:rStyle w:val="Hipervnculo"/>
                <w:noProof/>
              </w:rPr>
              <w:t>CASO DE ESTUDIO ALPINA</w:t>
            </w:r>
            <w:r w:rsidR="006C0E7A">
              <w:rPr>
                <w:noProof/>
                <w:webHidden/>
              </w:rPr>
              <w:tab/>
            </w:r>
            <w:r w:rsidR="006C0E7A">
              <w:rPr>
                <w:noProof/>
                <w:webHidden/>
              </w:rPr>
              <w:fldChar w:fldCharType="begin"/>
            </w:r>
            <w:r w:rsidR="006C0E7A">
              <w:rPr>
                <w:noProof/>
                <w:webHidden/>
              </w:rPr>
              <w:instrText xml:space="preserve"> PAGEREF _Toc81865097 \h </w:instrText>
            </w:r>
            <w:r w:rsidR="006C0E7A">
              <w:rPr>
                <w:noProof/>
                <w:webHidden/>
              </w:rPr>
            </w:r>
            <w:r w:rsidR="006C0E7A">
              <w:rPr>
                <w:noProof/>
                <w:webHidden/>
              </w:rPr>
              <w:fldChar w:fldCharType="separate"/>
            </w:r>
            <w:r w:rsidR="006C0E7A">
              <w:rPr>
                <w:noProof/>
                <w:webHidden/>
              </w:rPr>
              <w:t>2</w:t>
            </w:r>
            <w:r w:rsidR="006C0E7A">
              <w:rPr>
                <w:noProof/>
                <w:webHidden/>
              </w:rPr>
              <w:fldChar w:fldCharType="end"/>
            </w:r>
          </w:hyperlink>
        </w:p>
        <w:p w14:paraId="22B3C859" w14:textId="5F04108A" w:rsidR="006C0E7A" w:rsidRDefault="00597269">
          <w:pPr>
            <w:pStyle w:val="TDC2"/>
            <w:tabs>
              <w:tab w:val="right" w:leader="dot" w:pos="8806"/>
            </w:tabs>
            <w:rPr>
              <w:rFonts w:eastAsiaTheme="minorEastAsia" w:cstheme="minorBidi"/>
              <w:b w:val="0"/>
              <w:bCs w:val="0"/>
              <w:smallCaps/>
              <w:noProof/>
              <w:sz w:val="24"/>
              <w:szCs w:val="24"/>
            </w:rPr>
          </w:pPr>
          <w:hyperlink w:anchor="_Toc81865098" w:history="1">
            <w:r w:rsidR="006C0E7A" w:rsidRPr="007F704A">
              <w:rPr>
                <w:rStyle w:val="Hipervnculo"/>
                <w:noProof/>
              </w:rPr>
              <w:t>Fundamentos de la Innovación de Alpina</w:t>
            </w:r>
            <w:r w:rsidR="006C0E7A">
              <w:rPr>
                <w:noProof/>
                <w:webHidden/>
              </w:rPr>
              <w:tab/>
            </w:r>
            <w:r w:rsidR="006C0E7A">
              <w:rPr>
                <w:noProof/>
                <w:webHidden/>
              </w:rPr>
              <w:fldChar w:fldCharType="begin"/>
            </w:r>
            <w:r w:rsidR="006C0E7A">
              <w:rPr>
                <w:noProof/>
                <w:webHidden/>
              </w:rPr>
              <w:instrText xml:space="preserve"> PAGEREF _Toc81865098 \h </w:instrText>
            </w:r>
            <w:r w:rsidR="006C0E7A">
              <w:rPr>
                <w:noProof/>
                <w:webHidden/>
              </w:rPr>
            </w:r>
            <w:r w:rsidR="006C0E7A">
              <w:rPr>
                <w:noProof/>
                <w:webHidden/>
              </w:rPr>
              <w:fldChar w:fldCharType="separate"/>
            </w:r>
            <w:r w:rsidR="006C0E7A">
              <w:rPr>
                <w:noProof/>
                <w:webHidden/>
              </w:rPr>
              <w:t>2</w:t>
            </w:r>
            <w:r w:rsidR="006C0E7A">
              <w:rPr>
                <w:noProof/>
                <w:webHidden/>
              </w:rPr>
              <w:fldChar w:fldCharType="end"/>
            </w:r>
          </w:hyperlink>
        </w:p>
        <w:p w14:paraId="6619BD32" w14:textId="1E8B72A4" w:rsidR="006C0E7A" w:rsidRDefault="00597269">
          <w:pPr>
            <w:pStyle w:val="TDC2"/>
            <w:tabs>
              <w:tab w:val="right" w:leader="dot" w:pos="8806"/>
            </w:tabs>
            <w:rPr>
              <w:rFonts w:eastAsiaTheme="minorEastAsia" w:cstheme="minorBidi"/>
              <w:b w:val="0"/>
              <w:bCs w:val="0"/>
              <w:smallCaps/>
              <w:noProof/>
              <w:sz w:val="24"/>
              <w:szCs w:val="24"/>
            </w:rPr>
          </w:pPr>
          <w:hyperlink w:anchor="_Toc81865099" w:history="1">
            <w:r w:rsidR="006C0E7A" w:rsidRPr="007F704A">
              <w:rPr>
                <w:rStyle w:val="Hipervnculo"/>
                <w:noProof/>
              </w:rPr>
              <w:t>Interactuar a diario con los consumidores</w:t>
            </w:r>
            <w:r w:rsidR="006C0E7A">
              <w:rPr>
                <w:noProof/>
                <w:webHidden/>
              </w:rPr>
              <w:tab/>
            </w:r>
            <w:r w:rsidR="006C0E7A">
              <w:rPr>
                <w:noProof/>
                <w:webHidden/>
              </w:rPr>
              <w:fldChar w:fldCharType="begin"/>
            </w:r>
            <w:r w:rsidR="006C0E7A">
              <w:rPr>
                <w:noProof/>
                <w:webHidden/>
              </w:rPr>
              <w:instrText xml:space="preserve"> PAGEREF _Toc81865099 \h </w:instrText>
            </w:r>
            <w:r w:rsidR="006C0E7A">
              <w:rPr>
                <w:noProof/>
                <w:webHidden/>
              </w:rPr>
            </w:r>
            <w:r w:rsidR="006C0E7A">
              <w:rPr>
                <w:noProof/>
                <w:webHidden/>
              </w:rPr>
              <w:fldChar w:fldCharType="separate"/>
            </w:r>
            <w:r w:rsidR="006C0E7A">
              <w:rPr>
                <w:noProof/>
                <w:webHidden/>
              </w:rPr>
              <w:t>2</w:t>
            </w:r>
            <w:r w:rsidR="006C0E7A">
              <w:rPr>
                <w:noProof/>
                <w:webHidden/>
              </w:rPr>
              <w:fldChar w:fldCharType="end"/>
            </w:r>
          </w:hyperlink>
        </w:p>
        <w:p w14:paraId="047C1038" w14:textId="38B0F3CD" w:rsidR="006C0E7A" w:rsidRDefault="00597269">
          <w:pPr>
            <w:pStyle w:val="TDC2"/>
            <w:tabs>
              <w:tab w:val="right" w:leader="dot" w:pos="8806"/>
            </w:tabs>
            <w:rPr>
              <w:rFonts w:eastAsiaTheme="minorEastAsia" w:cstheme="minorBidi"/>
              <w:b w:val="0"/>
              <w:bCs w:val="0"/>
              <w:smallCaps/>
              <w:noProof/>
              <w:sz w:val="24"/>
              <w:szCs w:val="24"/>
            </w:rPr>
          </w:pPr>
          <w:hyperlink w:anchor="_Toc81865100" w:history="1">
            <w:r w:rsidR="006C0E7A" w:rsidRPr="007F704A">
              <w:rPr>
                <w:rStyle w:val="Hipervnculo"/>
                <w:noProof/>
              </w:rPr>
              <w:t>Tratados de libre comercio</w:t>
            </w:r>
            <w:r w:rsidR="006C0E7A">
              <w:rPr>
                <w:noProof/>
                <w:webHidden/>
              </w:rPr>
              <w:tab/>
            </w:r>
            <w:r w:rsidR="006C0E7A">
              <w:rPr>
                <w:noProof/>
                <w:webHidden/>
              </w:rPr>
              <w:fldChar w:fldCharType="begin"/>
            </w:r>
            <w:r w:rsidR="006C0E7A">
              <w:rPr>
                <w:noProof/>
                <w:webHidden/>
              </w:rPr>
              <w:instrText xml:space="preserve"> PAGEREF _Toc81865100 \h </w:instrText>
            </w:r>
            <w:r w:rsidR="006C0E7A">
              <w:rPr>
                <w:noProof/>
                <w:webHidden/>
              </w:rPr>
            </w:r>
            <w:r w:rsidR="006C0E7A">
              <w:rPr>
                <w:noProof/>
                <w:webHidden/>
              </w:rPr>
              <w:fldChar w:fldCharType="separate"/>
            </w:r>
            <w:r w:rsidR="006C0E7A">
              <w:rPr>
                <w:noProof/>
                <w:webHidden/>
              </w:rPr>
              <w:t>2</w:t>
            </w:r>
            <w:r w:rsidR="006C0E7A">
              <w:rPr>
                <w:noProof/>
                <w:webHidden/>
              </w:rPr>
              <w:fldChar w:fldCharType="end"/>
            </w:r>
          </w:hyperlink>
        </w:p>
        <w:p w14:paraId="2686DAC9" w14:textId="7299F1B8" w:rsidR="006C0E7A" w:rsidRDefault="00597269">
          <w:pPr>
            <w:pStyle w:val="TDC2"/>
            <w:tabs>
              <w:tab w:val="right" w:leader="dot" w:pos="8806"/>
            </w:tabs>
            <w:rPr>
              <w:rFonts w:eastAsiaTheme="minorEastAsia" w:cstheme="minorBidi"/>
              <w:b w:val="0"/>
              <w:bCs w:val="0"/>
              <w:smallCaps/>
              <w:noProof/>
              <w:sz w:val="24"/>
              <w:szCs w:val="24"/>
            </w:rPr>
          </w:pPr>
          <w:hyperlink w:anchor="_Toc81865101" w:history="1">
            <w:r w:rsidR="006C0E7A" w:rsidRPr="007F704A">
              <w:rPr>
                <w:rStyle w:val="Hipervnculo"/>
                <w:noProof/>
              </w:rPr>
              <w:t>Competición en la región con compañías de talla mundial</w:t>
            </w:r>
            <w:r w:rsidR="006C0E7A">
              <w:rPr>
                <w:noProof/>
                <w:webHidden/>
              </w:rPr>
              <w:tab/>
            </w:r>
            <w:r w:rsidR="006C0E7A">
              <w:rPr>
                <w:noProof/>
                <w:webHidden/>
              </w:rPr>
              <w:fldChar w:fldCharType="begin"/>
            </w:r>
            <w:r w:rsidR="006C0E7A">
              <w:rPr>
                <w:noProof/>
                <w:webHidden/>
              </w:rPr>
              <w:instrText xml:space="preserve"> PAGEREF _Toc81865101 \h </w:instrText>
            </w:r>
            <w:r w:rsidR="006C0E7A">
              <w:rPr>
                <w:noProof/>
                <w:webHidden/>
              </w:rPr>
            </w:r>
            <w:r w:rsidR="006C0E7A">
              <w:rPr>
                <w:noProof/>
                <w:webHidden/>
              </w:rPr>
              <w:fldChar w:fldCharType="separate"/>
            </w:r>
            <w:r w:rsidR="006C0E7A">
              <w:rPr>
                <w:noProof/>
                <w:webHidden/>
              </w:rPr>
              <w:t>2</w:t>
            </w:r>
            <w:r w:rsidR="006C0E7A">
              <w:rPr>
                <w:noProof/>
                <w:webHidden/>
              </w:rPr>
              <w:fldChar w:fldCharType="end"/>
            </w:r>
          </w:hyperlink>
        </w:p>
        <w:p w14:paraId="1E840B77" w14:textId="1AF0E29F" w:rsidR="006C0E7A" w:rsidRDefault="00597269">
          <w:pPr>
            <w:pStyle w:val="TDC2"/>
            <w:tabs>
              <w:tab w:val="right" w:leader="dot" w:pos="8806"/>
            </w:tabs>
            <w:rPr>
              <w:rFonts w:eastAsiaTheme="minorEastAsia" w:cstheme="minorBidi"/>
              <w:b w:val="0"/>
              <w:bCs w:val="0"/>
              <w:smallCaps/>
              <w:noProof/>
              <w:sz w:val="24"/>
              <w:szCs w:val="24"/>
            </w:rPr>
          </w:pPr>
          <w:hyperlink w:anchor="_Toc81865102" w:history="1">
            <w:r w:rsidR="006C0E7A" w:rsidRPr="007F704A">
              <w:rPr>
                <w:rStyle w:val="Hipervnculo"/>
                <w:noProof/>
              </w:rPr>
              <w:t>Legislación</w:t>
            </w:r>
            <w:r w:rsidR="006C0E7A">
              <w:rPr>
                <w:noProof/>
                <w:webHidden/>
              </w:rPr>
              <w:tab/>
            </w:r>
            <w:r w:rsidR="006C0E7A">
              <w:rPr>
                <w:noProof/>
                <w:webHidden/>
              </w:rPr>
              <w:fldChar w:fldCharType="begin"/>
            </w:r>
            <w:r w:rsidR="006C0E7A">
              <w:rPr>
                <w:noProof/>
                <w:webHidden/>
              </w:rPr>
              <w:instrText xml:space="preserve"> PAGEREF _Toc81865102 \h </w:instrText>
            </w:r>
            <w:r w:rsidR="006C0E7A">
              <w:rPr>
                <w:noProof/>
                <w:webHidden/>
              </w:rPr>
            </w:r>
            <w:r w:rsidR="006C0E7A">
              <w:rPr>
                <w:noProof/>
                <w:webHidden/>
              </w:rPr>
              <w:fldChar w:fldCharType="separate"/>
            </w:r>
            <w:r w:rsidR="006C0E7A">
              <w:rPr>
                <w:noProof/>
                <w:webHidden/>
              </w:rPr>
              <w:t>3</w:t>
            </w:r>
            <w:r w:rsidR="006C0E7A">
              <w:rPr>
                <w:noProof/>
                <w:webHidden/>
              </w:rPr>
              <w:fldChar w:fldCharType="end"/>
            </w:r>
          </w:hyperlink>
        </w:p>
        <w:p w14:paraId="4AB8A1C8" w14:textId="55502AFB" w:rsidR="006C0E7A" w:rsidRDefault="00597269">
          <w:pPr>
            <w:pStyle w:val="TDC2"/>
            <w:tabs>
              <w:tab w:val="right" w:leader="dot" w:pos="8806"/>
            </w:tabs>
            <w:rPr>
              <w:rFonts w:eastAsiaTheme="minorEastAsia" w:cstheme="minorBidi"/>
              <w:b w:val="0"/>
              <w:bCs w:val="0"/>
              <w:smallCaps/>
              <w:noProof/>
              <w:sz w:val="24"/>
              <w:szCs w:val="24"/>
            </w:rPr>
          </w:pPr>
          <w:hyperlink w:anchor="_Toc81865103" w:history="1">
            <w:r w:rsidR="006C0E7A" w:rsidRPr="007F704A">
              <w:rPr>
                <w:rStyle w:val="Hipervnculo"/>
                <w:noProof/>
              </w:rPr>
              <w:t>Conquistar nuevos mercados</w:t>
            </w:r>
            <w:r w:rsidR="006C0E7A">
              <w:rPr>
                <w:noProof/>
                <w:webHidden/>
              </w:rPr>
              <w:tab/>
            </w:r>
            <w:r w:rsidR="006C0E7A">
              <w:rPr>
                <w:noProof/>
                <w:webHidden/>
              </w:rPr>
              <w:fldChar w:fldCharType="begin"/>
            </w:r>
            <w:r w:rsidR="006C0E7A">
              <w:rPr>
                <w:noProof/>
                <w:webHidden/>
              </w:rPr>
              <w:instrText xml:space="preserve"> PAGEREF _Toc81865103 \h </w:instrText>
            </w:r>
            <w:r w:rsidR="006C0E7A">
              <w:rPr>
                <w:noProof/>
                <w:webHidden/>
              </w:rPr>
            </w:r>
            <w:r w:rsidR="006C0E7A">
              <w:rPr>
                <w:noProof/>
                <w:webHidden/>
              </w:rPr>
              <w:fldChar w:fldCharType="separate"/>
            </w:r>
            <w:r w:rsidR="006C0E7A">
              <w:rPr>
                <w:noProof/>
                <w:webHidden/>
              </w:rPr>
              <w:t>3</w:t>
            </w:r>
            <w:r w:rsidR="006C0E7A">
              <w:rPr>
                <w:noProof/>
                <w:webHidden/>
              </w:rPr>
              <w:fldChar w:fldCharType="end"/>
            </w:r>
          </w:hyperlink>
        </w:p>
        <w:p w14:paraId="28234F6C" w14:textId="1AA1188A" w:rsidR="006C0E7A" w:rsidRDefault="00597269">
          <w:pPr>
            <w:pStyle w:val="TDC2"/>
            <w:tabs>
              <w:tab w:val="right" w:leader="dot" w:pos="8806"/>
            </w:tabs>
            <w:rPr>
              <w:rFonts w:eastAsiaTheme="minorEastAsia" w:cstheme="minorBidi"/>
              <w:b w:val="0"/>
              <w:bCs w:val="0"/>
              <w:smallCaps/>
              <w:noProof/>
              <w:sz w:val="24"/>
              <w:szCs w:val="24"/>
            </w:rPr>
          </w:pPr>
          <w:hyperlink w:anchor="_Toc81865104" w:history="1">
            <w:r w:rsidR="006C0E7A" w:rsidRPr="007F704A">
              <w:rPr>
                <w:rStyle w:val="Hipervnculo"/>
                <w:noProof/>
              </w:rPr>
              <w:t>Ejes estratégicos de Alpina que influyen en a la innovación</w:t>
            </w:r>
            <w:r w:rsidR="006C0E7A">
              <w:rPr>
                <w:noProof/>
                <w:webHidden/>
              </w:rPr>
              <w:tab/>
            </w:r>
            <w:r w:rsidR="006C0E7A">
              <w:rPr>
                <w:noProof/>
                <w:webHidden/>
              </w:rPr>
              <w:fldChar w:fldCharType="begin"/>
            </w:r>
            <w:r w:rsidR="006C0E7A">
              <w:rPr>
                <w:noProof/>
                <w:webHidden/>
              </w:rPr>
              <w:instrText xml:space="preserve"> PAGEREF _Toc81865104 \h </w:instrText>
            </w:r>
            <w:r w:rsidR="006C0E7A">
              <w:rPr>
                <w:noProof/>
                <w:webHidden/>
              </w:rPr>
            </w:r>
            <w:r w:rsidR="006C0E7A">
              <w:rPr>
                <w:noProof/>
                <w:webHidden/>
              </w:rPr>
              <w:fldChar w:fldCharType="separate"/>
            </w:r>
            <w:r w:rsidR="006C0E7A">
              <w:rPr>
                <w:noProof/>
                <w:webHidden/>
              </w:rPr>
              <w:t>3</w:t>
            </w:r>
            <w:r w:rsidR="006C0E7A">
              <w:rPr>
                <w:noProof/>
                <w:webHidden/>
              </w:rPr>
              <w:fldChar w:fldCharType="end"/>
            </w:r>
          </w:hyperlink>
        </w:p>
        <w:p w14:paraId="6DAAACEF" w14:textId="01ECFFCA" w:rsidR="006C0E7A" w:rsidRDefault="00597269">
          <w:pPr>
            <w:pStyle w:val="TDC2"/>
            <w:tabs>
              <w:tab w:val="right" w:leader="dot" w:pos="8806"/>
            </w:tabs>
            <w:rPr>
              <w:rFonts w:eastAsiaTheme="minorEastAsia" w:cstheme="minorBidi"/>
              <w:b w:val="0"/>
              <w:bCs w:val="0"/>
              <w:smallCaps/>
              <w:noProof/>
              <w:sz w:val="24"/>
              <w:szCs w:val="24"/>
            </w:rPr>
          </w:pPr>
          <w:hyperlink w:anchor="_Toc81865105" w:history="1">
            <w:r w:rsidR="006C0E7A" w:rsidRPr="007F704A">
              <w:rPr>
                <w:rStyle w:val="Hipervnculo"/>
                <w:noProof/>
              </w:rPr>
              <w:t>Tipos de innovación utilizada en Alpina</w:t>
            </w:r>
            <w:r w:rsidR="006C0E7A">
              <w:rPr>
                <w:noProof/>
                <w:webHidden/>
              </w:rPr>
              <w:tab/>
            </w:r>
            <w:r w:rsidR="006C0E7A">
              <w:rPr>
                <w:noProof/>
                <w:webHidden/>
              </w:rPr>
              <w:fldChar w:fldCharType="begin"/>
            </w:r>
            <w:r w:rsidR="006C0E7A">
              <w:rPr>
                <w:noProof/>
                <w:webHidden/>
              </w:rPr>
              <w:instrText xml:space="preserve"> PAGEREF _Toc81865105 \h </w:instrText>
            </w:r>
            <w:r w:rsidR="006C0E7A">
              <w:rPr>
                <w:noProof/>
                <w:webHidden/>
              </w:rPr>
            </w:r>
            <w:r w:rsidR="006C0E7A">
              <w:rPr>
                <w:noProof/>
                <w:webHidden/>
              </w:rPr>
              <w:fldChar w:fldCharType="separate"/>
            </w:r>
            <w:r w:rsidR="006C0E7A">
              <w:rPr>
                <w:noProof/>
                <w:webHidden/>
              </w:rPr>
              <w:t>4</w:t>
            </w:r>
            <w:r w:rsidR="006C0E7A">
              <w:rPr>
                <w:noProof/>
                <w:webHidden/>
              </w:rPr>
              <w:fldChar w:fldCharType="end"/>
            </w:r>
          </w:hyperlink>
        </w:p>
        <w:p w14:paraId="47B950B3" w14:textId="7B3C7C82" w:rsidR="006C0E7A" w:rsidRDefault="00597269">
          <w:pPr>
            <w:pStyle w:val="TDC2"/>
            <w:tabs>
              <w:tab w:val="right" w:leader="dot" w:pos="8806"/>
            </w:tabs>
            <w:rPr>
              <w:rFonts w:eastAsiaTheme="minorEastAsia" w:cstheme="minorBidi"/>
              <w:b w:val="0"/>
              <w:bCs w:val="0"/>
              <w:smallCaps/>
              <w:noProof/>
              <w:sz w:val="24"/>
              <w:szCs w:val="24"/>
            </w:rPr>
          </w:pPr>
          <w:hyperlink w:anchor="_Toc81865106" w:history="1">
            <w:r w:rsidR="006C0E7A" w:rsidRPr="007F704A">
              <w:rPr>
                <w:rStyle w:val="Hipervnculo"/>
                <w:noProof/>
              </w:rPr>
              <w:t>Estructura de Gobierno de Alpina que permite la gestión de la Innovación</w:t>
            </w:r>
            <w:r w:rsidR="006C0E7A">
              <w:rPr>
                <w:noProof/>
                <w:webHidden/>
              </w:rPr>
              <w:tab/>
            </w:r>
            <w:r w:rsidR="006C0E7A">
              <w:rPr>
                <w:noProof/>
                <w:webHidden/>
              </w:rPr>
              <w:fldChar w:fldCharType="begin"/>
            </w:r>
            <w:r w:rsidR="006C0E7A">
              <w:rPr>
                <w:noProof/>
                <w:webHidden/>
              </w:rPr>
              <w:instrText xml:space="preserve"> PAGEREF _Toc81865106 \h </w:instrText>
            </w:r>
            <w:r w:rsidR="006C0E7A">
              <w:rPr>
                <w:noProof/>
                <w:webHidden/>
              </w:rPr>
            </w:r>
            <w:r w:rsidR="006C0E7A">
              <w:rPr>
                <w:noProof/>
                <w:webHidden/>
              </w:rPr>
              <w:fldChar w:fldCharType="separate"/>
            </w:r>
            <w:r w:rsidR="006C0E7A">
              <w:rPr>
                <w:noProof/>
                <w:webHidden/>
              </w:rPr>
              <w:t>4</w:t>
            </w:r>
            <w:r w:rsidR="006C0E7A">
              <w:rPr>
                <w:noProof/>
                <w:webHidden/>
              </w:rPr>
              <w:fldChar w:fldCharType="end"/>
            </w:r>
          </w:hyperlink>
        </w:p>
        <w:p w14:paraId="2B59B0E1" w14:textId="26C90A74" w:rsidR="006C0E7A" w:rsidRDefault="00597269">
          <w:pPr>
            <w:pStyle w:val="TDC1"/>
            <w:tabs>
              <w:tab w:val="right" w:leader="dot" w:pos="8806"/>
            </w:tabs>
            <w:rPr>
              <w:rFonts w:eastAsiaTheme="minorEastAsia" w:cstheme="minorBidi"/>
              <w:b w:val="0"/>
              <w:bCs w:val="0"/>
              <w:caps/>
              <w:noProof/>
            </w:rPr>
          </w:pPr>
          <w:hyperlink w:anchor="_Toc81865107" w:history="1">
            <w:r w:rsidR="006C0E7A" w:rsidRPr="007F704A">
              <w:rPr>
                <w:rStyle w:val="Hipervnculo"/>
                <w:noProof/>
              </w:rPr>
              <w:t>REFERENCIAS BIBLIOGRÁFICAS</w:t>
            </w:r>
            <w:r w:rsidR="006C0E7A">
              <w:rPr>
                <w:noProof/>
                <w:webHidden/>
              </w:rPr>
              <w:tab/>
            </w:r>
            <w:r w:rsidR="006C0E7A">
              <w:rPr>
                <w:noProof/>
                <w:webHidden/>
              </w:rPr>
              <w:fldChar w:fldCharType="begin"/>
            </w:r>
            <w:r w:rsidR="006C0E7A">
              <w:rPr>
                <w:noProof/>
                <w:webHidden/>
              </w:rPr>
              <w:instrText xml:space="preserve"> PAGEREF _Toc81865107 \h </w:instrText>
            </w:r>
            <w:r w:rsidR="006C0E7A">
              <w:rPr>
                <w:noProof/>
                <w:webHidden/>
              </w:rPr>
            </w:r>
            <w:r w:rsidR="006C0E7A">
              <w:rPr>
                <w:noProof/>
                <w:webHidden/>
              </w:rPr>
              <w:fldChar w:fldCharType="separate"/>
            </w:r>
            <w:r w:rsidR="006C0E7A">
              <w:rPr>
                <w:noProof/>
                <w:webHidden/>
              </w:rPr>
              <w:t>6</w:t>
            </w:r>
            <w:r w:rsidR="006C0E7A">
              <w:rPr>
                <w:noProof/>
                <w:webHidden/>
              </w:rPr>
              <w:fldChar w:fldCharType="end"/>
            </w:r>
          </w:hyperlink>
        </w:p>
        <w:p w14:paraId="24DC0A93" w14:textId="09A2CFE6" w:rsidR="006C0E7A" w:rsidRDefault="006C0E7A">
          <w:r>
            <w:rPr>
              <w:b/>
              <w:bCs/>
              <w:noProof/>
            </w:rPr>
            <w:fldChar w:fldCharType="end"/>
          </w:r>
        </w:p>
      </w:sdtContent>
    </w:sdt>
    <w:p w14:paraId="68326EC6" w14:textId="77777777" w:rsidR="00943E98" w:rsidRDefault="00943E98" w:rsidP="00252663">
      <w:pPr>
        <w:jc w:val="center"/>
        <w:rPr>
          <w:rFonts w:ascii="Arial" w:hAnsi="Arial" w:cs="Arial"/>
        </w:rPr>
      </w:pPr>
    </w:p>
    <w:p w14:paraId="1BA789A9" w14:textId="77777777" w:rsidR="00B9396A" w:rsidRPr="00252663" w:rsidRDefault="00B9396A" w:rsidP="007B4371">
      <w:pPr>
        <w:jc w:val="center"/>
        <w:rPr>
          <w:rFonts w:ascii="Arial" w:hAnsi="Arial" w:cs="Arial"/>
        </w:rPr>
        <w:sectPr w:rsidR="00B9396A" w:rsidRPr="00252663" w:rsidSect="007B437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pgNumType w:start="1"/>
          <w:cols w:space="720" w:equalWidth="0">
            <w:col w:w="8816"/>
          </w:cols>
          <w:docGrid w:linePitch="326"/>
        </w:sectPr>
      </w:pPr>
    </w:p>
    <w:p w14:paraId="1EFB11AB" w14:textId="6713CDAB" w:rsidR="00E36011" w:rsidRDefault="006D190F" w:rsidP="006D190F">
      <w:pPr>
        <w:pStyle w:val="Ttulo1"/>
        <w:rPr>
          <w:b w:val="0"/>
          <w:bCs w:val="0"/>
          <w:iCs w:val="0"/>
          <w:shd w:val="clear" w:color="auto" w:fill="auto"/>
        </w:rPr>
      </w:pPr>
      <w:bookmarkStart w:id="0" w:name="_Toc49088795"/>
      <w:bookmarkStart w:id="1" w:name="_Toc72165512"/>
      <w:bookmarkStart w:id="2" w:name="_Toc81864917"/>
      <w:bookmarkStart w:id="3" w:name="_Toc81865004"/>
      <w:bookmarkStart w:id="4" w:name="_Toc81865096"/>
      <w:r w:rsidRPr="006D190F">
        <w:rPr>
          <w:b w:val="0"/>
          <w:bCs w:val="0"/>
          <w:iCs w:val="0"/>
          <w:shd w:val="clear" w:color="auto" w:fill="auto"/>
        </w:rPr>
        <w:lastRenderedPageBreak/>
        <w:t>INTRODUCCIÓN</w:t>
      </w:r>
      <w:bookmarkEnd w:id="0"/>
      <w:bookmarkEnd w:id="1"/>
      <w:bookmarkEnd w:id="2"/>
      <w:bookmarkEnd w:id="3"/>
      <w:bookmarkEnd w:id="4"/>
    </w:p>
    <w:p w14:paraId="7DC60085" w14:textId="77777777" w:rsidR="006D190F" w:rsidRPr="006D190F" w:rsidRDefault="006D190F" w:rsidP="006D190F"/>
    <w:p w14:paraId="3851591D" w14:textId="5C0E1D76" w:rsidR="006D190F" w:rsidRDefault="006D190F" w:rsidP="006D190F">
      <w:pPr>
        <w:spacing w:line="360" w:lineRule="auto"/>
        <w:ind w:firstLine="720"/>
        <w:rPr>
          <w:rFonts w:ascii="Arial" w:hAnsi="Arial" w:cs="Arial"/>
        </w:rPr>
      </w:pPr>
      <w:r>
        <w:rPr>
          <w:rFonts w:ascii="Arial" w:hAnsi="Arial" w:cs="Arial"/>
        </w:rPr>
        <w:t xml:space="preserve">El presente trabajo tiene como objetivo analizar los métodos de innovación de </w:t>
      </w:r>
      <w:r w:rsidR="00DE6551">
        <w:rPr>
          <w:rFonts w:ascii="Arial" w:hAnsi="Arial" w:cs="Arial"/>
        </w:rPr>
        <w:t>APLINA</w:t>
      </w:r>
      <w:r>
        <w:rPr>
          <w:rFonts w:ascii="Arial" w:hAnsi="Arial" w:cs="Arial"/>
        </w:rPr>
        <w:t>,</w:t>
      </w:r>
      <w:r w:rsidR="00DE6551">
        <w:rPr>
          <w:rFonts w:ascii="Arial" w:hAnsi="Arial" w:cs="Arial"/>
        </w:rPr>
        <w:t xml:space="preserve"> una organización reconocida a nivel nacional y mundial, dedicada a la producción y comercialización de productos lácteos</w:t>
      </w:r>
      <w:r>
        <w:rPr>
          <w:rFonts w:ascii="Arial" w:hAnsi="Arial" w:cs="Arial"/>
        </w:rPr>
        <w:t xml:space="preserve">, que </w:t>
      </w:r>
      <w:r w:rsidR="00DE6551" w:rsidRPr="00DE6551">
        <w:rPr>
          <w:rFonts w:ascii="Arial" w:hAnsi="Arial" w:cs="Arial"/>
        </w:rPr>
        <w:t>se ha destacado por tener siempre un portafolio amplio e innovador que suple los gustos y necesidades de todos los mercados</w:t>
      </w:r>
      <w:r>
        <w:rPr>
          <w:rFonts w:ascii="Arial" w:hAnsi="Arial" w:cs="Arial"/>
        </w:rPr>
        <w:t>, firjando</w:t>
      </w:r>
      <w:r w:rsidRPr="006D190F">
        <w:rPr>
          <w:rFonts w:ascii="Arial" w:hAnsi="Arial" w:cs="Arial"/>
        </w:rPr>
        <w:t xml:space="preserve"> una cultura de innovación, calidad y emprendimiento en todo lo que realiza y cómo los constantes cambios en el contexto competitivo motivan el desarrollo continuo de la capacidad de innovación y estrategias para hacer el negocio más sostenible y con proyección hacia el futuro</w:t>
      </w:r>
      <w:r>
        <w:rPr>
          <w:rFonts w:ascii="Arial" w:hAnsi="Arial" w:cs="Arial"/>
        </w:rPr>
        <w:t>, siendo un modelo en nuestro país a nivel de competitividad y sostenibilidad.</w:t>
      </w:r>
    </w:p>
    <w:p w14:paraId="248D13CE" w14:textId="533D9ACE" w:rsidR="006D190F" w:rsidRDefault="006D190F" w:rsidP="006D190F">
      <w:pPr>
        <w:spacing w:line="360" w:lineRule="auto"/>
        <w:ind w:firstLine="720"/>
        <w:rPr>
          <w:rFonts w:ascii="Arial" w:hAnsi="Arial" w:cs="Arial"/>
        </w:rPr>
      </w:pPr>
    </w:p>
    <w:p w14:paraId="7D68A9EC" w14:textId="6F3625D7" w:rsidR="006D190F" w:rsidRDefault="006D190F" w:rsidP="006D190F">
      <w:pPr>
        <w:spacing w:line="360" w:lineRule="auto"/>
        <w:ind w:firstLine="720"/>
        <w:rPr>
          <w:rFonts w:ascii="Arial" w:hAnsi="Arial" w:cs="Arial"/>
        </w:rPr>
      </w:pPr>
    </w:p>
    <w:p w14:paraId="0B569561" w14:textId="7000E944" w:rsidR="006D190F" w:rsidRDefault="006D190F" w:rsidP="006D190F">
      <w:pPr>
        <w:spacing w:line="360" w:lineRule="auto"/>
        <w:ind w:firstLine="720"/>
        <w:rPr>
          <w:rFonts w:ascii="Arial" w:hAnsi="Arial" w:cs="Arial"/>
        </w:rPr>
      </w:pPr>
    </w:p>
    <w:p w14:paraId="6E01C4AB" w14:textId="57E267E0" w:rsidR="006D190F" w:rsidRDefault="006D190F" w:rsidP="006D190F">
      <w:pPr>
        <w:spacing w:line="360" w:lineRule="auto"/>
        <w:ind w:firstLine="720"/>
        <w:rPr>
          <w:rFonts w:ascii="Arial" w:hAnsi="Arial" w:cs="Arial"/>
        </w:rPr>
      </w:pPr>
    </w:p>
    <w:p w14:paraId="23B7E2A7" w14:textId="728F2364" w:rsidR="006D190F" w:rsidRDefault="006D190F" w:rsidP="006D190F">
      <w:pPr>
        <w:spacing w:line="360" w:lineRule="auto"/>
        <w:ind w:firstLine="720"/>
        <w:rPr>
          <w:rFonts w:ascii="Arial" w:hAnsi="Arial" w:cs="Arial"/>
        </w:rPr>
      </w:pPr>
    </w:p>
    <w:p w14:paraId="784DB58D" w14:textId="0EEA1767" w:rsidR="006D190F" w:rsidRDefault="006D190F" w:rsidP="006D190F">
      <w:pPr>
        <w:spacing w:line="360" w:lineRule="auto"/>
        <w:ind w:firstLine="720"/>
        <w:rPr>
          <w:rFonts w:ascii="Arial" w:hAnsi="Arial" w:cs="Arial"/>
        </w:rPr>
      </w:pPr>
    </w:p>
    <w:p w14:paraId="459091C0" w14:textId="0915F038" w:rsidR="006D190F" w:rsidRDefault="006D190F" w:rsidP="006D190F">
      <w:pPr>
        <w:spacing w:line="360" w:lineRule="auto"/>
        <w:ind w:firstLine="720"/>
        <w:rPr>
          <w:rFonts w:ascii="Arial" w:hAnsi="Arial" w:cs="Arial"/>
        </w:rPr>
      </w:pPr>
    </w:p>
    <w:p w14:paraId="29AD4C8B" w14:textId="276C2187" w:rsidR="006D190F" w:rsidRDefault="006D190F" w:rsidP="006D190F">
      <w:pPr>
        <w:spacing w:line="360" w:lineRule="auto"/>
        <w:ind w:firstLine="720"/>
        <w:rPr>
          <w:rFonts w:ascii="Arial" w:hAnsi="Arial" w:cs="Arial"/>
        </w:rPr>
      </w:pPr>
    </w:p>
    <w:p w14:paraId="7A4EF57B" w14:textId="0734BDF9" w:rsidR="006D190F" w:rsidRDefault="006D190F" w:rsidP="006D190F">
      <w:pPr>
        <w:spacing w:line="360" w:lineRule="auto"/>
        <w:ind w:firstLine="720"/>
        <w:rPr>
          <w:rFonts w:ascii="Arial" w:hAnsi="Arial" w:cs="Arial"/>
        </w:rPr>
      </w:pPr>
    </w:p>
    <w:p w14:paraId="0D68A405" w14:textId="3B9EF0B3" w:rsidR="006D190F" w:rsidRDefault="006D190F" w:rsidP="006D190F">
      <w:pPr>
        <w:spacing w:line="360" w:lineRule="auto"/>
        <w:ind w:firstLine="720"/>
        <w:rPr>
          <w:rFonts w:ascii="Arial" w:hAnsi="Arial" w:cs="Arial"/>
        </w:rPr>
      </w:pPr>
    </w:p>
    <w:p w14:paraId="5B84C5A3" w14:textId="7A9E7187" w:rsidR="006D190F" w:rsidRDefault="006D190F" w:rsidP="006D190F">
      <w:pPr>
        <w:spacing w:line="360" w:lineRule="auto"/>
        <w:ind w:firstLine="720"/>
        <w:rPr>
          <w:rFonts w:ascii="Arial" w:hAnsi="Arial" w:cs="Arial"/>
        </w:rPr>
      </w:pPr>
    </w:p>
    <w:p w14:paraId="2B764A0C" w14:textId="3D810C3C" w:rsidR="006D190F" w:rsidRDefault="006D190F" w:rsidP="006D190F">
      <w:pPr>
        <w:spacing w:line="360" w:lineRule="auto"/>
        <w:ind w:firstLine="720"/>
        <w:rPr>
          <w:rFonts w:ascii="Arial" w:hAnsi="Arial" w:cs="Arial"/>
        </w:rPr>
      </w:pPr>
    </w:p>
    <w:p w14:paraId="1ABF2D6B" w14:textId="0CEFA58C" w:rsidR="006D190F" w:rsidRDefault="006D190F" w:rsidP="006D190F">
      <w:pPr>
        <w:spacing w:line="360" w:lineRule="auto"/>
        <w:ind w:firstLine="720"/>
        <w:rPr>
          <w:rFonts w:ascii="Arial" w:hAnsi="Arial" w:cs="Arial"/>
        </w:rPr>
      </w:pPr>
    </w:p>
    <w:p w14:paraId="60AEA03C" w14:textId="2347C280" w:rsidR="006D190F" w:rsidRDefault="006D190F" w:rsidP="006D190F">
      <w:pPr>
        <w:spacing w:line="360" w:lineRule="auto"/>
        <w:ind w:firstLine="720"/>
        <w:rPr>
          <w:rFonts w:ascii="Arial" w:hAnsi="Arial" w:cs="Arial"/>
        </w:rPr>
      </w:pPr>
    </w:p>
    <w:p w14:paraId="12FD7980" w14:textId="6CC4AC96" w:rsidR="006D190F" w:rsidRDefault="006D190F" w:rsidP="006D190F">
      <w:pPr>
        <w:spacing w:line="360" w:lineRule="auto"/>
        <w:ind w:firstLine="720"/>
        <w:rPr>
          <w:rFonts w:ascii="Arial" w:hAnsi="Arial" w:cs="Arial"/>
        </w:rPr>
      </w:pPr>
    </w:p>
    <w:p w14:paraId="501DE084" w14:textId="77777777" w:rsidR="006D190F" w:rsidRDefault="006D190F" w:rsidP="006D190F">
      <w:pPr>
        <w:spacing w:line="360" w:lineRule="auto"/>
        <w:ind w:firstLine="720"/>
        <w:rPr>
          <w:rFonts w:ascii="Arial" w:hAnsi="Arial" w:cs="Arial"/>
        </w:rPr>
      </w:pPr>
    </w:p>
    <w:p w14:paraId="2EABE0A3" w14:textId="38A3BFEE" w:rsidR="00EF5B26" w:rsidRPr="00C05627" w:rsidRDefault="00EF5B26" w:rsidP="00C05627">
      <w:pPr>
        <w:spacing w:line="360" w:lineRule="auto"/>
        <w:ind w:firstLine="567"/>
        <w:rPr>
          <w:rFonts w:ascii="Arial" w:hAnsi="Arial" w:cs="Arial"/>
          <w:bCs/>
          <w:iCs/>
        </w:rPr>
      </w:pPr>
      <w:bookmarkStart w:id="5" w:name="_Toc49088796"/>
    </w:p>
    <w:p w14:paraId="528ACBF3" w14:textId="72B8870B" w:rsidR="00EC2970" w:rsidRPr="003763EA" w:rsidRDefault="003763EA" w:rsidP="006D190F">
      <w:pPr>
        <w:pStyle w:val="Ttulo1"/>
      </w:pPr>
      <w:bookmarkStart w:id="6" w:name="_Toc81864918"/>
      <w:bookmarkStart w:id="7" w:name="_Toc81865005"/>
      <w:bookmarkStart w:id="8" w:name="_Toc81865097"/>
      <w:bookmarkEnd w:id="5"/>
      <w:r w:rsidRPr="003763EA">
        <w:lastRenderedPageBreak/>
        <w:t>CASO DE ESTUDIO ALPINA</w:t>
      </w:r>
      <w:bookmarkEnd w:id="6"/>
      <w:bookmarkEnd w:id="7"/>
      <w:bookmarkEnd w:id="8"/>
    </w:p>
    <w:p w14:paraId="002A699C" w14:textId="77777777" w:rsidR="00424A0A" w:rsidRPr="00424A0A" w:rsidRDefault="00424A0A" w:rsidP="00424A0A"/>
    <w:p w14:paraId="63DE2E7E" w14:textId="77777777" w:rsidR="006505B1" w:rsidRPr="006505B1" w:rsidRDefault="006505B1" w:rsidP="003763EA">
      <w:pPr>
        <w:pStyle w:val="Ttulo2"/>
      </w:pPr>
    </w:p>
    <w:p w14:paraId="094549F8" w14:textId="6F1EF1C5" w:rsidR="00C94FEE" w:rsidRDefault="003763EA" w:rsidP="003763EA">
      <w:pPr>
        <w:pStyle w:val="Ttulo2"/>
      </w:pPr>
      <w:bookmarkStart w:id="9" w:name="_Toc81864919"/>
      <w:bookmarkStart w:id="10" w:name="_Toc81865006"/>
      <w:bookmarkStart w:id="11" w:name="_Toc81865098"/>
      <w:r w:rsidRPr="005B0BF1">
        <w:t>Fundamentos de la Innovación de Alpina</w:t>
      </w:r>
      <w:bookmarkEnd w:id="9"/>
      <w:bookmarkEnd w:id="10"/>
      <w:bookmarkEnd w:id="11"/>
    </w:p>
    <w:p w14:paraId="112E1625" w14:textId="30143B6B" w:rsidR="003763EA" w:rsidRDefault="003763EA" w:rsidP="003763EA">
      <w:pPr>
        <w:rPr>
          <w:lang w:eastAsia="en-US"/>
        </w:rPr>
      </w:pPr>
    </w:p>
    <w:p w14:paraId="133857A2" w14:textId="77777777" w:rsidR="003763EA" w:rsidRPr="003763EA" w:rsidRDefault="003763EA" w:rsidP="003763EA">
      <w:pPr>
        <w:rPr>
          <w:lang w:eastAsia="en-US"/>
        </w:rPr>
      </w:pPr>
    </w:p>
    <w:p w14:paraId="4F17C9F1" w14:textId="7D075A3F" w:rsidR="006B0442" w:rsidRDefault="006B0442" w:rsidP="006B0442">
      <w:pPr>
        <w:pStyle w:val="Titulo3"/>
      </w:pPr>
      <w:bookmarkStart w:id="12" w:name="_Toc54730549"/>
      <w:bookmarkStart w:id="13" w:name="_Toc55069907"/>
      <w:bookmarkStart w:id="14" w:name="_Toc81864920"/>
      <w:bookmarkStart w:id="15" w:name="_Toc81865007"/>
      <w:bookmarkStart w:id="16" w:name="_Toc81865099"/>
      <w:r w:rsidRPr="005B0BF1">
        <w:t>Interactuar a diario con los consumidores</w:t>
      </w:r>
      <w:bookmarkEnd w:id="12"/>
      <w:bookmarkEnd w:id="13"/>
      <w:bookmarkEnd w:id="14"/>
      <w:bookmarkEnd w:id="15"/>
      <w:bookmarkEnd w:id="16"/>
    </w:p>
    <w:p w14:paraId="1E1E28B6" w14:textId="77777777" w:rsidR="008E6D8E" w:rsidRDefault="008E6D8E" w:rsidP="006B0442">
      <w:pPr>
        <w:pStyle w:val="Titulo3"/>
      </w:pPr>
    </w:p>
    <w:p w14:paraId="731B7314" w14:textId="65687793" w:rsidR="008E6D8E" w:rsidRDefault="008E6D8E" w:rsidP="008E6D8E">
      <w:pPr>
        <w:spacing w:line="360" w:lineRule="auto"/>
        <w:ind w:firstLine="720"/>
        <w:rPr>
          <w:rFonts w:ascii="Arial" w:hAnsi="Arial" w:cs="Arial"/>
        </w:rPr>
      </w:pPr>
      <w:r w:rsidRPr="008E6D8E">
        <w:rPr>
          <w:rFonts w:ascii="Arial" w:hAnsi="Arial" w:cs="Arial"/>
        </w:rPr>
        <w:t>Se ha enfocado en tener una comunicación constante con los consumidores a través de canales como el contact center</w:t>
      </w:r>
      <w:r>
        <w:rPr>
          <w:rFonts w:ascii="Arial" w:hAnsi="Arial" w:cs="Arial"/>
        </w:rPr>
        <w:t>,</w:t>
      </w:r>
      <w:r w:rsidRPr="008E6D8E">
        <w:rPr>
          <w:rFonts w:ascii="Arial" w:hAnsi="Arial" w:cs="Arial"/>
        </w:rPr>
        <w:t xml:space="preserve"> las redes sociales</w:t>
      </w:r>
      <w:r>
        <w:rPr>
          <w:rFonts w:ascii="Arial" w:hAnsi="Arial" w:cs="Arial"/>
        </w:rPr>
        <w:t xml:space="preserve"> y</w:t>
      </w:r>
      <w:r w:rsidRPr="008E6D8E">
        <w:rPr>
          <w:rFonts w:ascii="Arial" w:hAnsi="Arial" w:cs="Arial"/>
        </w:rPr>
        <w:t xml:space="preserve"> </w:t>
      </w:r>
      <w:r>
        <w:rPr>
          <w:rFonts w:ascii="Arial" w:hAnsi="Arial" w:cs="Arial"/>
        </w:rPr>
        <w:t>un</w:t>
      </w:r>
      <w:r w:rsidRPr="008E6D8E">
        <w:rPr>
          <w:rFonts w:ascii="Arial" w:hAnsi="Arial" w:cs="Arial"/>
        </w:rPr>
        <w:t xml:space="preserve"> equipo </w:t>
      </w:r>
      <w:r>
        <w:rPr>
          <w:rFonts w:ascii="Arial" w:hAnsi="Arial" w:cs="Arial"/>
        </w:rPr>
        <w:t>de aesores,</w:t>
      </w:r>
      <w:r w:rsidRPr="008E6D8E">
        <w:rPr>
          <w:rFonts w:ascii="Arial" w:hAnsi="Arial" w:cs="Arial"/>
        </w:rPr>
        <w:t xml:space="preserve"> </w:t>
      </w:r>
      <w:r>
        <w:rPr>
          <w:rFonts w:ascii="Arial" w:hAnsi="Arial" w:cs="Arial"/>
        </w:rPr>
        <w:t xml:space="preserve">permitiendo a al organización </w:t>
      </w:r>
      <w:r w:rsidRPr="008E6D8E">
        <w:rPr>
          <w:rFonts w:ascii="Arial" w:hAnsi="Arial" w:cs="Arial"/>
        </w:rPr>
        <w:t>estar informad</w:t>
      </w:r>
      <w:r>
        <w:rPr>
          <w:rFonts w:ascii="Arial" w:hAnsi="Arial" w:cs="Arial"/>
        </w:rPr>
        <w:t>a</w:t>
      </w:r>
      <w:r w:rsidRPr="008E6D8E">
        <w:rPr>
          <w:rFonts w:ascii="Arial" w:hAnsi="Arial" w:cs="Arial"/>
        </w:rPr>
        <w:t xml:space="preserve"> de las necesidades </w:t>
      </w:r>
      <w:r>
        <w:rPr>
          <w:rFonts w:ascii="Arial" w:hAnsi="Arial" w:cs="Arial"/>
        </w:rPr>
        <w:t>del consumidor y así identificar hallazgos de forma ágil y eficiente buscando cada día mejorar indicadores, con el fin de cumplir con su misión de estar mas cerca de los consumidores y fortalecer la relación con cada uno de ellos y su familia. (Alpina, 2020)</w:t>
      </w:r>
    </w:p>
    <w:p w14:paraId="514DDC35" w14:textId="2E8FB6C1" w:rsidR="008E6D8E" w:rsidRPr="008E6D8E" w:rsidRDefault="008E6D8E" w:rsidP="008E6D8E">
      <w:pPr>
        <w:spacing w:line="360" w:lineRule="auto"/>
        <w:ind w:firstLine="720"/>
        <w:rPr>
          <w:rFonts w:ascii="Arial" w:hAnsi="Arial" w:cs="Arial"/>
        </w:rPr>
      </w:pPr>
    </w:p>
    <w:p w14:paraId="0EA3190B" w14:textId="7F1AB142" w:rsidR="009C136F" w:rsidRPr="008E6D8E" w:rsidRDefault="009C136F" w:rsidP="006B0442">
      <w:pPr>
        <w:pStyle w:val="Titulo3"/>
        <w:rPr>
          <w:b w:val="0"/>
          <w:bCs w:val="0"/>
          <w:i w:val="0"/>
          <w:iCs/>
        </w:rPr>
      </w:pPr>
    </w:p>
    <w:p w14:paraId="2D373481" w14:textId="12C576CF" w:rsidR="006B0442" w:rsidRDefault="006B0442" w:rsidP="006B0442">
      <w:pPr>
        <w:pStyle w:val="Titulo3"/>
      </w:pPr>
      <w:bookmarkStart w:id="17" w:name="_Toc54730550"/>
      <w:bookmarkStart w:id="18" w:name="_Toc55069908"/>
      <w:bookmarkStart w:id="19" w:name="_Toc81864921"/>
      <w:bookmarkStart w:id="20" w:name="_Toc81865008"/>
      <w:bookmarkStart w:id="21" w:name="_Toc81865100"/>
      <w:r w:rsidRPr="005B0BF1">
        <w:t>Tratados de libre comercio</w:t>
      </w:r>
      <w:bookmarkEnd w:id="17"/>
      <w:bookmarkEnd w:id="18"/>
      <w:bookmarkEnd w:id="19"/>
      <w:bookmarkEnd w:id="20"/>
      <w:bookmarkEnd w:id="21"/>
    </w:p>
    <w:p w14:paraId="3C6B93D4" w14:textId="77777777" w:rsidR="009864C9" w:rsidRDefault="009864C9" w:rsidP="006B0442">
      <w:pPr>
        <w:pStyle w:val="Titulo3"/>
      </w:pPr>
    </w:p>
    <w:p w14:paraId="2E444E76" w14:textId="53A02C5C" w:rsidR="008E6D8E" w:rsidRPr="009864C9" w:rsidRDefault="008E6D8E" w:rsidP="009864C9">
      <w:pPr>
        <w:spacing w:line="360" w:lineRule="auto"/>
        <w:ind w:firstLine="720"/>
        <w:rPr>
          <w:rFonts w:ascii="Arial" w:hAnsi="Arial" w:cs="Arial"/>
        </w:rPr>
      </w:pPr>
      <w:r w:rsidRPr="009864C9">
        <w:rPr>
          <w:rFonts w:ascii="Arial" w:hAnsi="Arial" w:cs="Arial"/>
        </w:rPr>
        <w:t>Grac</w:t>
      </w:r>
      <w:r w:rsidR="009864C9" w:rsidRPr="009864C9">
        <w:rPr>
          <w:rFonts w:ascii="Arial" w:hAnsi="Arial" w:cs="Arial"/>
        </w:rPr>
        <w:t>ias a los tratados de libre comercio Alpina reporta un crecimiento del 70 porciento de sus exportaciones en el año 2016</w:t>
      </w:r>
      <w:r w:rsidR="009864C9">
        <w:rPr>
          <w:rFonts w:ascii="Arial" w:hAnsi="Arial" w:cs="Arial"/>
        </w:rPr>
        <w:t>, acuerdos comerciales que le han permitido tener ganacia y ahorro, reflejándose en un fácil acceso a nuevos mercados, mayor venta y presencia a través de l portafolio de productos, para alimentar la experiencia de bienestar de los consumidores ( Portafolio, 2017)</w:t>
      </w:r>
    </w:p>
    <w:p w14:paraId="6E6D7108" w14:textId="77777777" w:rsidR="008E6D8E" w:rsidRPr="005B0BF1" w:rsidRDefault="008E6D8E" w:rsidP="006B0442">
      <w:pPr>
        <w:pStyle w:val="Titulo3"/>
      </w:pPr>
    </w:p>
    <w:p w14:paraId="4F27371D" w14:textId="4F181925" w:rsidR="009864C9" w:rsidRDefault="006B0442" w:rsidP="006B0442">
      <w:pPr>
        <w:pStyle w:val="Titulo3"/>
      </w:pPr>
      <w:bookmarkStart w:id="22" w:name="_Toc54730551"/>
      <w:bookmarkStart w:id="23" w:name="_Toc55069909"/>
      <w:bookmarkStart w:id="24" w:name="_Toc81864922"/>
      <w:bookmarkStart w:id="25" w:name="_Toc81865009"/>
      <w:bookmarkStart w:id="26" w:name="_Toc81865101"/>
      <w:r w:rsidRPr="006C0E7A">
        <w:t>Competición en la región con compañías de talla mundial</w:t>
      </w:r>
      <w:bookmarkEnd w:id="22"/>
      <w:bookmarkEnd w:id="23"/>
      <w:bookmarkEnd w:id="24"/>
      <w:bookmarkEnd w:id="25"/>
      <w:bookmarkEnd w:id="26"/>
    </w:p>
    <w:p w14:paraId="6A8992B4" w14:textId="77777777" w:rsidR="006C0E7A" w:rsidRDefault="006C0E7A" w:rsidP="006B0442">
      <w:pPr>
        <w:pStyle w:val="Titulo3"/>
      </w:pPr>
    </w:p>
    <w:p w14:paraId="62A57857" w14:textId="66EE414C" w:rsidR="006C0E7A" w:rsidRPr="005B0BF1" w:rsidRDefault="006C0E7A" w:rsidP="006C0E7A">
      <w:pPr>
        <w:spacing w:line="360" w:lineRule="auto"/>
        <w:ind w:firstLine="720"/>
        <w:rPr>
          <w:rFonts w:ascii="Arial" w:hAnsi="Arial" w:cs="Arial"/>
        </w:rPr>
      </w:pPr>
      <w:r>
        <w:rPr>
          <w:rFonts w:ascii="Arial" w:hAnsi="Arial" w:cs="Arial"/>
        </w:rPr>
        <w:t>Inicio su innovación tecnológica al traer desde Europa nuevas metodologías de producción de alimentos, teniendo en Latinoamérica una ventaja competitiva desde sus inicios y conservándola en el tiempo.</w:t>
      </w:r>
      <w:r w:rsidRPr="005B0BF1">
        <w:rPr>
          <w:rFonts w:ascii="Arial" w:hAnsi="Arial" w:cs="Arial"/>
        </w:rPr>
        <w:t xml:space="preserve">  </w:t>
      </w:r>
      <w:sdt>
        <w:sdtPr>
          <w:rPr>
            <w:rFonts w:ascii="Arial" w:hAnsi="Arial" w:cs="Arial"/>
          </w:rPr>
          <w:id w:val="162905768"/>
          <w:citation/>
        </w:sdtPr>
        <w:sdtEndPr/>
        <w:sdtContent>
          <w:r w:rsidRPr="005B0BF1">
            <w:rPr>
              <w:rFonts w:ascii="Arial" w:hAnsi="Arial" w:cs="Arial"/>
            </w:rPr>
            <w:fldChar w:fldCharType="begin"/>
          </w:r>
          <w:r w:rsidRPr="005B0BF1">
            <w:rPr>
              <w:rFonts w:ascii="Arial" w:hAnsi="Arial" w:cs="Arial"/>
            </w:rPr>
            <w:instrText xml:space="preserve"> CITATION Sci13 \l 9226 </w:instrText>
          </w:r>
          <w:r w:rsidRPr="005B0BF1">
            <w:rPr>
              <w:rFonts w:ascii="Arial" w:hAnsi="Arial" w:cs="Arial"/>
            </w:rPr>
            <w:fldChar w:fldCharType="separate"/>
          </w:r>
          <w:r w:rsidRPr="005B0BF1">
            <w:rPr>
              <w:rFonts w:ascii="Arial" w:hAnsi="Arial" w:cs="Arial"/>
            </w:rPr>
            <w:t>(Scielo, 2013)</w:t>
          </w:r>
          <w:r w:rsidRPr="005B0BF1">
            <w:rPr>
              <w:rFonts w:ascii="Arial" w:hAnsi="Arial" w:cs="Arial"/>
            </w:rPr>
            <w:fldChar w:fldCharType="end"/>
          </w:r>
        </w:sdtContent>
      </w:sdt>
    </w:p>
    <w:p w14:paraId="21989D20" w14:textId="77777777" w:rsidR="009864C9" w:rsidRDefault="009864C9" w:rsidP="006B0442">
      <w:pPr>
        <w:pStyle w:val="Titulo3"/>
      </w:pPr>
    </w:p>
    <w:p w14:paraId="7CB49624" w14:textId="77777777" w:rsidR="009864C9" w:rsidRPr="005B0BF1" w:rsidRDefault="009864C9" w:rsidP="006B0442">
      <w:pPr>
        <w:pStyle w:val="Titulo3"/>
      </w:pPr>
    </w:p>
    <w:p w14:paraId="1FD0E4D3" w14:textId="77561A5B" w:rsidR="006B0442" w:rsidRDefault="006B0442" w:rsidP="006B0442">
      <w:pPr>
        <w:pStyle w:val="Titulo3"/>
      </w:pPr>
      <w:bookmarkStart w:id="27" w:name="_Toc54730552"/>
      <w:bookmarkStart w:id="28" w:name="_Toc55069910"/>
      <w:bookmarkStart w:id="29" w:name="_Toc81864923"/>
      <w:bookmarkStart w:id="30" w:name="_Toc81865010"/>
      <w:bookmarkStart w:id="31" w:name="_Toc81865102"/>
      <w:r w:rsidRPr="005B0BF1">
        <w:t>Legislación</w:t>
      </w:r>
      <w:bookmarkEnd w:id="27"/>
      <w:bookmarkEnd w:id="28"/>
      <w:bookmarkEnd w:id="29"/>
      <w:bookmarkEnd w:id="30"/>
      <w:bookmarkEnd w:id="31"/>
    </w:p>
    <w:p w14:paraId="3D3DFE42" w14:textId="4B5A9BC1" w:rsidR="00263041" w:rsidRDefault="00263041" w:rsidP="006B0442">
      <w:pPr>
        <w:pStyle w:val="Titulo3"/>
      </w:pPr>
    </w:p>
    <w:p w14:paraId="6E161C5E" w14:textId="6C644E12" w:rsidR="00263041" w:rsidRPr="00263041" w:rsidRDefault="00263041" w:rsidP="00263041">
      <w:pPr>
        <w:spacing w:line="360" w:lineRule="auto"/>
        <w:ind w:firstLine="720"/>
        <w:rPr>
          <w:rFonts w:ascii="Arial" w:hAnsi="Arial" w:cs="Arial"/>
        </w:rPr>
      </w:pPr>
      <w:r w:rsidRPr="00263041">
        <w:rPr>
          <w:rFonts w:ascii="Arial" w:hAnsi="Arial" w:cs="Arial"/>
        </w:rPr>
        <w:t>Alpina desde su organización se ha preocupado por mantenerse enterada de los cambios de normas y leyes que le pueden generar riesgos de innovación.</w:t>
      </w:r>
      <w:r>
        <w:rPr>
          <w:rFonts w:ascii="Arial" w:hAnsi="Arial" w:cs="Arial"/>
        </w:rPr>
        <w:t xml:space="preserve"> </w:t>
      </w:r>
    </w:p>
    <w:p w14:paraId="5380FA3A" w14:textId="68C6180E" w:rsidR="006B0442" w:rsidRDefault="006B0442" w:rsidP="006B0442">
      <w:pPr>
        <w:pStyle w:val="Titulo3"/>
      </w:pPr>
      <w:bookmarkStart w:id="32" w:name="_Toc54730553"/>
      <w:bookmarkStart w:id="33" w:name="_Toc55069911"/>
      <w:bookmarkStart w:id="34" w:name="_Toc81864924"/>
      <w:bookmarkStart w:id="35" w:name="_Toc81865011"/>
      <w:bookmarkStart w:id="36" w:name="_Toc81865103"/>
      <w:r w:rsidRPr="005B0BF1">
        <w:t>Conquistar nuevos mercados</w:t>
      </w:r>
      <w:bookmarkEnd w:id="32"/>
      <w:bookmarkEnd w:id="33"/>
      <w:bookmarkEnd w:id="34"/>
      <w:bookmarkEnd w:id="35"/>
      <w:bookmarkEnd w:id="36"/>
    </w:p>
    <w:p w14:paraId="1295B438" w14:textId="77777777" w:rsidR="00263041" w:rsidRPr="005B0BF1" w:rsidRDefault="00263041" w:rsidP="006B0442">
      <w:pPr>
        <w:pStyle w:val="Titulo3"/>
      </w:pPr>
    </w:p>
    <w:p w14:paraId="57038788" w14:textId="737BE1E4" w:rsidR="00263041" w:rsidRPr="00263041" w:rsidRDefault="006B0442" w:rsidP="00263041">
      <w:pPr>
        <w:spacing w:line="360" w:lineRule="auto"/>
        <w:ind w:firstLine="720"/>
        <w:rPr>
          <w:rFonts w:ascii="Arial" w:hAnsi="Arial" w:cs="Arial"/>
        </w:rPr>
      </w:pPr>
      <w:r w:rsidRPr="00263041">
        <w:rPr>
          <w:rFonts w:ascii="Arial" w:hAnsi="Arial" w:cs="Arial"/>
        </w:rPr>
        <w:t xml:space="preserve"> </w:t>
      </w:r>
      <w:r w:rsidR="00263041" w:rsidRPr="00263041">
        <w:rPr>
          <w:rFonts w:ascii="Arial" w:hAnsi="Arial" w:cs="Arial"/>
        </w:rPr>
        <w:t>Lo ha logrado a través del tiempo con la innovación no solo de nuevos productos sino considerando ajustes tácticos que viene realizando, para atender efectivamente el mercado, para lograr una mayor competitividad y para ser una organización ágil y flexible. En este sentido, Alpina logró un crecimiento de 0.3% en ventas</w:t>
      </w:r>
      <w:r w:rsidR="00263041">
        <w:rPr>
          <w:rFonts w:ascii="Arial" w:hAnsi="Arial" w:cs="Arial"/>
        </w:rPr>
        <w:t xml:space="preserve"> en el 2020</w:t>
      </w:r>
      <w:r w:rsidR="00263041" w:rsidRPr="00263041">
        <w:rPr>
          <w:rFonts w:ascii="Arial" w:hAnsi="Arial" w:cs="Arial"/>
        </w:rPr>
        <w:t>, y lo más importante, estableció las plataformas que le permitirán un mayor crecimiento en el </w:t>
      </w:r>
      <w:r w:rsidR="00263041">
        <w:rPr>
          <w:rFonts w:ascii="Arial" w:hAnsi="Arial" w:cs="Arial"/>
        </w:rPr>
        <w:t>futuro. (Alpina, 2020)</w:t>
      </w:r>
    </w:p>
    <w:p w14:paraId="24511AF1" w14:textId="3D7355AE" w:rsidR="003763EA" w:rsidRPr="003763EA" w:rsidRDefault="003763EA" w:rsidP="006B0442">
      <w:pPr>
        <w:pStyle w:val="Titulo3"/>
        <w:rPr>
          <w:iCs/>
        </w:rPr>
      </w:pPr>
    </w:p>
    <w:p w14:paraId="64703D4C" w14:textId="40EC6A58" w:rsidR="006505B1" w:rsidRDefault="006505B1" w:rsidP="00313C90">
      <w:pPr>
        <w:ind w:firstLine="567"/>
        <w:rPr>
          <w:rFonts w:ascii="Arial" w:hAnsi="Arial" w:cs="Arial"/>
          <w:bCs/>
          <w:iCs/>
        </w:rPr>
      </w:pPr>
    </w:p>
    <w:p w14:paraId="48B894B9" w14:textId="30C4EBCB" w:rsidR="006505B1" w:rsidRPr="00313C90" w:rsidRDefault="006505B1" w:rsidP="00313C90">
      <w:pPr>
        <w:ind w:firstLine="567"/>
        <w:rPr>
          <w:rFonts w:ascii="Arial" w:hAnsi="Arial" w:cs="Arial"/>
          <w:bCs/>
          <w:iCs/>
        </w:rPr>
      </w:pPr>
    </w:p>
    <w:p w14:paraId="3E80C71B" w14:textId="3532D49F" w:rsidR="00BA78E3" w:rsidRPr="00252663" w:rsidRDefault="00BA78E3" w:rsidP="007B4371">
      <w:pPr>
        <w:pBdr>
          <w:top w:val="nil"/>
          <w:left w:val="nil"/>
          <w:bottom w:val="nil"/>
          <w:right w:val="nil"/>
          <w:between w:val="nil"/>
        </w:pBdr>
        <w:rPr>
          <w:rFonts w:ascii="Arial" w:hAnsi="Arial" w:cs="Arial"/>
        </w:rPr>
      </w:pPr>
    </w:p>
    <w:p w14:paraId="060E6B63" w14:textId="52E91803" w:rsidR="003763EA" w:rsidRDefault="003763EA" w:rsidP="003763EA">
      <w:pPr>
        <w:pStyle w:val="Ttulo2"/>
      </w:pPr>
      <w:bookmarkStart w:id="37" w:name="_Toc81864925"/>
      <w:bookmarkStart w:id="38" w:name="_Toc81865012"/>
      <w:bookmarkStart w:id="39" w:name="_Toc81865104"/>
      <w:r>
        <w:t>Ejes estratégicos de Alpina que influyen en a la innovación</w:t>
      </w:r>
      <w:bookmarkEnd w:id="37"/>
      <w:bookmarkEnd w:id="38"/>
      <w:bookmarkEnd w:id="39"/>
    </w:p>
    <w:p w14:paraId="30BE94CC" w14:textId="41061C6C" w:rsidR="006C0E7A" w:rsidRDefault="006C0E7A" w:rsidP="00D23AC6">
      <w:pPr>
        <w:pBdr>
          <w:top w:val="nil"/>
          <w:left w:val="nil"/>
          <w:bottom w:val="nil"/>
          <w:right w:val="nil"/>
          <w:between w:val="nil"/>
        </w:pBdr>
        <w:rPr>
          <w:rFonts w:ascii="Arial" w:hAnsi="Arial" w:cs="Arial"/>
          <w:bCs/>
          <w:iCs/>
        </w:rPr>
      </w:pPr>
    </w:p>
    <w:p w14:paraId="227D2A36" w14:textId="36C91E54" w:rsidR="006C0E7A" w:rsidRDefault="006C0E7A" w:rsidP="00D23AC6">
      <w:pPr>
        <w:pBdr>
          <w:top w:val="nil"/>
          <w:left w:val="nil"/>
          <w:bottom w:val="nil"/>
          <w:right w:val="nil"/>
          <w:between w:val="nil"/>
        </w:pBdr>
        <w:rPr>
          <w:rFonts w:ascii="Arial" w:hAnsi="Arial" w:cs="Arial"/>
          <w:bCs/>
          <w:iCs/>
        </w:rPr>
      </w:pPr>
    </w:p>
    <w:p w14:paraId="5C9D45A5" w14:textId="77777777" w:rsidR="006C0E7A" w:rsidRPr="00252663" w:rsidRDefault="006C0E7A" w:rsidP="006C0E7A">
      <w:pPr>
        <w:pBdr>
          <w:top w:val="nil"/>
          <w:left w:val="nil"/>
          <w:bottom w:val="nil"/>
          <w:right w:val="nil"/>
          <w:between w:val="nil"/>
        </w:pBdr>
        <w:rPr>
          <w:rFonts w:ascii="Arial" w:hAnsi="Arial" w:cs="Arial"/>
        </w:rPr>
      </w:pPr>
    </w:p>
    <w:p w14:paraId="36C887E4" w14:textId="60DC37F5" w:rsidR="003D1D88" w:rsidRDefault="006C0E7A" w:rsidP="006C0E7A">
      <w:pPr>
        <w:ind w:firstLine="567"/>
        <w:rPr>
          <w:rFonts w:ascii="Arial" w:hAnsi="Arial" w:cs="Arial"/>
        </w:rPr>
      </w:pPr>
      <w:r>
        <w:rPr>
          <w:rFonts w:ascii="Arial" w:hAnsi="Arial" w:cs="Arial"/>
          <w:noProof/>
        </w:rPr>
        <w:drawing>
          <wp:inline distT="0" distB="0" distL="0" distR="0" wp14:anchorId="7B5BAD43" wp14:editId="1CCC537A">
            <wp:extent cx="5275026" cy="1989455"/>
            <wp:effectExtent l="25400" t="0" r="8255" b="4445"/>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5ACA16A" w14:textId="6ABB33AD" w:rsidR="0069426F" w:rsidRDefault="0069426F" w:rsidP="006C0E7A">
      <w:pPr>
        <w:ind w:firstLine="567"/>
        <w:rPr>
          <w:rFonts w:ascii="Arial" w:hAnsi="Arial" w:cs="Arial"/>
        </w:rPr>
      </w:pPr>
    </w:p>
    <w:p w14:paraId="49C80FD1" w14:textId="77777777" w:rsidR="008F3B24" w:rsidRDefault="008F3B24" w:rsidP="0069426F">
      <w:pPr>
        <w:pStyle w:val="Ttulo2"/>
      </w:pPr>
    </w:p>
    <w:p w14:paraId="58B92E27" w14:textId="77777777" w:rsidR="008F3B24" w:rsidRDefault="008F3B24" w:rsidP="0069426F">
      <w:pPr>
        <w:pStyle w:val="Ttulo2"/>
      </w:pPr>
    </w:p>
    <w:p w14:paraId="6B7C10EE" w14:textId="77777777" w:rsidR="008F3B24" w:rsidRDefault="008F3B24" w:rsidP="0069426F">
      <w:pPr>
        <w:pStyle w:val="Ttulo2"/>
      </w:pPr>
    </w:p>
    <w:p w14:paraId="742D2F49" w14:textId="77777777" w:rsidR="006C0E7A" w:rsidRDefault="006C0E7A" w:rsidP="0069426F">
      <w:pPr>
        <w:pStyle w:val="Ttulo2"/>
      </w:pPr>
    </w:p>
    <w:p w14:paraId="3D5D1B86" w14:textId="25B6E2F2" w:rsidR="0069426F" w:rsidRDefault="003763EA" w:rsidP="0069426F">
      <w:pPr>
        <w:pStyle w:val="Ttulo2"/>
      </w:pPr>
      <w:bookmarkStart w:id="40" w:name="_Toc81864926"/>
      <w:bookmarkStart w:id="41" w:name="_Toc81865013"/>
      <w:bookmarkStart w:id="42" w:name="_Toc81865105"/>
      <w:r>
        <w:t>Tipos de innovación utilizada en Alpina</w:t>
      </w:r>
      <w:bookmarkEnd w:id="40"/>
      <w:bookmarkEnd w:id="41"/>
      <w:bookmarkEnd w:id="42"/>
    </w:p>
    <w:p w14:paraId="7D0831F4" w14:textId="77777777" w:rsidR="0069426F" w:rsidRPr="0069426F" w:rsidRDefault="0069426F" w:rsidP="0069426F">
      <w:pPr>
        <w:rPr>
          <w:lang w:eastAsia="en-US"/>
        </w:rPr>
      </w:pPr>
    </w:p>
    <w:p w14:paraId="6CA9883C" w14:textId="77777777" w:rsidR="00D23AC6" w:rsidRPr="00D23AC6" w:rsidRDefault="00D23AC6" w:rsidP="00D23AC6">
      <w:pPr>
        <w:rPr>
          <w:lang w:eastAsia="es-ES"/>
        </w:rPr>
      </w:pPr>
    </w:p>
    <w:p w14:paraId="772B765C" w14:textId="30EC14A6" w:rsidR="006B0442" w:rsidRDefault="006B0442" w:rsidP="006B0442">
      <w:pPr>
        <w:rPr>
          <w:lang w:eastAsia="es-ES"/>
        </w:rPr>
      </w:pPr>
    </w:p>
    <w:p w14:paraId="6BE1021D" w14:textId="0A6F896B" w:rsidR="00263041" w:rsidRPr="006B0442" w:rsidRDefault="00263041" w:rsidP="006B0442">
      <w:pPr>
        <w:rPr>
          <w:lang w:eastAsia="es-ES"/>
        </w:rPr>
      </w:pPr>
      <w:r>
        <w:rPr>
          <w:noProof/>
          <w:lang w:eastAsia="es-ES"/>
        </w:rPr>
        <w:drawing>
          <wp:inline distT="0" distB="0" distL="0" distR="0" wp14:anchorId="73F78145" wp14:editId="1C240320">
            <wp:extent cx="5446395" cy="4060464"/>
            <wp:effectExtent l="12700" t="12700" r="14605" b="1651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3EAB487" w14:textId="77777777" w:rsidR="006B0442" w:rsidRPr="006B0442" w:rsidRDefault="006B0442" w:rsidP="006B0442">
      <w:pPr>
        <w:rPr>
          <w:b/>
          <w:bCs/>
          <w:lang w:eastAsia="es-ES"/>
        </w:rPr>
      </w:pPr>
    </w:p>
    <w:p w14:paraId="7247FC17" w14:textId="77777777" w:rsidR="00F91B99" w:rsidRDefault="00F91B99" w:rsidP="00F91B99">
      <w:pPr>
        <w:pStyle w:val="FigurasUmbVirtual"/>
        <w:jc w:val="both"/>
        <w:rPr>
          <w:b/>
          <w:bCs/>
        </w:rPr>
      </w:pPr>
    </w:p>
    <w:p w14:paraId="38BA4CA2" w14:textId="1FAF01C7" w:rsidR="003763EA" w:rsidRDefault="003763EA" w:rsidP="003763EA">
      <w:pPr>
        <w:pStyle w:val="Ttulo2"/>
      </w:pPr>
      <w:bookmarkStart w:id="43" w:name="_Toc81864927"/>
      <w:bookmarkStart w:id="44" w:name="_Toc81865014"/>
      <w:bookmarkStart w:id="45" w:name="_Toc81865106"/>
      <w:r>
        <w:t>Estructura de Gobierno de Alpina que permite la gestión de la Innovación</w:t>
      </w:r>
      <w:bookmarkEnd w:id="43"/>
      <w:bookmarkEnd w:id="44"/>
      <w:bookmarkEnd w:id="45"/>
    </w:p>
    <w:p w14:paraId="6051CF1F" w14:textId="77777777" w:rsidR="00F91B99" w:rsidRDefault="00F91B99" w:rsidP="0069426F">
      <w:pPr>
        <w:pStyle w:val="Ttulo2"/>
      </w:pPr>
    </w:p>
    <w:p w14:paraId="11B0E4E6" w14:textId="5610F2E8" w:rsidR="0069426F" w:rsidRDefault="0069426F" w:rsidP="007810D0">
      <w:pPr>
        <w:spacing w:line="360" w:lineRule="auto"/>
        <w:ind w:firstLine="567"/>
        <w:rPr>
          <w:rFonts w:ascii="Arial" w:hAnsi="Arial" w:cs="Arial"/>
          <w:bCs/>
          <w:iCs/>
        </w:rPr>
      </w:pPr>
    </w:p>
    <w:p w14:paraId="61866E3D" w14:textId="77777777" w:rsidR="008F3B24" w:rsidRPr="00D35929" w:rsidRDefault="008F3B24" w:rsidP="008F3B24">
      <w:pPr>
        <w:rPr>
          <w:rFonts w:asciiTheme="majorHAnsi" w:hAnsiTheme="majorHAnsi" w:cstheme="majorHAnsi"/>
          <w:b/>
          <w:bCs/>
          <w:sz w:val="20"/>
          <w:szCs w:val="20"/>
        </w:rPr>
      </w:pPr>
      <w:r w:rsidRPr="00D35929">
        <w:rPr>
          <w:rFonts w:asciiTheme="majorHAnsi" w:hAnsiTheme="majorHAnsi" w:cstheme="majorHAnsi"/>
          <w:b/>
          <w:bCs/>
          <w:sz w:val="20"/>
          <w:szCs w:val="20"/>
        </w:rPr>
        <w:t>Figura 1</w:t>
      </w:r>
    </w:p>
    <w:p w14:paraId="7D3FF8DE" w14:textId="1D73F9A4" w:rsidR="008F3B24" w:rsidRPr="00D35929" w:rsidRDefault="008F3B24" w:rsidP="008F3B24">
      <w:pPr>
        <w:rPr>
          <w:rFonts w:asciiTheme="majorHAnsi" w:hAnsiTheme="majorHAnsi" w:cstheme="majorHAnsi"/>
          <w:i/>
          <w:iCs/>
          <w:sz w:val="20"/>
          <w:szCs w:val="20"/>
        </w:rPr>
      </w:pPr>
      <w:r>
        <w:rPr>
          <w:rFonts w:asciiTheme="majorHAnsi" w:hAnsiTheme="majorHAnsi" w:cstheme="majorHAnsi"/>
          <w:i/>
          <w:iCs/>
          <w:sz w:val="20"/>
          <w:szCs w:val="20"/>
        </w:rPr>
        <w:t>Modelo de estructura de gobierno</w:t>
      </w:r>
    </w:p>
    <w:p w14:paraId="6343A21E" w14:textId="77777777" w:rsidR="008F3B24" w:rsidRPr="007810D0" w:rsidRDefault="008F3B24" w:rsidP="007810D0">
      <w:pPr>
        <w:spacing w:line="360" w:lineRule="auto"/>
        <w:ind w:firstLine="567"/>
        <w:rPr>
          <w:rFonts w:ascii="Arial" w:hAnsi="Arial" w:cs="Arial"/>
          <w:bCs/>
          <w:iCs/>
        </w:rPr>
      </w:pPr>
    </w:p>
    <w:p w14:paraId="3C6106E8" w14:textId="77777777" w:rsidR="005B0929" w:rsidRDefault="005B0929" w:rsidP="0054107A">
      <w:pPr>
        <w:ind w:firstLine="567"/>
        <w:rPr>
          <w:rFonts w:ascii="Arial" w:hAnsi="Arial" w:cs="Arial"/>
        </w:rPr>
      </w:pPr>
    </w:p>
    <w:p w14:paraId="21CCD360" w14:textId="77777777" w:rsidR="002D5792" w:rsidRDefault="002D5792" w:rsidP="006C0E7A">
      <w:pPr>
        <w:pStyle w:val="Titulo3"/>
      </w:pPr>
    </w:p>
    <w:p w14:paraId="5A479F9D" w14:textId="0503AFE5" w:rsidR="0069426F" w:rsidRDefault="00263041" w:rsidP="006C0E7A">
      <w:pPr>
        <w:rPr>
          <w:rFonts w:eastAsia="Microsoft YaHei"/>
        </w:rPr>
      </w:pPr>
      <w:bookmarkStart w:id="46" w:name="_Toc81864928"/>
      <w:bookmarkStart w:id="47" w:name="_Toc72165529"/>
      <w:bookmarkStart w:id="48" w:name="_Hlk51425842"/>
      <w:r w:rsidRPr="006C0E7A">
        <w:rPr>
          <w:noProof/>
        </w:rPr>
        <w:drawing>
          <wp:inline distT="0" distB="0" distL="0" distR="0" wp14:anchorId="797F9EC8" wp14:editId="6E5616A0">
            <wp:extent cx="5446395" cy="3084830"/>
            <wp:effectExtent l="0" t="0" r="190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46395" cy="3084830"/>
                    </a:xfrm>
                    <a:prstGeom prst="rect">
                      <a:avLst/>
                    </a:prstGeom>
                  </pic:spPr>
                </pic:pic>
              </a:graphicData>
            </a:graphic>
          </wp:inline>
        </w:drawing>
      </w:r>
      <w:bookmarkEnd w:id="46"/>
    </w:p>
    <w:p w14:paraId="3A6B7445" w14:textId="77777777" w:rsidR="008F3B24" w:rsidRPr="008F3B24" w:rsidRDefault="008F3B24" w:rsidP="008F3B24">
      <w:pPr>
        <w:pStyle w:val="NormalWeb"/>
        <w:spacing w:before="100" w:beforeAutospacing="1" w:after="100" w:afterAutospacing="1"/>
        <w:jc w:val="both"/>
        <w:rPr>
          <w:rFonts w:ascii="LiberationSerif" w:hAnsi="LiberationSerif"/>
          <w:sz w:val="20"/>
          <w:szCs w:val="20"/>
        </w:rPr>
      </w:pPr>
      <w:r w:rsidRPr="00D35929">
        <w:rPr>
          <w:rFonts w:asciiTheme="majorHAnsi" w:hAnsiTheme="majorHAnsi" w:cstheme="majorHAnsi"/>
          <w:b/>
          <w:bCs/>
          <w:i/>
          <w:iCs/>
          <w:sz w:val="20"/>
          <w:szCs w:val="20"/>
        </w:rPr>
        <w:t>Nota.</w:t>
      </w:r>
      <w:r w:rsidRPr="00D35929">
        <w:rPr>
          <w:rFonts w:asciiTheme="majorHAnsi" w:hAnsiTheme="majorHAnsi" w:cstheme="majorHAnsi"/>
          <w:sz w:val="20"/>
          <w:szCs w:val="20"/>
        </w:rPr>
        <w:t xml:space="preserve"> </w:t>
      </w:r>
      <w:r w:rsidRPr="008F3B24">
        <w:rPr>
          <w:rFonts w:asciiTheme="majorHAnsi" w:hAnsiTheme="majorHAnsi"/>
          <w:sz w:val="20"/>
          <w:szCs w:val="20"/>
          <w:lang w:val="es-CO" w:eastAsia="es-ES_tradnl"/>
        </w:rPr>
        <w:t>Este modelo  ha permitido trabajar en redes, con equipos interdisciplinarios, con emprendimiento y apertura, lo que convierte a Alpina en una compañía más competitiva</w:t>
      </w:r>
      <w:r w:rsidRPr="008F3B24">
        <w:rPr>
          <w:rFonts w:ascii="LiberationSerif" w:hAnsi="LiberationSerif"/>
          <w:sz w:val="20"/>
          <w:szCs w:val="20"/>
          <w:lang w:val="es-CO" w:eastAsia="es-ES_tradnl"/>
        </w:rPr>
        <w:t xml:space="preserve"> </w:t>
      </w:r>
      <w:r w:rsidRPr="008F3B24">
        <w:rPr>
          <w:rFonts w:ascii="LiberationSerif" w:hAnsi="LiberationSerif"/>
          <w:sz w:val="20"/>
          <w:szCs w:val="20"/>
        </w:rPr>
        <w:t>(Scielo, 2013)</w:t>
      </w:r>
    </w:p>
    <w:p w14:paraId="69EC39BA" w14:textId="47585415" w:rsidR="008F3B24" w:rsidRPr="008F3B24" w:rsidRDefault="008F3B24" w:rsidP="008F3B24">
      <w:pPr>
        <w:pStyle w:val="NormalWeb"/>
        <w:spacing w:before="100" w:beforeAutospacing="1" w:after="100" w:afterAutospacing="1"/>
        <w:jc w:val="both"/>
        <w:rPr>
          <w:lang w:eastAsia="es-ES_tradnl"/>
        </w:rPr>
      </w:pPr>
    </w:p>
    <w:p w14:paraId="588DB442" w14:textId="266F8916" w:rsidR="008F3B24" w:rsidRPr="00D35929" w:rsidRDefault="008F3B24" w:rsidP="008F3B24">
      <w:pPr>
        <w:rPr>
          <w:rFonts w:asciiTheme="majorHAnsi" w:hAnsiTheme="majorHAnsi" w:cstheme="majorHAnsi"/>
          <w:sz w:val="20"/>
          <w:szCs w:val="20"/>
        </w:rPr>
      </w:pPr>
    </w:p>
    <w:p w14:paraId="0533D5D1" w14:textId="23347F12" w:rsidR="007810D0" w:rsidRDefault="007810D0" w:rsidP="007810D0">
      <w:pPr>
        <w:rPr>
          <w:rFonts w:eastAsia="Microsoft YaHei"/>
        </w:rPr>
      </w:pPr>
    </w:p>
    <w:p w14:paraId="488346D0" w14:textId="2B31C231" w:rsidR="007810D0" w:rsidRDefault="007810D0" w:rsidP="007810D0">
      <w:pPr>
        <w:rPr>
          <w:rFonts w:eastAsia="Microsoft YaHei"/>
        </w:rPr>
      </w:pPr>
    </w:p>
    <w:p w14:paraId="2EF397EF" w14:textId="77777777" w:rsidR="007810D0" w:rsidRPr="007810D0" w:rsidRDefault="007810D0" w:rsidP="007810D0">
      <w:pPr>
        <w:rPr>
          <w:rFonts w:eastAsia="Microsoft YaHei"/>
        </w:rPr>
      </w:pPr>
    </w:p>
    <w:bookmarkEnd w:id="47"/>
    <w:p w14:paraId="28ECBB37" w14:textId="22F4FCF0" w:rsidR="003D0866" w:rsidRDefault="003D0866" w:rsidP="00464E2A">
      <w:pPr>
        <w:spacing w:line="360" w:lineRule="auto"/>
        <w:ind w:firstLine="567"/>
        <w:rPr>
          <w:rFonts w:ascii="Arial" w:hAnsi="Arial" w:cs="Arial"/>
          <w:bCs/>
          <w:iCs/>
        </w:rPr>
      </w:pPr>
    </w:p>
    <w:p w14:paraId="2B983AA3" w14:textId="0A0E4294" w:rsidR="006C0E7A" w:rsidRDefault="006C0E7A" w:rsidP="00464E2A">
      <w:pPr>
        <w:spacing w:line="360" w:lineRule="auto"/>
        <w:ind w:firstLine="567"/>
        <w:rPr>
          <w:rFonts w:ascii="Arial" w:hAnsi="Arial" w:cs="Arial"/>
          <w:bCs/>
          <w:iCs/>
        </w:rPr>
      </w:pPr>
    </w:p>
    <w:p w14:paraId="601CE68E" w14:textId="4FC5B7AB" w:rsidR="006C0E7A" w:rsidRDefault="006C0E7A" w:rsidP="00464E2A">
      <w:pPr>
        <w:spacing w:line="360" w:lineRule="auto"/>
        <w:ind w:firstLine="567"/>
        <w:rPr>
          <w:rFonts w:ascii="Arial" w:hAnsi="Arial" w:cs="Arial"/>
          <w:bCs/>
          <w:iCs/>
        </w:rPr>
      </w:pPr>
    </w:p>
    <w:p w14:paraId="6F23EC0B" w14:textId="5023426E" w:rsidR="006C0E7A" w:rsidRDefault="006C0E7A" w:rsidP="00464E2A">
      <w:pPr>
        <w:spacing w:line="360" w:lineRule="auto"/>
        <w:ind w:firstLine="567"/>
        <w:rPr>
          <w:rFonts w:ascii="Arial" w:hAnsi="Arial" w:cs="Arial"/>
          <w:bCs/>
          <w:iCs/>
        </w:rPr>
      </w:pPr>
    </w:p>
    <w:p w14:paraId="73B8471B" w14:textId="7F8CCC25" w:rsidR="006C0E7A" w:rsidRDefault="006C0E7A" w:rsidP="00464E2A">
      <w:pPr>
        <w:spacing w:line="360" w:lineRule="auto"/>
        <w:ind w:firstLine="567"/>
        <w:rPr>
          <w:rFonts w:ascii="Arial" w:hAnsi="Arial" w:cs="Arial"/>
          <w:bCs/>
          <w:iCs/>
        </w:rPr>
      </w:pPr>
    </w:p>
    <w:p w14:paraId="578092AA" w14:textId="7A875AE5" w:rsidR="006C0E7A" w:rsidRDefault="006C0E7A" w:rsidP="00464E2A">
      <w:pPr>
        <w:spacing w:line="360" w:lineRule="auto"/>
        <w:ind w:firstLine="567"/>
        <w:rPr>
          <w:rFonts w:ascii="Arial" w:hAnsi="Arial" w:cs="Arial"/>
          <w:bCs/>
          <w:iCs/>
        </w:rPr>
      </w:pPr>
    </w:p>
    <w:p w14:paraId="35B70CE9" w14:textId="4A771B17" w:rsidR="006C0E7A" w:rsidRDefault="006C0E7A" w:rsidP="00464E2A">
      <w:pPr>
        <w:spacing w:line="360" w:lineRule="auto"/>
        <w:ind w:firstLine="567"/>
        <w:rPr>
          <w:rFonts w:ascii="Arial" w:hAnsi="Arial" w:cs="Arial"/>
          <w:bCs/>
          <w:iCs/>
        </w:rPr>
      </w:pPr>
    </w:p>
    <w:p w14:paraId="56571007" w14:textId="650ED21B" w:rsidR="006C0E7A" w:rsidRDefault="006C0E7A" w:rsidP="00464E2A">
      <w:pPr>
        <w:spacing w:line="360" w:lineRule="auto"/>
        <w:ind w:firstLine="567"/>
        <w:rPr>
          <w:rFonts w:ascii="Arial" w:hAnsi="Arial" w:cs="Arial"/>
          <w:bCs/>
          <w:iCs/>
        </w:rPr>
      </w:pPr>
    </w:p>
    <w:p w14:paraId="049F2F6D" w14:textId="69EB255D" w:rsidR="006C0E7A" w:rsidRDefault="006C0E7A" w:rsidP="00464E2A">
      <w:pPr>
        <w:spacing w:line="360" w:lineRule="auto"/>
        <w:ind w:firstLine="567"/>
        <w:rPr>
          <w:rFonts w:ascii="Arial" w:hAnsi="Arial" w:cs="Arial"/>
          <w:bCs/>
          <w:iCs/>
        </w:rPr>
      </w:pPr>
    </w:p>
    <w:p w14:paraId="7D054689" w14:textId="77777777" w:rsidR="006C0E7A" w:rsidRDefault="006C0E7A" w:rsidP="00464E2A">
      <w:pPr>
        <w:spacing w:line="360" w:lineRule="auto"/>
        <w:ind w:firstLine="567"/>
        <w:rPr>
          <w:rFonts w:ascii="Arial" w:hAnsi="Arial" w:cs="Arial"/>
          <w:bCs/>
          <w:iCs/>
        </w:rPr>
      </w:pPr>
    </w:p>
    <w:p w14:paraId="78728810" w14:textId="77777777" w:rsidR="003D0866" w:rsidRPr="00464E2A" w:rsidRDefault="003D0866" w:rsidP="00464E2A">
      <w:pPr>
        <w:spacing w:line="360" w:lineRule="auto"/>
        <w:ind w:firstLine="567"/>
        <w:rPr>
          <w:rFonts w:ascii="Arial" w:hAnsi="Arial" w:cs="Arial"/>
          <w:bCs/>
          <w:iCs/>
        </w:rPr>
      </w:pPr>
    </w:p>
    <w:p w14:paraId="3C967169" w14:textId="1A4564B9" w:rsidR="00913899" w:rsidRDefault="00C97F79" w:rsidP="006D190F">
      <w:pPr>
        <w:pStyle w:val="Ttulo1"/>
      </w:pPr>
      <w:bookmarkStart w:id="49" w:name="_Toc49088797"/>
      <w:bookmarkStart w:id="50" w:name="_Toc72165530"/>
      <w:bookmarkStart w:id="51" w:name="_Toc81864930"/>
      <w:bookmarkStart w:id="52" w:name="_Toc81865016"/>
      <w:bookmarkStart w:id="53" w:name="_Toc81865107"/>
      <w:bookmarkEnd w:id="48"/>
      <w:r w:rsidRPr="00252663">
        <w:lastRenderedPageBreak/>
        <w:t>REFERENCIAS BIBL</w:t>
      </w:r>
      <w:r w:rsidR="00505303" w:rsidRPr="00252663">
        <w:t>IOGRÁ</w:t>
      </w:r>
      <w:r w:rsidRPr="00252663">
        <w:t>FICAS</w:t>
      </w:r>
      <w:bookmarkEnd w:id="49"/>
      <w:bookmarkEnd w:id="50"/>
      <w:bookmarkEnd w:id="51"/>
      <w:bookmarkEnd w:id="52"/>
      <w:bookmarkEnd w:id="53"/>
    </w:p>
    <w:p w14:paraId="7335BD15" w14:textId="6FA3D173" w:rsidR="004D0D69" w:rsidRDefault="004D0D69" w:rsidP="004D0D69">
      <w:pPr>
        <w:rPr>
          <w:lang w:eastAsia="es-CO"/>
        </w:rPr>
      </w:pPr>
    </w:p>
    <w:p w14:paraId="1B738167" w14:textId="77777777" w:rsidR="00A57323" w:rsidRPr="00A57323" w:rsidRDefault="00A57323" w:rsidP="00A57323">
      <w:pPr>
        <w:suppressAutoHyphens/>
        <w:ind w:left="720" w:hanging="720"/>
        <w:contextualSpacing/>
        <w:rPr>
          <w:rFonts w:ascii="Arial" w:hAnsi="Arial" w:cs="Arial"/>
        </w:rPr>
      </w:pPr>
    </w:p>
    <w:p w14:paraId="32310B05" w14:textId="2AFD99E2" w:rsidR="004B0D03" w:rsidRPr="00A57323" w:rsidRDefault="009864C9" w:rsidP="00A57323">
      <w:pPr>
        <w:suppressAutoHyphens/>
        <w:ind w:left="720" w:hanging="720"/>
        <w:contextualSpacing/>
        <w:rPr>
          <w:rFonts w:ascii="Arial" w:hAnsi="Arial" w:cs="Arial"/>
        </w:rPr>
      </w:pPr>
      <w:r>
        <w:rPr>
          <w:rFonts w:ascii="Arial" w:hAnsi="Arial" w:cs="Arial"/>
        </w:rPr>
        <w:t xml:space="preserve">Portafolio. (2017). Alpina incrementó 70% sus negocios de exportación. Recuperado de: </w:t>
      </w:r>
      <w:r w:rsidRPr="009864C9">
        <w:rPr>
          <w:rFonts w:ascii="Arial" w:hAnsi="Arial" w:cs="Arial"/>
        </w:rPr>
        <w:t>https://www.portafolio.co/negocios/empresas/alpina-aumento-sus-exportaciones-en-70-504454</w:t>
      </w:r>
    </w:p>
    <w:p w14:paraId="6D61929B" w14:textId="7C214A95" w:rsidR="0054107A" w:rsidRDefault="0054107A" w:rsidP="004B0D03">
      <w:pPr>
        <w:contextualSpacing/>
        <w:rPr>
          <w:lang w:val="pt-BR"/>
        </w:rPr>
      </w:pPr>
    </w:p>
    <w:p w14:paraId="1650888D" w14:textId="516C864E" w:rsidR="00263041" w:rsidRPr="00263041" w:rsidRDefault="00263041" w:rsidP="00263041">
      <w:pPr>
        <w:suppressAutoHyphens/>
        <w:ind w:left="720" w:hanging="720"/>
        <w:contextualSpacing/>
        <w:rPr>
          <w:rFonts w:ascii="Arial" w:hAnsi="Arial" w:cs="Arial"/>
        </w:rPr>
      </w:pPr>
      <w:r w:rsidRPr="00263041">
        <w:rPr>
          <w:rFonts w:ascii="Arial" w:hAnsi="Arial" w:cs="Arial"/>
        </w:rPr>
        <w:t>Scielo</w:t>
      </w:r>
      <w:r w:rsidRPr="005B0BF1">
        <w:rPr>
          <w:rFonts w:ascii="Arial" w:hAnsi="Arial" w:cs="Arial"/>
        </w:rPr>
        <w:t xml:space="preserve">. (junio de 2013). </w:t>
      </w:r>
      <w:r w:rsidRPr="00263041">
        <w:rPr>
          <w:rFonts w:ascii="Arial" w:hAnsi="Arial" w:cs="Arial"/>
        </w:rPr>
        <w:t>Alpina: un caso de innovación para la competitividad</w:t>
      </w:r>
      <w:r>
        <w:rPr>
          <w:rFonts w:ascii="Arial" w:hAnsi="Arial" w:cs="Arial"/>
        </w:rPr>
        <w:t>.</w:t>
      </w:r>
    </w:p>
    <w:p w14:paraId="37D21E9C" w14:textId="2A9345FE" w:rsidR="00263041" w:rsidRPr="005B0BF1" w:rsidRDefault="00263041" w:rsidP="00263041">
      <w:pPr>
        <w:suppressAutoHyphens/>
        <w:ind w:left="720" w:hanging="720"/>
        <w:contextualSpacing/>
        <w:rPr>
          <w:rFonts w:ascii="Arial" w:hAnsi="Arial" w:cs="Arial"/>
        </w:rPr>
      </w:pPr>
      <w:r w:rsidRPr="005B0BF1">
        <w:rPr>
          <w:rFonts w:ascii="Arial" w:hAnsi="Arial" w:cs="Arial"/>
        </w:rPr>
        <w:t>http://www.scielo.org.co/scielo.php?script=sci_arttext&amp;pid=S0121-49932013000100013</w:t>
      </w:r>
    </w:p>
    <w:p w14:paraId="74A114AC" w14:textId="77777777" w:rsidR="002D5792" w:rsidRPr="00263041" w:rsidRDefault="002D5792" w:rsidP="007B4371">
      <w:pPr>
        <w:rPr>
          <w:rFonts w:ascii="Arial" w:hAnsi="Arial" w:cs="Arial"/>
          <w:lang w:val="es-ES"/>
        </w:rPr>
      </w:pPr>
    </w:p>
    <w:p w14:paraId="62A31267" w14:textId="3C61863F" w:rsidR="002D5792" w:rsidRPr="008E6D8E" w:rsidRDefault="008E6D8E" w:rsidP="008E6D8E">
      <w:pPr>
        <w:suppressAutoHyphens/>
        <w:ind w:left="720" w:hanging="720"/>
        <w:contextualSpacing/>
        <w:rPr>
          <w:rFonts w:ascii="Arial" w:hAnsi="Arial" w:cs="Arial"/>
        </w:rPr>
      </w:pPr>
      <w:r w:rsidRPr="008E6D8E">
        <w:rPr>
          <w:rFonts w:ascii="Arial" w:hAnsi="Arial" w:cs="Arial"/>
        </w:rPr>
        <w:t>Aplina. (2020). Relación com consumidores y aliados. Recuperado de:  https://www.alpina.com/sostenibilidad/informes-de-sostenibilidad/informe-de-sostenibilidad-alpina-2019/09-relacion-aliados-y-consumidores</w:t>
      </w:r>
    </w:p>
    <w:p w14:paraId="2505E671" w14:textId="77777777" w:rsidR="002D5792" w:rsidRPr="009864C9" w:rsidRDefault="002D5792" w:rsidP="009864C9">
      <w:pPr>
        <w:suppressAutoHyphens/>
        <w:ind w:left="720" w:hanging="720"/>
        <w:contextualSpacing/>
        <w:rPr>
          <w:rFonts w:ascii="Arial" w:hAnsi="Arial" w:cs="Arial"/>
        </w:rPr>
      </w:pPr>
    </w:p>
    <w:p w14:paraId="06834F07" w14:textId="6135CC75" w:rsidR="003763EA" w:rsidRPr="009864C9" w:rsidRDefault="003763EA" w:rsidP="009864C9">
      <w:pPr>
        <w:suppressAutoHyphens/>
        <w:ind w:left="720" w:hanging="720"/>
        <w:contextualSpacing/>
        <w:rPr>
          <w:rFonts w:ascii="Arial" w:hAnsi="Arial" w:cs="Arial"/>
        </w:rPr>
      </w:pPr>
      <w:r w:rsidRPr="003763EA">
        <w:rPr>
          <w:rFonts w:ascii="Arial" w:hAnsi="Arial" w:cs="Arial"/>
        </w:rPr>
        <w:t xml:space="preserve">Alpina. (2011). Trabaje con nosotros. Recuperado de: http://www.elem- pleo.com/sitios-empresariales/co- lombia/alpina_11/ </w:t>
      </w:r>
    </w:p>
    <w:p w14:paraId="67F18EAD" w14:textId="77777777" w:rsidR="009864C9" w:rsidRPr="009864C9" w:rsidRDefault="009864C9" w:rsidP="009864C9">
      <w:pPr>
        <w:suppressAutoHyphens/>
        <w:ind w:left="720" w:hanging="720"/>
        <w:contextualSpacing/>
        <w:rPr>
          <w:rFonts w:ascii="Arial" w:hAnsi="Arial" w:cs="Arial"/>
        </w:rPr>
      </w:pPr>
    </w:p>
    <w:p w14:paraId="50F5933E" w14:textId="0F48295C" w:rsidR="00D23AC6" w:rsidRPr="009864C9" w:rsidRDefault="00D23AC6" w:rsidP="009864C9">
      <w:pPr>
        <w:suppressAutoHyphens/>
        <w:ind w:left="720" w:hanging="720"/>
        <w:contextualSpacing/>
        <w:rPr>
          <w:rFonts w:ascii="Arial" w:hAnsi="Arial" w:cs="Arial"/>
        </w:rPr>
      </w:pPr>
      <w:r w:rsidRPr="009864C9">
        <w:rPr>
          <w:rFonts w:ascii="Arial" w:hAnsi="Arial" w:cs="Arial"/>
        </w:rPr>
        <w:t>Alpina. (2013). Click Alpina. Bogotá: Fundación Alpina, Oxfam Recu-</w:t>
      </w:r>
      <w:r w:rsidRPr="009864C9">
        <w:rPr>
          <w:rFonts w:ascii="Arial" w:hAnsi="Arial" w:cs="Arial"/>
        </w:rPr>
        <w:br/>
        <w:t xml:space="preserve">perado de: http://www.clickalpi-na.com/web/alpina/introduccion- </w:t>
      </w:r>
      <w:r w:rsidRPr="009864C9">
        <w:rPr>
          <w:rFonts w:ascii="Arial" w:hAnsi="Arial" w:cs="Arial"/>
        </w:rPr>
        <w:br/>
        <w:t>general17_21ene2011</w:t>
      </w:r>
    </w:p>
    <w:p w14:paraId="269EB28B" w14:textId="77777777" w:rsidR="00D23AC6" w:rsidRDefault="00D23AC6" w:rsidP="003763EA">
      <w:pPr>
        <w:spacing w:before="100" w:beforeAutospacing="1" w:after="100" w:afterAutospacing="1"/>
        <w:rPr>
          <w:rFonts w:ascii="LiberationSerif" w:hAnsi="LiberationSerif"/>
          <w:sz w:val="20"/>
          <w:szCs w:val="20"/>
        </w:rPr>
      </w:pPr>
    </w:p>
    <w:p w14:paraId="1C8A66F6" w14:textId="5A7ABD26" w:rsidR="00D23AC6" w:rsidRDefault="00D23AC6" w:rsidP="003763EA">
      <w:pPr>
        <w:spacing w:before="100" w:beforeAutospacing="1" w:after="100" w:afterAutospacing="1"/>
        <w:rPr>
          <w:rFonts w:ascii="LiberationSerif" w:hAnsi="LiberationSerif"/>
          <w:sz w:val="20"/>
          <w:szCs w:val="20"/>
        </w:rPr>
      </w:pPr>
    </w:p>
    <w:p w14:paraId="31B74B33" w14:textId="77777777" w:rsidR="00D23AC6" w:rsidRPr="003763EA" w:rsidRDefault="00D23AC6" w:rsidP="003763EA">
      <w:pPr>
        <w:spacing w:before="100" w:beforeAutospacing="1" w:after="100" w:afterAutospacing="1"/>
      </w:pPr>
    </w:p>
    <w:p w14:paraId="6E663B8A" w14:textId="692C36A8" w:rsidR="002D5792" w:rsidRPr="003763EA" w:rsidRDefault="002D5792" w:rsidP="007B4371">
      <w:pPr>
        <w:rPr>
          <w:rFonts w:ascii="Arial" w:hAnsi="Arial" w:cs="Arial"/>
        </w:rPr>
      </w:pPr>
    </w:p>
    <w:sectPr w:rsidR="002D5792" w:rsidRPr="003763EA" w:rsidSect="00140327">
      <w:headerReference w:type="default" r:id="rId26"/>
      <w:pgSz w:w="12240" w:h="15840"/>
      <w:pgMar w:top="1417" w:right="1183" w:bottom="1417" w:left="1701" w:header="709" w:footer="709" w:gutter="0"/>
      <w:pgNumType w:start="1"/>
      <w:cols w:space="720" w:equalWidth="0">
        <w:col w:w="8577"/>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C4C4" w14:textId="77777777" w:rsidR="00597269" w:rsidRDefault="00597269">
      <w:r>
        <w:separator/>
      </w:r>
    </w:p>
  </w:endnote>
  <w:endnote w:type="continuationSeparator" w:id="0">
    <w:p w14:paraId="779DCB1F" w14:textId="77777777" w:rsidR="00597269" w:rsidRDefault="0059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5002EFF" w:usb1="C000E47F" w:usb2="00000029" w:usb3="00000000" w:csb0="000001FF" w:csb1="00000000"/>
  </w:font>
  <w:font w:name="Microsoft YaHei">
    <w:panose1 w:val="020B0503020204020204"/>
    <w:charset w:val="86"/>
    <w:family w:val="swiss"/>
    <w:pitch w:val="variable"/>
    <w:sig w:usb0="80000287" w:usb1="2ACF3C52" w:usb2="00000016" w:usb3="00000000" w:csb0="0004001F" w:csb1="00000000"/>
  </w:font>
  <w:font w:name="LiberationSerif">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901D" w14:textId="77777777" w:rsidR="00C53865" w:rsidRDefault="00C538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D0F4" w14:textId="77777777" w:rsidR="00C53865" w:rsidRDefault="00C538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718B" w14:textId="77777777" w:rsidR="00C53865" w:rsidRDefault="00C53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4104" w14:textId="77777777" w:rsidR="00597269" w:rsidRDefault="00597269">
      <w:r>
        <w:separator/>
      </w:r>
    </w:p>
  </w:footnote>
  <w:footnote w:type="continuationSeparator" w:id="0">
    <w:p w14:paraId="131D7C98" w14:textId="77777777" w:rsidR="00597269" w:rsidRDefault="0059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97E0" w14:textId="77777777" w:rsidR="00840C57" w:rsidRDefault="00840C57">
    <w:pPr>
      <w:widowControl w:val="0"/>
      <w:pBdr>
        <w:top w:val="nil"/>
        <w:left w:val="nil"/>
        <w:bottom w:val="nil"/>
        <w:right w:val="nil"/>
        <w:between w:val="nil"/>
      </w:pBdr>
      <w:spacing w:line="276" w:lineRule="auto"/>
      <w:rPr>
        <w:color w:val="000000"/>
      </w:rPr>
    </w:pPr>
  </w:p>
  <w:tbl>
    <w:tblPr>
      <w:tblStyle w:val="a"/>
      <w:tblW w:w="9130" w:type="dxa"/>
      <w:tblInd w:w="-5" w:type="dxa"/>
      <w:tblBorders>
        <w:bottom w:val="single" w:sz="4" w:space="0" w:color="000000"/>
      </w:tblBorders>
      <w:tblLayout w:type="fixed"/>
      <w:tblLook w:val="0400" w:firstRow="0" w:lastRow="0" w:firstColumn="0" w:lastColumn="0" w:noHBand="0" w:noVBand="1"/>
    </w:tblPr>
    <w:tblGrid>
      <w:gridCol w:w="1410"/>
      <w:gridCol w:w="7720"/>
    </w:tblGrid>
    <w:tr w:rsidR="00840C57" w14:paraId="48A7617B" w14:textId="77777777">
      <w:tc>
        <w:tcPr>
          <w:tcW w:w="1410" w:type="dxa"/>
        </w:tcPr>
        <w:p w14:paraId="018D4A0A" w14:textId="77777777" w:rsidR="00840C57" w:rsidRDefault="00840C57">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c>
        <w:tcPr>
          <w:tcW w:w="7720" w:type="dxa"/>
        </w:tcPr>
        <w:p w14:paraId="245E170F" w14:textId="77777777" w:rsidR="00840C57" w:rsidRDefault="00840C57">
          <w:pPr>
            <w:pBdr>
              <w:top w:val="nil"/>
              <w:left w:val="nil"/>
              <w:bottom w:val="nil"/>
              <w:right w:val="nil"/>
              <w:between w:val="nil"/>
            </w:pBdr>
            <w:tabs>
              <w:tab w:val="center" w:pos="4252"/>
              <w:tab w:val="right" w:pos="8504"/>
            </w:tabs>
            <w:jc w:val="right"/>
            <w:rPr>
              <w:color w:val="000000"/>
            </w:rPr>
          </w:pPr>
          <w:r>
            <w:rPr>
              <w:color w:val="000000"/>
            </w:rPr>
            <w:t>Tabla de contenidos</w:t>
          </w:r>
        </w:p>
      </w:tc>
    </w:tr>
  </w:tbl>
  <w:p w14:paraId="58539884" w14:textId="77777777" w:rsidR="00840C57" w:rsidRDefault="00840C5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9C4E" w14:textId="77777777" w:rsidR="00840C57" w:rsidRDefault="00840C57">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A73D" w14:textId="77777777" w:rsidR="00840C57" w:rsidRDefault="00840C57">
    <w:pPr>
      <w:pStyle w:val="Encabezado"/>
      <w:tabs>
        <w:tab w:val="clear" w:pos="4680"/>
        <w:tab w:val="clear" w:pos="9360"/>
      </w:tabs>
      <w:jc w:val="right"/>
      <w:rPr>
        <w:color w:val="548DD4" w:themeColor="text2" w:themeTint="99"/>
        <w:sz w:val="24"/>
        <w:szCs w:val="24"/>
      </w:rPr>
    </w:pPr>
    <w:r>
      <w:rPr>
        <w:noProof/>
        <w:color w:val="548DD4" w:themeColor="text2" w:themeTint="99"/>
        <w:sz w:val="24"/>
        <w:szCs w:val="24"/>
      </w:rPr>
      <mc:AlternateContent>
        <mc:Choice Requires="wpg">
          <w:drawing>
            <wp:anchor distT="0" distB="0" distL="114300" distR="114300" simplePos="0" relativeHeight="251659264" behindDoc="0" locked="0" layoutInCell="1" allowOverlap="1" wp14:anchorId="48EB9B84" wp14:editId="11BA02DA">
              <wp:simplePos x="0" y="0"/>
              <wp:positionH relativeFrom="rightMargin">
                <wp:align>left</wp:align>
              </wp:positionH>
              <wp:positionV relativeFrom="topMargin">
                <wp:posOffset>284521</wp:posOffset>
              </wp:positionV>
              <wp:extent cx="731520" cy="740664"/>
              <wp:effectExtent l="0" t="0" r="0" b="2540"/>
              <wp:wrapNone/>
              <wp:docPr id="70" name="Grupo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orma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orma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orma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orma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orma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Cuadro de texto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C2E41" w14:textId="77777777" w:rsidR="00840C57" w:rsidRDefault="00840C57">
                            <w:pPr>
                              <w:jc w:val="right"/>
                            </w:pPr>
                            <w:r>
                              <w:rPr>
                                <w:color w:val="548DD4" w:themeColor="text2" w:themeTint="99"/>
                              </w:rPr>
                              <w:fldChar w:fldCharType="begin"/>
                            </w:r>
                            <w:r>
                              <w:rPr>
                                <w:color w:val="548DD4" w:themeColor="text2" w:themeTint="99"/>
                              </w:rPr>
                              <w:instrText>PAGE   \* MERGEFORMAT</w:instrText>
                            </w:r>
                            <w:r>
                              <w:rPr>
                                <w:color w:val="548DD4" w:themeColor="text2" w:themeTint="99"/>
                              </w:rPr>
                              <w:fldChar w:fldCharType="separate"/>
                            </w:r>
                            <w:r w:rsidRPr="00B9396A">
                              <w:rPr>
                                <w:noProof/>
                                <w:color w:val="548DD4" w:themeColor="text2" w:themeTint="99"/>
                                <w:lang w:val="es-ES"/>
                              </w:rPr>
                              <w:t>1</w:t>
                            </w:r>
                            <w:r>
                              <w:rPr>
                                <w:color w:val="548DD4"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EB9B84" id="Grupo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">
              <v:shape id="Forma libre 71" o:spid="_x0000_s1027" style="position:absolute;left:2560;top:121;width:4756;height:4733;visibility:visible;mso-wrap-style:square;v-text-anchor:top" coordsize="420,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" path="m,420r,l416,r4,l,420xe" fillcolor="#548dd4 [1951]" stroked="f">
                <v:path arrowok="t" o:connecttype="custom" o:connectlocs="0,473242;0,473242;471071,0;475601,0;0,473242" o:connectangles="0,0,0,0,0"/>
              </v:shape>
              <v:shape id="Forma libre 72" o:spid="_x0000_s1028" style="position:absolute;left:1341;top:487;width:5956;height:5927;visibility:visible;mso-wrap-style:square;v-text-anchor:top" coordsize="526,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" path="m,526r,l522,r4,4l,526xe" fillcolor="#548dd4 [1951]" stroked="f">
                <v:path arrowok="t" o:connecttype="custom" o:connectlocs="0,592679;0,592679;591104,0;595634,4507;0,592679" o:connectangles="0,0,0,0,0"/>
              </v:shape>
              <v:shape id="Forma libre 73" o:spid="_x0000_s1029" style="position:absolute;left:1463;top:365;width:5854;height:5826;visibility:visible;mso-wrap-style:square;v-text-anchor:top" coordsize="517,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" path="m,517r,-5l513,r4,l,517xe" fillcolor="#548dd4 [1951]" stroked="f">
                <v:path arrowok="t" o:connecttype="custom" o:connectlocs="0,582539;0,576905;580913,0;585443,0;0,582539" o:connectangles="0,0,0,0,0"/>
              </v:shape>
              <v:shape id="Forma libre 74" o:spid="_x0000_s1030" style="position:absolute;left:2072;top:975;width:5220;height:5206;visibility:visible;mso-wrap-style:square;v-text-anchor:top" coordsize="46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" path="m,462r,l457,r4,5l,462xe" fillcolor="#548dd4 [1951]" stroked="f">
                <v:path arrowok="t" o:connecttype="custom" o:connectlocs="0,520566;0,520566;517499,0;522029,5634;0,520566" o:connectangles="0,0,0,0,0"/>
              </v:shape>
              <v:shape id="Forma libre 75" o:spid="_x0000_s1031" style="position:absolute;top:365;width:7315;height:7223;visibility:visible;mso-wrap-style:square;v-text-anchor:top" coordsize="646,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&#13;&#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uadro de texto 76" o:spid="_x0000_s1032" type="#_x0000_t202" style="position:absolute;left:731;top:121;width:3563;height:3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" filled="f" stroked="f" strokeweight=".5pt">
                <v:textbox inset="0,0,0,0">
                  <w:txbxContent>
                    <w:p w14:paraId="280C2E41" w14:textId="77777777" w:rsidR="00840C57" w:rsidRDefault="00840C57">
                      <w:pPr>
                        <w:jc w:val="right"/>
                      </w:pPr>
                      <w:r>
                        <w:rPr>
                          <w:color w:val="548DD4" w:themeColor="text2" w:themeTint="99"/>
                        </w:rPr>
                        <w:fldChar w:fldCharType="begin"/>
                      </w:r>
                      <w:r>
                        <w:rPr>
                          <w:color w:val="548DD4" w:themeColor="text2" w:themeTint="99"/>
                        </w:rPr>
                        <w:instrText>PAGE   \* MERGEFORMAT</w:instrText>
                      </w:r>
                      <w:r>
                        <w:rPr>
                          <w:color w:val="548DD4" w:themeColor="text2" w:themeTint="99"/>
                        </w:rPr>
                        <w:fldChar w:fldCharType="separate"/>
                      </w:r>
                      <w:r w:rsidRPr="00B9396A">
                        <w:rPr>
                          <w:noProof/>
                          <w:color w:val="548DD4" w:themeColor="text2" w:themeTint="99"/>
                          <w:lang w:val="es-ES"/>
                        </w:rPr>
                        <w:t>1</w:t>
                      </w:r>
                      <w:r>
                        <w:rPr>
                          <w:color w:val="548DD4" w:themeColor="text2" w:themeTint="99"/>
                        </w:rPr>
                        <w:fldChar w:fldCharType="end"/>
                      </w:r>
                    </w:p>
                  </w:txbxContent>
                </v:textbox>
              </v:shape>
              <w10:wrap anchorx="margin" anchory="margin"/>
            </v:group>
          </w:pict>
        </mc:Fallback>
      </mc:AlternateContent>
    </w:r>
  </w:p>
  <w:p w14:paraId="7464A686" w14:textId="77777777" w:rsidR="00840C57" w:rsidRDefault="00840C57" w:rsidP="002652AD">
    <w:pPr>
      <w:pBdr>
        <w:top w:val="nil"/>
        <w:left w:val="nil"/>
        <w:bottom w:val="nil"/>
        <w:right w:val="nil"/>
        <w:between w:val="nil"/>
      </w:pBdr>
      <w:tabs>
        <w:tab w:val="center" w:pos="4419"/>
        <w:tab w:val="right" w:pos="8838"/>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85808"/>
      <w:docPartObj>
        <w:docPartGallery w:val="Page Numbers (Top of Page)"/>
        <w:docPartUnique/>
      </w:docPartObj>
    </w:sdtPr>
    <w:sdtEndPr/>
    <w:sdtContent>
      <w:p w14:paraId="698E978E" w14:textId="7C27A734" w:rsidR="00840C57" w:rsidRDefault="00840C57">
        <w:pPr>
          <w:pStyle w:val="Encabezado"/>
          <w:jc w:val="right"/>
        </w:pPr>
        <w:r>
          <w:fldChar w:fldCharType="begin"/>
        </w:r>
        <w:r>
          <w:instrText>PAGE   \* MERGEFORMAT</w:instrText>
        </w:r>
        <w:r>
          <w:fldChar w:fldCharType="separate"/>
        </w:r>
        <w:r w:rsidR="00876F1E" w:rsidRPr="00876F1E">
          <w:rPr>
            <w:noProof/>
            <w:lang w:val="es-ES"/>
          </w:rPr>
          <w:t>12</w:t>
        </w:r>
        <w:r>
          <w:fldChar w:fldCharType="end"/>
        </w:r>
      </w:p>
    </w:sdtContent>
  </w:sdt>
  <w:p w14:paraId="1E5911C8" w14:textId="77777777" w:rsidR="00840C57" w:rsidRDefault="00840C5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EA6"/>
    <w:multiLevelType w:val="hybridMultilevel"/>
    <w:tmpl w:val="575256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0BB8498F"/>
    <w:multiLevelType w:val="hybridMultilevel"/>
    <w:tmpl w:val="5284EFD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C95DD6"/>
    <w:multiLevelType w:val="hybridMultilevel"/>
    <w:tmpl w:val="693A7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62372A"/>
    <w:multiLevelType w:val="multilevel"/>
    <w:tmpl w:val="109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71220"/>
    <w:multiLevelType w:val="hybridMultilevel"/>
    <w:tmpl w:val="0C48A654"/>
    <w:lvl w:ilvl="0" w:tplc="78C48068">
      <w:start w:val="1"/>
      <w:numFmt w:val="bullet"/>
      <w:lvlText w:val="•"/>
      <w:lvlJc w:val="left"/>
      <w:pPr>
        <w:tabs>
          <w:tab w:val="num" w:pos="720"/>
        </w:tabs>
        <w:ind w:left="720" w:hanging="360"/>
      </w:pPr>
      <w:rPr>
        <w:rFonts w:ascii="Arial" w:hAnsi="Arial" w:hint="default"/>
      </w:rPr>
    </w:lvl>
    <w:lvl w:ilvl="1" w:tplc="A4049AA2" w:tentative="1">
      <w:start w:val="1"/>
      <w:numFmt w:val="bullet"/>
      <w:lvlText w:val="•"/>
      <w:lvlJc w:val="left"/>
      <w:pPr>
        <w:tabs>
          <w:tab w:val="num" w:pos="1440"/>
        </w:tabs>
        <w:ind w:left="1440" w:hanging="360"/>
      </w:pPr>
      <w:rPr>
        <w:rFonts w:ascii="Arial" w:hAnsi="Arial" w:hint="default"/>
      </w:rPr>
    </w:lvl>
    <w:lvl w:ilvl="2" w:tplc="E586C302" w:tentative="1">
      <w:start w:val="1"/>
      <w:numFmt w:val="bullet"/>
      <w:lvlText w:val="•"/>
      <w:lvlJc w:val="left"/>
      <w:pPr>
        <w:tabs>
          <w:tab w:val="num" w:pos="2160"/>
        </w:tabs>
        <w:ind w:left="2160" w:hanging="360"/>
      </w:pPr>
      <w:rPr>
        <w:rFonts w:ascii="Arial" w:hAnsi="Arial" w:hint="default"/>
      </w:rPr>
    </w:lvl>
    <w:lvl w:ilvl="3" w:tplc="C96A79F2" w:tentative="1">
      <w:start w:val="1"/>
      <w:numFmt w:val="bullet"/>
      <w:lvlText w:val="•"/>
      <w:lvlJc w:val="left"/>
      <w:pPr>
        <w:tabs>
          <w:tab w:val="num" w:pos="2880"/>
        </w:tabs>
        <w:ind w:left="2880" w:hanging="360"/>
      </w:pPr>
      <w:rPr>
        <w:rFonts w:ascii="Arial" w:hAnsi="Arial" w:hint="default"/>
      </w:rPr>
    </w:lvl>
    <w:lvl w:ilvl="4" w:tplc="A0765858" w:tentative="1">
      <w:start w:val="1"/>
      <w:numFmt w:val="bullet"/>
      <w:lvlText w:val="•"/>
      <w:lvlJc w:val="left"/>
      <w:pPr>
        <w:tabs>
          <w:tab w:val="num" w:pos="3600"/>
        </w:tabs>
        <w:ind w:left="3600" w:hanging="360"/>
      </w:pPr>
      <w:rPr>
        <w:rFonts w:ascii="Arial" w:hAnsi="Arial" w:hint="default"/>
      </w:rPr>
    </w:lvl>
    <w:lvl w:ilvl="5" w:tplc="B746ADCE" w:tentative="1">
      <w:start w:val="1"/>
      <w:numFmt w:val="bullet"/>
      <w:lvlText w:val="•"/>
      <w:lvlJc w:val="left"/>
      <w:pPr>
        <w:tabs>
          <w:tab w:val="num" w:pos="4320"/>
        </w:tabs>
        <w:ind w:left="4320" w:hanging="360"/>
      </w:pPr>
      <w:rPr>
        <w:rFonts w:ascii="Arial" w:hAnsi="Arial" w:hint="default"/>
      </w:rPr>
    </w:lvl>
    <w:lvl w:ilvl="6" w:tplc="545E0952" w:tentative="1">
      <w:start w:val="1"/>
      <w:numFmt w:val="bullet"/>
      <w:lvlText w:val="•"/>
      <w:lvlJc w:val="left"/>
      <w:pPr>
        <w:tabs>
          <w:tab w:val="num" w:pos="5040"/>
        </w:tabs>
        <w:ind w:left="5040" w:hanging="360"/>
      </w:pPr>
      <w:rPr>
        <w:rFonts w:ascii="Arial" w:hAnsi="Arial" w:hint="default"/>
      </w:rPr>
    </w:lvl>
    <w:lvl w:ilvl="7" w:tplc="EF6A6912" w:tentative="1">
      <w:start w:val="1"/>
      <w:numFmt w:val="bullet"/>
      <w:lvlText w:val="•"/>
      <w:lvlJc w:val="left"/>
      <w:pPr>
        <w:tabs>
          <w:tab w:val="num" w:pos="5760"/>
        </w:tabs>
        <w:ind w:left="5760" w:hanging="360"/>
      </w:pPr>
      <w:rPr>
        <w:rFonts w:ascii="Arial" w:hAnsi="Arial" w:hint="default"/>
      </w:rPr>
    </w:lvl>
    <w:lvl w:ilvl="8" w:tplc="4330F9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A71BD"/>
    <w:multiLevelType w:val="hybridMultilevel"/>
    <w:tmpl w:val="63EE1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6A01FA"/>
    <w:multiLevelType w:val="hybridMultilevel"/>
    <w:tmpl w:val="E4041EB2"/>
    <w:lvl w:ilvl="0" w:tplc="FB3AA61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17CE5D8B"/>
    <w:multiLevelType w:val="hybridMultilevel"/>
    <w:tmpl w:val="C82E170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8121105"/>
    <w:multiLevelType w:val="hybridMultilevel"/>
    <w:tmpl w:val="F4F296C4"/>
    <w:lvl w:ilvl="0" w:tplc="BD48E286">
      <w:start w:val="1"/>
      <w:numFmt w:val="lowerLetter"/>
      <w:lvlText w:val="%1)"/>
      <w:lvlJc w:val="left"/>
      <w:pPr>
        <w:ind w:left="1095" w:hanging="37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B6101E5"/>
    <w:multiLevelType w:val="hybridMultilevel"/>
    <w:tmpl w:val="CB1C8E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B7756C8"/>
    <w:multiLevelType w:val="hybridMultilevel"/>
    <w:tmpl w:val="F8161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FF7BD5"/>
    <w:multiLevelType w:val="hybridMultilevel"/>
    <w:tmpl w:val="C83C49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2B77D93"/>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F9440B"/>
    <w:multiLevelType w:val="hybridMultilevel"/>
    <w:tmpl w:val="13C6D5E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4" w15:restartNumberingAfterBreak="0">
    <w:nsid w:val="244E7C7C"/>
    <w:multiLevelType w:val="hybridMultilevel"/>
    <w:tmpl w:val="F8E06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BB4371"/>
    <w:multiLevelType w:val="multilevel"/>
    <w:tmpl w:val="2CBA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C1564"/>
    <w:multiLevelType w:val="multilevel"/>
    <w:tmpl w:val="B75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6A045C"/>
    <w:multiLevelType w:val="hybridMultilevel"/>
    <w:tmpl w:val="F8F80E2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15:restartNumberingAfterBreak="0">
    <w:nsid w:val="2C957BCF"/>
    <w:multiLevelType w:val="multilevel"/>
    <w:tmpl w:val="F98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207290"/>
    <w:multiLevelType w:val="hybridMultilevel"/>
    <w:tmpl w:val="9234650E"/>
    <w:lvl w:ilvl="0" w:tplc="5282A0AE">
      <w:start w:val="1"/>
      <w:numFmt w:val="bullet"/>
      <w:lvlText w:val=""/>
      <w:lvlJc w:val="left"/>
      <w:pPr>
        <w:tabs>
          <w:tab w:val="num" w:pos="720"/>
        </w:tabs>
        <w:ind w:left="720" w:hanging="360"/>
      </w:pPr>
      <w:rPr>
        <w:rFonts w:ascii="Wingdings 3" w:hAnsi="Wingdings 3" w:hint="default"/>
      </w:rPr>
    </w:lvl>
    <w:lvl w:ilvl="1" w:tplc="E2E4F910" w:tentative="1">
      <w:start w:val="1"/>
      <w:numFmt w:val="bullet"/>
      <w:lvlText w:val=""/>
      <w:lvlJc w:val="left"/>
      <w:pPr>
        <w:tabs>
          <w:tab w:val="num" w:pos="1440"/>
        </w:tabs>
        <w:ind w:left="1440" w:hanging="360"/>
      </w:pPr>
      <w:rPr>
        <w:rFonts w:ascii="Wingdings 3" w:hAnsi="Wingdings 3" w:hint="default"/>
      </w:rPr>
    </w:lvl>
    <w:lvl w:ilvl="2" w:tplc="6DD62066" w:tentative="1">
      <w:start w:val="1"/>
      <w:numFmt w:val="bullet"/>
      <w:lvlText w:val=""/>
      <w:lvlJc w:val="left"/>
      <w:pPr>
        <w:tabs>
          <w:tab w:val="num" w:pos="2160"/>
        </w:tabs>
        <w:ind w:left="2160" w:hanging="360"/>
      </w:pPr>
      <w:rPr>
        <w:rFonts w:ascii="Wingdings 3" w:hAnsi="Wingdings 3" w:hint="default"/>
      </w:rPr>
    </w:lvl>
    <w:lvl w:ilvl="3" w:tplc="2E20F56A" w:tentative="1">
      <w:start w:val="1"/>
      <w:numFmt w:val="bullet"/>
      <w:lvlText w:val=""/>
      <w:lvlJc w:val="left"/>
      <w:pPr>
        <w:tabs>
          <w:tab w:val="num" w:pos="2880"/>
        </w:tabs>
        <w:ind w:left="2880" w:hanging="360"/>
      </w:pPr>
      <w:rPr>
        <w:rFonts w:ascii="Wingdings 3" w:hAnsi="Wingdings 3" w:hint="default"/>
      </w:rPr>
    </w:lvl>
    <w:lvl w:ilvl="4" w:tplc="80A49CFE" w:tentative="1">
      <w:start w:val="1"/>
      <w:numFmt w:val="bullet"/>
      <w:lvlText w:val=""/>
      <w:lvlJc w:val="left"/>
      <w:pPr>
        <w:tabs>
          <w:tab w:val="num" w:pos="3600"/>
        </w:tabs>
        <w:ind w:left="3600" w:hanging="360"/>
      </w:pPr>
      <w:rPr>
        <w:rFonts w:ascii="Wingdings 3" w:hAnsi="Wingdings 3" w:hint="default"/>
      </w:rPr>
    </w:lvl>
    <w:lvl w:ilvl="5" w:tplc="4D7854DA" w:tentative="1">
      <w:start w:val="1"/>
      <w:numFmt w:val="bullet"/>
      <w:lvlText w:val=""/>
      <w:lvlJc w:val="left"/>
      <w:pPr>
        <w:tabs>
          <w:tab w:val="num" w:pos="4320"/>
        </w:tabs>
        <w:ind w:left="4320" w:hanging="360"/>
      </w:pPr>
      <w:rPr>
        <w:rFonts w:ascii="Wingdings 3" w:hAnsi="Wingdings 3" w:hint="default"/>
      </w:rPr>
    </w:lvl>
    <w:lvl w:ilvl="6" w:tplc="C0224F90" w:tentative="1">
      <w:start w:val="1"/>
      <w:numFmt w:val="bullet"/>
      <w:lvlText w:val=""/>
      <w:lvlJc w:val="left"/>
      <w:pPr>
        <w:tabs>
          <w:tab w:val="num" w:pos="5040"/>
        </w:tabs>
        <w:ind w:left="5040" w:hanging="360"/>
      </w:pPr>
      <w:rPr>
        <w:rFonts w:ascii="Wingdings 3" w:hAnsi="Wingdings 3" w:hint="default"/>
      </w:rPr>
    </w:lvl>
    <w:lvl w:ilvl="7" w:tplc="9A3A2766" w:tentative="1">
      <w:start w:val="1"/>
      <w:numFmt w:val="bullet"/>
      <w:lvlText w:val=""/>
      <w:lvlJc w:val="left"/>
      <w:pPr>
        <w:tabs>
          <w:tab w:val="num" w:pos="5760"/>
        </w:tabs>
        <w:ind w:left="5760" w:hanging="360"/>
      </w:pPr>
      <w:rPr>
        <w:rFonts w:ascii="Wingdings 3" w:hAnsi="Wingdings 3" w:hint="default"/>
      </w:rPr>
    </w:lvl>
    <w:lvl w:ilvl="8" w:tplc="D112501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7BD02C5"/>
    <w:multiLevelType w:val="hybridMultilevel"/>
    <w:tmpl w:val="BAF26B7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1" w15:restartNumberingAfterBreak="0">
    <w:nsid w:val="3A6443BA"/>
    <w:multiLevelType w:val="multilevel"/>
    <w:tmpl w:val="028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125E27"/>
    <w:multiLevelType w:val="hybridMultilevel"/>
    <w:tmpl w:val="6F8CC60A"/>
    <w:lvl w:ilvl="0" w:tplc="E814023C">
      <w:start w:val="1"/>
      <w:numFmt w:val="bullet"/>
      <w:lvlText w:val="•"/>
      <w:lvlJc w:val="left"/>
      <w:pPr>
        <w:tabs>
          <w:tab w:val="num" w:pos="720"/>
        </w:tabs>
        <w:ind w:left="720" w:hanging="360"/>
      </w:pPr>
      <w:rPr>
        <w:rFonts w:ascii="Arial" w:hAnsi="Arial" w:hint="default"/>
      </w:rPr>
    </w:lvl>
    <w:lvl w:ilvl="1" w:tplc="30663B12" w:tentative="1">
      <w:start w:val="1"/>
      <w:numFmt w:val="bullet"/>
      <w:lvlText w:val="•"/>
      <w:lvlJc w:val="left"/>
      <w:pPr>
        <w:tabs>
          <w:tab w:val="num" w:pos="1440"/>
        </w:tabs>
        <w:ind w:left="1440" w:hanging="360"/>
      </w:pPr>
      <w:rPr>
        <w:rFonts w:ascii="Arial" w:hAnsi="Arial" w:hint="default"/>
      </w:rPr>
    </w:lvl>
    <w:lvl w:ilvl="2" w:tplc="69824086" w:tentative="1">
      <w:start w:val="1"/>
      <w:numFmt w:val="bullet"/>
      <w:lvlText w:val="•"/>
      <w:lvlJc w:val="left"/>
      <w:pPr>
        <w:tabs>
          <w:tab w:val="num" w:pos="2160"/>
        </w:tabs>
        <w:ind w:left="2160" w:hanging="360"/>
      </w:pPr>
      <w:rPr>
        <w:rFonts w:ascii="Arial" w:hAnsi="Arial" w:hint="default"/>
      </w:rPr>
    </w:lvl>
    <w:lvl w:ilvl="3" w:tplc="D2849368" w:tentative="1">
      <w:start w:val="1"/>
      <w:numFmt w:val="bullet"/>
      <w:lvlText w:val="•"/>
      <w:lvlJc w:val="left"/>
      <w:pPr>
        <w:tabs>
          <w:tab w:val="num" w:pos="2880"/>
        </w:tabs>
        <w:ind w:left="2880" w:hanging="360"/>
      </w:pPr>
      <w:rPr>
        <w:rFonts w:ascii="Arial" w:hAnsi="Arial" w:hint="default"/>
      </w:rPr>
    </w:lvl>
    <w:lvl w:ilvl="4" w:tplc="8A6E28E8" w:tentative="1">
      <w:start w:val="1"/>
      <w:numFmt w:val="bullet"/>
      <w:lvlText w:val="•"/>
      <w:lvlJc w:val="left"/>
      <w:pPr>
        <w:tabs>
          <w:tab w:val="num" w:pos="3600"/>
        </w:tabs>
        <w:ind w:left="3600" w:hanging="360"/>
      </w:pPr>
      <w:rPr>
        <w:rFonts w:ascii="Arial" w:hAnsi="Arial" w:hint="default"/>
      </w:rPr>
    </w:lvl>
    <w:lvl w:ilvl="5" w:tplc="9B5EE752" w:tentative="1">
      <w:start w:val="1"/>
      <w:numFmt w:val="bullet"/>
      <w:lvlText w:val="•"/>
      <w:lvlJc w:val="left"/>
      <w:pPr>
        <w:tabs>
          <w:tab w:val="num" w:pos="4320"/>
        </w:tabs>
        <w:ind w:left="4320" w:hanging="360"/>
      </w:pPr>
      <w:rPr>
        <w:rFonts w:ascii="Arial" w:hAnsi="Arial" w:hint="default"/>
      </w:rPr>
    </w:lvl>
    <w:lvl w:ilvl="6" w:tplc="BAF2490C" w:tentative="1">
      <w:start w:val="1"/>
      <w:numFmt w:val="bullet"/>
      <w:lvlText w:val="•"/>
      <w:lvlJc w:val="left"/>
      <w:pPr>
        <w:tabs>
          <w:tab w:val="num" w:pos="5040"/>
        </w:tabs>
        <w:ind w:left="5040" w:hanging="360"/>
      </w:pPr>
      <w:rPr>
        <w:rFonts w:ascii="Arial" w:hAnsi="Arial" w:hint="default"/>
      </w:rPr>
    </w:lvl>
    <w:lvl w:ilvl="7" w:tplc="B4D4DB26" w:tentative="1">
      <w:start w:val="1"/>
      <w:numFmt w:val="bullet"/>
      <w:lvlText w:val="•"/>
      <w:lvlJc w:val="left"/>
      <w:pPr>
        <w:tabs>
          <w:tab w:val="num" w:pos="5760"/>
        </w:tabs>
        <w:ind w:left="5760" w:hanging="360"/>
      </w:pPr>
      <w:rPr>
        <w:rFonts w:ascii="Arial" w:hAnsi="Arial" w:hint="default"/>
      </w:rPr>
    </w:lvl>
    <w:lvl w:ilvl="8" w:tplc="CABE63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375095"/>
    <w:multiLevelType w:val="hybridMultilevel"/>
    <w:tmpl w:val="64162B7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42A57541"/>
    <w:multiLevelType w:val="multilevel"/>
    <w:tmpl w:val="246CAE9E"/>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45D0077D"/>
    <w:multiLevelType w:val="multilevel"/>
    <w:tmpl w:val="0ACC9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CA754D"/>
    <w:multiLevelType w:val="hybridMultilevel"/>
    <w:tmpl w:val="C97C4430"/>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7" w15:restartNumberingAfterBreak="0">
    <w:nsid w:val="50D66155"/>
    <w:multiLevelType w:val="hybridMultilevel"/>
    <w:tmpl w:val="B01A4DB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15:restartNumberingAfterBreak="0">
    <w:nsid w:val="522E6BE0"/>
    <w:multiLevelType w:val="hybridMultilevel"/>
    <w:tmpl w:val="8D1A8178"/>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15:restartNumberingAfterBreak="0">
    <w:nsid w:val="525728D7"/>
    <w:multiLevelType w:val="multilevel"/>
    <w:tmpl w:val="3EBC295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D849F6"/>
    <w:multiLevelType w:val="hybridMultilevel"/>
    <w:tmpl w:val="51CA3096"/>
    <w:lvl w:ilvl="0" w:tplc="40464530">
      <w:start w:val="1"/>
      <w:numFmt w:val="bullet"/>
      <w:lvlText w:val="•"/>
      <w:lvlJc w:val="left"/>
      <w:pPr>
        <w:tabs>
          <w:tab w:val="num" w:pos="720"/>
        </w:tabs>
        <w:ind w:left="720" w:hanging="360"/>
      </w:pPr>
      <w:rPr>
        <w:rFonts w:ascii="Arial" w:hAnsi="Arial" w:hint="default"/>
      </w:rPr>
    </w:lvl>
    <w:lvl w:ilvl="1" w:tplc="9488A89C" w:tentative="1">
      <w:start w:val="1"/>
      <w:numFmt w:val="bullet"/>
      <w:lvlText w:val="•"/>
      <w:lvlJc w:val="left"/>
      <w:pPr>
        <w:tabs>
          <w:tab w:val="num" w:pos="1440"/>
        </w:tabs>
        <w:ind w:left="1440" w:hanging="360"/>
      </w:pPr>
      <w:rPr>
        <w:rFonts w:ascii="Arial" w:hAnsi="Arial" w:hint="default"/>
      </w:rPr>
    </w:lvl>
    <w:lvl w:ilvl="2" w:tplc="E2D46A34" w:tentative="1">
      <w:start w:val="1"/>
      <w:numFmt w:val="bullet"/>
      <w:lvlText w:val="•"/>
      <w:lvlJc w:val="left"/>
      <w:pPr>
        <w:tabs>
          <w:tab w:val="num" w:pos="2160"/>
        </w:tabs>
        <w:ind w:left="2160" w:hanging="360"/>
      </w:pPr>
      <w:rPr>
        <w:rFonts w:ascii="Arial" w:hAnsi="Arial" w:hint="default"/>
      </w:rPr>
    </w:lvl>
    <w:lvl w:ilvl="3" w:tplc="AD74E1DE" w:tentative="1">
      <w:start w:val="1"/>
      <w:numFmt w:val="bullet"/>
      <w:lvlText w:val="•"/>
      <w:lvlJc w:val="left"/>
      <w:pPr>
        <w:tabs>
          <w:tab w:val="num" w:pos="2880"/>
        </w:tabs>
        <w:ind w:left="2880" w:hanging="360"/>
      </w:pPr>
      <w:rPr>
        <w:rFonts w:ascii="Arial" w:hAnsi="Arial" w:hint="default"/>
      </w:rPr>
    </w:lvl>
    <w:lvl w:ilvl="4" w:tplc="C16C042A" w:tentative="1">
      <w:start w:val="1"/>
      <w:numFmt w:val="bullet"/>
      <w:lvlText w:val="•"/>
      <w:lvlJc w:val="left"/>
      <w:pPr>
        <w:tabs>
          <w:tab w:val="num" w:pos="3600"/>
        </w:tabs>
        <w:ind w:left="3600" w:hanging="360"/>
      </w:pPr>
      <w:rPr>
        <w:rFonts w:ascii="Arial" w:hAnsi="Arial" w:hint="default"/>
      </w:rPr>
    </w:lvl>
    <w:lvl w:ilvl="5" w:tplc="181EB900" w:tentative="1">
      <w:start w:val="1"/>
      <w:numFmt w:val="bullet"/>
      <w:lvlText w:val="•"/>
      <w:lvlJc w:val="left"/>
      <w:pPr>
        <w:tabs>
          <w:tab w:val="num" w:pos="4320"/>
        </w:tabs>
        <w:ind w:left="4320" w:hanging="360"/>
      </w:pPr>
      <w:rPr>
        <w:rFonts w:ascii="Arial" w:hAnsi="Arial" w:hint="default"/>
      </w:rPr>
    </w:lvl>
    <w:lvl w:ilvl="6" w:tplc="D0BEAD1C" w:tentative="1">
      <w:start w:val="1"/>
      <w:numFmt w:val="bullet"/>
      <w:lvlText w:val="•"/>
      <w:lvlJc w:val="left"/>
      <w:pPr>
        <w:tabs>
          <w:tab w:val="num" w:pos="5040"/>
        </w:tabs>
        <w:ind w:left="5040" w:hanging="360"/>
      </w:pPr>
      <w:rPr>
        <w:rFonts w:ascii="Arial" w:hAnsi="Arial" w:hint="default"/>
      </w:rPr>
    </w:lvl>
    <w:lvl w:ilvl="7" w:tplc="A74E0E86" w:tentative="1">
      <w:start w:val="1"/>
      <w:numFmt w:val="bullet"/>
      <w:lvlText w:val="•"/>
      <w:lvlJc w:val="left"/>
      <w:pPr>
        <w:tabs>
          <w:tab w:val="num" w:pos="5760"/>
        </w:tabs>
        <w:ind w:left="5760" w:hanging="360"/>
      </w:pPr>
      <w:rPr>
        <w:rFonts w:ascii="Arial" w:hAnsi="Arial" w:hint="default"/>
      </w:rPr>
    </w:lvl>
    <w:lvl w:ilvl="8" w:tplc="77CE8D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C30B2D"/>
    <w:multiLevelType w:val="multilevel"/>
    <w:tmpl w:val="CF00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923DA5"/>
    <w:multiLevelType w:val="hybridMultilevel"/>
    <w:tmpl w:val="931E85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056D11"/>
    <w:multiLevelType w:val="hybridMultilevel"/>
    <w:tmpl w:val="5284EFD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8D415C"/>
    <w:multiLevelType w:val="hybridMultilevel"/>
    <w:tmpl w:val="240E84F4"/>
    <w:lvl w:ilvl="0" w:tplc="8C0ACFA2">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DA312A8"/>
    <w:multiLevelType w:val="multilevel"/>
    <w:tmpl w:val="FADC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84239F"/>
    <w:multiLevelType w:val="hybridMultilevel"/>
    <w:tmpl w:val="823A7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DB1396"/>
    <w:multiLevelType w:val="hybridMultilevel"/>
    <w:tmpl w:val="18480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04C1FFF"/>
    <w:multiLevelType w:val="hybridMultilevel"/>
    <w:tmpl w:val="491AC0CA"/>
    <w:lvl w:ilvl="0" w:tplc="7CCE6AA4">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9" w15:restartNumberingAfterBreak="0">
    <w:nsid w:val="622E531D"/>
    <w:multiLevelType w:val="multilevel"/>
    <w:tmpl w:val="77C8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5528BF"/>
    <w:multiLevelType w:val="multilevel"/>
    <w:tmpl w:val="B930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64ECB"/>
    <w:multiLevelType w:val="hybridMultilevel"/>
    <w:tmpl w:val="2736A14C"/>
    <w:lvl w:ilvl="0" w:tplc="240A000B">
      <w:start w:val="1"/>
      <w:numFmt w:val="bullet"/>
      <w:lvlText w:val=""/>
      <w:lvlJc w:val="left"/>
      <w:pPr>
        <w:ind w:left="1065" w:hanging="360"/>
      </w:pPr>
      <w:rPr>
        <w:rFonts w:ascii="Wingdings" w:hAnsi="Wingdings"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2" w15:restartNumberingAfterBreak="0">
    <w:nsid w:val="6D7577BA"/>
    <w:multiLevelType w:val="hybridMultilevel"/>
    <w:tmpl w:val="ECD8BF7C"/>
    <w:lvl w:ilvl="0" w:tplc="A77CE3B2">
      <w:start w:val="1"/>
      <w:numFmt w:val="bullet"/>
      <w:lvlText w:val="•"/>
      <w:lvlJc w:val="left"/>
      <w:pPr>
        <w:tabs>
          <w:tab w:val="num" w:pos="720"/>
        </w:tabs>
        <w:ind w:left="720" w:hanging="360"/>
      </w:pPr>
      <w:rPr>
        <w:rFonts w:ascii="Times New Roman" w:hAnsi="Times New Roman" w:hint="default"/>
      </w:rPr>
    </w:lvl>
    <w:lvl w:ilvl="1" w:tplc="DD58184A" w:tentative="1">
      <w:start w:val="1"/>
      <w:numFmt w:val="bullet"/>
      <w:lvlText w:val="•"/>
      <w:lvlJc w:val="left"/>
      <w:pPr>
        <w:tabs>
          <w:tab w:val="num" w:pos="1440"/>
        </w:tabs>
        <w:ind w:left="1440" w:hanging="360"/>
      </w:pPr>
      <w:rPr>
        <w:rFonts w:ascii="Times New Roman" w:hAnsi="Times New Roman" w:hint="default"/>
      </w:rPr>
    </w:lvl>
    <w:lvl w:ilvl="2" w:tplc="410E2A16" w:tentative="1">
      <w:start w:val="1"/>
      <w:numFmt w:val="bullet"/>
      <w:lvlText w:val="•"/>
      <w:lvlJc w:val="left"/>
      <w:pPr>
        <w:tabs>
          <w:tab w:val="num" w:pos="2160"/>
        </w:tabs>
        <w:ind w:left="2160" w:hanging="360"/>
      </w:pPr>
      <w:rPr>
        <w:rFonts w:ascii="Times New Roman" w:hAnsi="Times New Roman" w:hint="default"/>
      </w:rPr>
    </w:lvl>
    <w:lvl w:ilvl="3" w:tplc="00E23F1E" w:tentative="1">
      <w:start w:val="1"/>
      <w:numFmt w:val="bullet"/>
      <w:lvlText w:val="•"/>
      <w:lvlJc w:val="left"/>
      <w:pPr>
        <w:tabs>
          <w:tab w:val="num" w:pos="2880"/>
        </w:tabs>
        <w:ind w:left="2880" w:hanging="360"/>
      </w:pPr>
      <w:rPr>
        <w:rFonts w:ascii="Times New Roman" w:hAnsi="Times New Roman" w:hint="default"/>
      </w:rPr>
    </w:lvl>
    <w:lvl w:ilvl="4" w:tplc="F25A27E2" w:tentative="1">
      <w:start w:val="1"/>
      <w:numFmt w:val="bullet"/>
      <w:lvlText w:val="•"/>
      <w:lvlJc w:val="left"/>
      <w:pPr>
        <w:tabs>
          <w:tab w:val="num" w:pos="3600"/>
        </w:tabs>
        <w:ind w:left="3600" w:hanging="360"/>
      </w:pPr>
      <w:rPr>
        <w:rFonts w:ascii="Times New Roman" w:hAnsi="Times New Roman" w:hint="default"/>
      </w:rPr>
    </w:lvl>
    <w:lvl w:ilvl="5" w:tplc="708AD14C" w:tentative="1">
      <w:start w:val="1"/>
      <w:numFmt w:val="bullet"/>
      <w:lvlText w:val="•"/>
      <w:lvlJc w:val="left"/>
      <w:pPr>
        <w:tabs>
          <w:tab w:val="num" w:pos="4320"/>
        </w:tabs>
        <w:ind w:left="4320" w:hanging="360"/>
      </w:pPr>
      <w:rPr>
        <w:rFonts w:ascii="Times New Roman" w:hAnsi="Times New Roman" w:hint="default"/>
      </w:rPr>
    </w:lvl>
    <w:lvl w:ilvl="6" w:tplc="D9762CCE" w:tentative="1">
      <w:start w:val="1"/>
      <w:numFmt w:val="bullet"/>
      <w:lvlText w:val="•"/>
      <w:lvlJc w:val="left"/>
      <w:pPr>
        <w:tabs>
          <w:tab w:val="num" w:pos="5040"/>
        </w:tabs>
        <w:ind w:left="5040" w:hanging="360"/>
      </w:pPr>
      <w:rPr>
        <w:rFonts w:ascii="Times New Roman" w:hAnsi="Times New Roman" w:hint="default"/>
      </w:rPr>
    </w:lvl>
    <w:lvl w:ilvl="7" w:tplc="3A2405D8" w:tentative="1">
      <w:start w:val="1"/>
      <w:numFmt w:val="bullet"/>
      <w:lvlText w:val="•"/>
      <w:lvlJc w:val="left"/>
      <w:pPr>
        <w:tabs>
          <w:tab w:val="num" w:pos="5760"/>
        </w:tabs>
        <w:ind w:left="5760" w:hanging="360"/>
      </w:pPr>
      <w:rPr>
        <w:rFonts w:ascii="Times New Roman" w:hAnsi="Times New Roman" w:hint="default"/>
      </w:rPr>
    </w:lvl>
    <w:lvl w:ilvl="8" w:tplc="9CBAF58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DF23B07"/>
    <w:multiLevelType w:val="multilevel"/>
    <w:tmpl w:val="83C0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402474"/>
    <w:multiLevelType w:val="hybridMultilevel"/>
    <w:tmpl w:val="3DF403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1C73DAD"/>
    <w:multiLevelType w:val="hybridMultilevel"/>
    <w:tmpl w:val="BF12C6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46" w15:restartNumberingAfterBreak="0">
    <w:nsid w:val="74EE14B4"/>
    <w:multiLevelType w:val="hybridMultilevel"/>
    <w:tmpl w:val="27565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A90341A"/>
    <w:multiLevelType w:val="hybridMultilevel"/>
    <w:tmpl w:val="134A7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4"/>
  </w:num>
  <w:num w:numId="4">
    <w:abstractNumId w:val="8"/>
  </w:num>
  <w:num w:numId="5">
    <w:abstractNumId w:val="46"/>
  </w:num>
  <w:num w:numId="6">
    <w:abstractNumId w:val="25"/>
  </w:num>
  <w:num w:numId="7">
    <w:abstractNumId w:val="5"/>
  </w:num>
  <w:num w:numId="8">
    <w:abstractNumId w:val="13"/>
  </w:num>
  <w:num w:numId="9">
    <w:abstractNumId w:val="16"/>
  </w:num>
  <w:num w:numId="10">
    <w:abstractNumId w:val="41"/>
  </w:num>
  <w:num w:numId="11">
    <w:abstractNumId w:val="45"/>
  </w:num>
  <w:num w:numId="12">
    <w:abstractNumId w:val="0"/>
  </w:num>
  <w:num w:numId="13">
    <w:abstractNumId w:val="39"/>
  </w:num>
  <w:num w:numId="14">
    <w:abstractNumId w:val="40"/>
  </w:num>
  <w:num w:numId="15">
    <w:abstractNumId w:val="43"/>
  </w:num>
  <w:num w:numId="16">
    <w:abstractNumId w:val="10"/>
  </w:num>
  <w:num w:numId="17">
    <w:abstractNumId w:val="47"/>
  </w:num>
  <w:num w:numId="18">
    <w:abstractNumId w:val="35"/>
  </w:num>
  <w:num w:numId="19">
    <w:abstractNumId w:val="22"/>
  </w:num>
  <w:num w:numId="20">
    <w:abstractNumId w:val="30"/>
  </w:num>
  <w:num w:numId="21">
    <w:abstractNumId w:val="4"/>
  </w:num>
  <w:num w:numId="22">
    <w:abstractNumId w:val="11"/>
  </w:num>
  <w:num w:numId="23">
    <w:abstractNumId w:val="23"/>
  </w:num>
  <w:num w:numId="24">
    <w:abstractNumId w:val="37"/>
  </w:num>
  <w:num w:numId="25">
    <w:abstractNumId w:val="29"/>
  </w:num>
  <w:num w:numId="26">
    <w:abstractNumId w:val="6"/>
  </w:num>
  <w:num w:numId="27">
    <w:abstractNumId w:val="14"/>
  </w:num>
  <w:num w:numId="28">
    <w:abstractNumId w:val="27"/>
  </w:num>
  <w:num w:numId="29">
    <w:abstractNumId w:val="17"/>
  </w:num>
  <w:num w:numId="30">
    <w:abstractNumId w:val="2"/>
  </w:num>
  <w:num w:numId="31">
    <w:abstractNumId w:val="7"/>
  </w:num>
  <w:num w:numId="32">
    <w:abstractNumId w:val="18"/>
  </w:num>
  <w:num w:numId="33">
    <w:abstractNumId w:val="31"/>
  </w:num>
  <w:num w:numId="34">
    <w:abstractNumId w:val="3"/>
  </w:num>
  <w:num w:numId="35">
    <w:abstractNumId w:val="44"/>
  </w:num>
  <w:num w:numId="36">
    <w:abstractNumId w:val="9"/>
  </w:num>
  <w:num w:numId="37">
    <w:abstractNumId w:val="20"/>
  </w:num>
  <w:num w:numId="38">
    <w:abstractNumId w:val="28"/>
  </w:num>
  <w:num w:numId="39">
    <w:abstractNumId w:val="38"/>
  </w:num>
  <w:num w:numId="40">
    <w:abstractNumId w:val="12"/>
  </w:num>
  <w:num w:numId="41">
    <w:abstractNumId w:val="21"/>
  </w:num>
  <w:num w:numId="42">
    <w:abstractNumId w:val="26"/>
  </w:num>
  <w:num w:numId="43">
    <w:abstractNumId w:val="1"/>
  </w:num>
  <w:num w:numId="44">
    <w:abstractNumId w:val="33"/>
  </w:num>
  <w:num w:numId="45">
    <w:abstractNumId w:val="32"/>
  </w:num>
  <w:num w:numId="46">
    <w:abstractNumId w:val="36"/>
  </w:num>
  <w:num w:numId="47">
    <w:abstractNumId w:val="1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pt-BR" w:vendorID="64" w:dllVersion="6" w:nlCheck="1" w:checkStyle="0"/>
  <w:activeWritingStyle w:appName="MSWord" w:lang="es-CO"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1"/>
    <w:rsid w:val="00000D8A"/>
    <w:rsid w:val="0000445A"/>
    <w:rsid w:val="00005A72"/>
    <w:rsid w:val="0001083D"/>
    <w:rsid w:val="00014692"/>
    <w:rsid w:val="00023F19"/>
    <w:rsid w:val="00026BE0"/>
    <w:rsid w:val="000319B7"/>
    <w:rsid w:val="00032EB0"/>
    <w:rsid w:val="00040707"/>
    <w:rsid w:val="00045CAE"/>
    <w:rsid w:val="0004667B"/>
    <w:rsid w:val="0005345C"/>
    <w:rsid w:val="00054A74"/>
    <w:rsid w:val="0006066A"/>
    <w:rsid w:val="00061316"/>
    <w:rsid w:val="000622ED"/>
    <w:rsid w:val="000657C4"/>
    <w:rsid w:val="00071EA3"/>
    <w:rsid w:val="000814B6"/>
    <w:rsid w:val="00082C9D"/>
    <w:rsid w:val="00090C50"/>
    <w:rsid w:val="0009135D"/>
    <w:rsid w:val="00094941"/>
    <w:rsid w:val="000A3A70"/>
    <w:rsid w:val="000A4579"/>
    <w:rsid w:val="000B1904"/>
    <w:rsid w:val="000B2218"/>
    <w:rsid w:val="000D0CBB"/>
    <w:rsid w:val="000D62F8"/>
    <w:rsid w:val="000E7140"/>
    <w:rsid w:val="00102539"/>
    <w:rsid w:val="00103A8A"/>
    <w:rsid w:val="00110125"/>
    <w:rsid w:val="00115ED8"/>
    <w:rsid w:val="00117ABF"/>
    <w:rsid w:val="001236B4"/>
    <w:rsid w:val="00140327"/>
    <w:rsid w:val="00147AFF"/>
    <w:rsid w:val="001522E5"/>
    <w:rsid w:val="00152F95"/>
    <w:rsid w:val="001549DE"/>
    <w:rsid w:val="0015544B"/>
    <w:rsid w:val="0016059B"/>
    <w:rsid w:val="00165882"/>
    <w:rsid w:val="001658F6"/>
    <w:rsid w:val="00170A6D"/>
    <w:rsid w:val="001773CE"/>
    <w:rsid w:val="0018180A"/>
    <w:rsid w:val="001A0185"/>
    <w:rsid w:val="001A09EA"/>
    <w:rsid w:val="001A32BA"/>
    <w:rsid w:val="001A4EE1"/>
    <w:rsid w:val="001C4EEC"/>
    <w:rsid w:val="001D06FB"/>
    <w:rsid w:val="001E2AD7"/>
    <w:rsid w:val="001F2346"/>
    <w:rsid w:val="00200CA6"/>
    <w:rsid w:val="002012A2"/>
    <w:rsid w:val="00204985"/>
    <w:rsid w:val="002049FA"/>
    <w:rsid w:val="00207B1D"/>
    <w:rsid w:val="00210CD3"/>
    <w:rsid w:val="00217420"/>
    <w:rsid w:val="002214DB"/>
    <w:rsid w:val="00226198"/>
    <w:rsid w:val="00231296"/>
    <w:rsid w:val="00236EB7"/>
    <w:rsid w:val="00237C42"/>
    <w:rsid w:val="002415D6"/>
    <w:rsid w:val="002445BD"/>
    <w:rsid w:val="00252663"/>
    <w:rsid w:val="00253094"/>
    <w:rsid w:val="00256210"/>
    <w:rsid w:val="00263041"/>
    <w:rsid w:val="002645E9"/>
    <w:rsid w:val="00264DBD"/>
    <w:rsid w:val="002652AD"/>
    <w:rsid w:val="00270E88"/>
    <w:rsid w:val="00271657"/>
    <w:rsid w:val="002741E9"/>
    <w:rsid w:val="00295F1A"/>
    <w:rsid w:val="002963CA"/>
    <w:rsid w:val="002A07D9"/>
    <w:rsid w:val="002A4123"/>
    <w:rsid w:val="002A6555"/>
    <w:rsid w:val="002B107D"/>
    <w:rsid w:val="002B4A40"/>
    <w:rsid w:val="002C3A5F"/>
    <w:rsid w:val="002C404C"/>
    <w:rsid w:val="002D5792"/>
    <w:rsid w:val="002E3005"/>
    <w:rsid w:val="002F1B1F"/>
    <w:rsid w:val="002F2DD1"/>
    <w:rsid w:val="002F59FB"/>
    <w:rsid w:val="002F7120"/>
    <w:rsid w:val="00302D82"/>
    <w:rsid w:val="0030600C"/>
    <w:rsid w:val="0031307A"/>
    <w:rsid w:val="00313C90"/>
    <w:rsid w:val="00317F7F"/>
    <w:rsid w:val="00325D84"/>
    <w:rsid w:val="0033295B"/>
    <w:rsid w:val="0033444F"/>
    <w:rsid w:val="00351665"/>
    <w:rsid w:val="00357687"/>
    <w:rsid w:val="00361B23"/>
    <w:rsid w:val="00361EDB"/>
    <w:rsid w:val="003763EA"/>
    <w:rsid w:val="00376998"/>
    <w:rsid w:val="003810E7"/>
    <w:rsid w:val="00384144"/>
    <w:rsid w:val="00386B69"/>
    <w:rsid w:val="00391E54"/>
    <w:rsid w:val="003925D1"/>
    <w:rsid w:val="00396C47"/>
    <w:rsid w:val="003973C5"/>
    <w:rsid w:val="00397B4E"/>
    <w:rsid w:val="003A04ED"/>
    <w:rsid w:val="003A3E01"/>
    <w:rsid w:val="003A620E"/>
    <w:rsid w:val="003A6DB0"/>
    <w:rsid w:val="003A733F"/>
    <w:rsid w:val="003B1B21"/>
    <w:rsid w:val="003B640A"/>
    <w:rsid w:val="003C0090"/>
    <w:rsid w:val="003C2A08"/>
    <w:rsid w:val="003C3B7E"/>
    <w:rsid w:val="003C3FA5"/>
    <w:rsid w:val="003C6189"/>
    <w:rsid w:val="003C7923"/>
    <w:rsid w:val="003D0866"/>
    <w:rsid w:val="003D1D88"/>
    <w:rsid w:val="003D222E"/>
    <w:rsid w:val="003D3B03"/>
    <w:rsid w:val="003D582B"/>
    <w:rsid w:val="003E61E3"/>
    <w:rsid w:val="003E7B89"/>
    <w:rsid w:val="003F53F1"/>
    <w:rsid w:val="00412621"/>
    <w:rsid w:val="00415F56"/>
    <w:rsid w:val="00424A0A"/>
    <w:rsid w:val="00424CC2"/>
    <w:rsid w:val="004321D3"/>
    <w:rsid w:val="00432AE8"/>
    <w:rsid w:val="004336D6"/>
    <w:rsid w:val="0043536F"/>
    <w:rsid w:val="004403B3"/>
    <w:rsid w:val="00451080"/>
    <w:rsid w:val="00451B10"/>
    <w:rsid w:val="004611D8"/>
    <w:rsid w:val="00461D7E"/>
    <w:rsid w:val="00464E2A"/>
    <w:rsid w:val="004712FA"/>
    <w:rsid w:val="00472B6C"/>
    <w:rsid w:val="00474B0D"/>
    <w:rsid w:val="00475778"/>
    <w:rsid w:val="00477CA0"/>
    <w:rsid w:val="00480260"/>
    <w:rsid w:val="00484A82"/>
    <w:rsid w:val="004861E9"/>
    <w:rsid w:val="00494B1C"/>
    <w:rsid w:val="004956F4"/>
    <w:rsid w:val="00495B51"/>
    <w:rsid w:val="00496AD4"/>
    <w:rsid w:val="004A226A"/>
    <w:rsid w:val="004A7D07"/>
    <w:rsid w:val="004B0D03"/>
    <w:rsid w:val="004B37EB"/>
    <w:rsid w:val="004B4E6D"/>
    <w:rsid w:val="004C1C6B"/>
    <w:rsid w:val="004C6A15"/>
    <w:rsid w:val="004D0572"/>
    <w:rsid w:val="004D0D69"/>
    <w:rsid w:val="004D3320"/>
    <w:rsid w:val="004D503E"/>
    <w:rsid w:val="004D7B09"/>
    <w:rsid w:val="004E485D"/>
    <w:rsid w:val="004F4A02"/>
    <w:rsid w:val="004F54CB"/>
    <w:rsid w:val="00504E97"/>
    <w:rsid w:val="00504FB6"/>
    <w:rsid w:val="00505303"/>
    <w:rsid w:val="00505982"/>
    <w:rsid w:val="005068A4"/>
    <w:rsid w:val="00511665"/>
    <w:rsid w:val="0052259C"/>
    <w:rsid w:val="005242F9"/>
    <w:rsid w:val="00532673"/>
    <w:rsid w:val="00532878"/>
    <w:rsid w:val="0054107A"/>
    <w:rsid w:val="00542669"/>
    <w:rsid w:val="0054387A"/>
    <w:rsid w:val="00546B7E"/>
    <w:rsid w:val="00547DAF"/>
    <w:rsid w:val="0055047B"/>
    <w:rsid w:val="0055221F"/>
    <w:rsid w:val="005560B2"/>
    <w:rsid w:val="005616FD"/>
    <w:rsid w:val="0056338D"/>
    <w:rsid w:val="005716D0"/>
    <w:rsid w:val="005725AC"/>
    <w:rsid w:val="005745F5"/>
    <w:rsid w:val="00576461"/>
    <w:rsid w:val="005766A3"/>
    <w:rsid w:val="0057720A"/>
    <w:rsid w:val="00577467"/>
    <w:rsid w:val="00580498"/>
    <w:rsid w:val="00582D60"/>
    <w:rsid w:val="00592634"/>
    <w:rsid w:val="00592821"/>
    <w:rsid w:val="0059514E"/>
    <w:rsid w:val="00597269"/>
    <w:rsid w:val="005A7313"/>
    <w:rsid w:val="005A7CCF"/>
    <w:rsid w:val="005B0929"/>
    <w:rsid w:val="005B2E6E"/>
    <w:rsid w:val="005B41F1"/>
    <w:rsid w:val="005B5543"/>
    <w:rsid w:val="005C2B80"/>
    <w:rsid w:val="005C37DA"/>
    <w:rsid w:val="005C57D6"/>
    <w:rsid w:val="005C6A59"/>
    <w:rsid w:val="005D1BE9"/>
    <w:rsid w:val="005E08F7"/>
    <w:rsid w:val="005E1F09"/>
    <w:rsid w:val="005E3811"/>
    <w:rsid w:val="005F0437"/>
    <w:rsid w:val="005F6D9B"/>
    <w:rsid w:val="00600E81"/>
    <w:rsid w:val="00610EF8"/>
    <w:rsid w:val="00614886"/>
    <w:rsid w:val="006247C6"/>
    <w:rsid w:val="00626A4B"/>
    <w:rsid w:val="00630215"/>
    <w:rsid w:val="00634776"/>
    <w:rsid w:val="006369AE"/>
    <w:rsid w:val="00646821"/>
    <w:rsid w:val="006505B1"/>
    <w:rsid w:val="0065245F"/>
    <w:rsid w:val="006648A8"/>
    <w:rsid w:val="00677575"/>
    <w:rsid w:val="00680202"/>
    <w:rsid w:val="0068040F"/>
    <w:rsid w:val="00683E4A"/>
    <w:rsid w:val="006854CA"/>
    <w:rsid w:val="0069426F"/>
    <w:rsid w:val="00697B4B"/>
    <w:rsid w:val="006A20A8"/>
    <w:rsid w:val="006B0442"/>
    <w:rsid w:val="006B3A48"/>
    <w:rsid w:val="006B63E7"/>
    <w:rsid w:val="006C0D91"/>
    <w:rsid w:val="006C0E7A"/>
    <w:rsid w:val="006C490E"/>
    <w:rsid w:val="006C76ED"/>
    <w:rsid w:val="006D190F"/>
    <w:rsid w:val="006D6081"/>
    <w:rsid w:val="006E1F15"/>
    <w:rsid w:val="006E2224"/>
    <w:rsid w:val="006E53E6"/>
    <w:rsid w:val="00702386"/>
    <w:rsid w:val="00705D90"/>
    <w:rsid w:val="00717943"/>
    <w:rsid w:val="007242C3"/>
    <w:rsid w:val="00741695"/>
    <w:rsid w:val="0074292D"/>
    <w:rsid w:val="0075019C"/>
    <w:rsid w:val="00761FEB"/>
    <w:rsid w:val="007631A3"/>
    <w:rsid w:val="00775BBF"/>
    <w:rsid w:val="0077702A"/>
    <w:rsid w:val="007810D0"/>
    <w:rsid w:val="00795807"/>
    <w:rsid w:val="00796298"/>
    <w:rsid w:val="00796E06"/>
    <w:rsid w:val="007A2502"/>
    <w:rsid w:val="007B1CEB"/>
    <w:rsid w:val="007B42F1"/>
    <w:rsid w:val="007B4371"/>
    <w:rsid w:val="007C4369"/>
    <w:rsid w:val="007E0032"/>
    <w:rsid w:val="007E07C9"/>
    <w:rsid w:val="007E1F82"/>
    <w:rsid w:val="007E5434"/>
    <w:rsid w:val="007F7C29"/>
    <w:rsid w:val="007F7EB5"/>
    <w:rsid w:val="00805E25"/>
    <w:rsid w:val="008104C3"/>
    <w:rsid w:val="00811C68"/>
    <w:rsid w:val="008147E1"/>
    <w:rsid w:val="0082504E"/>
    <w:rsid w:val="00831F3A"/>
    <w:rsid w:val="00835AE6"/>
    <w:rsid w:val="00836011"/>
    <w:rsid w:val="00840401"/>
    <w:rsid w:val="00840C57"/>
    <w:rsid w:val="00841B70"/>
    <w:rsid w:val="0084545F"/>
    <w:rsid w:val="008624CC"/>
    <w:rsid w:val="0087231C"/>
    <w:rsid w:val="00876F1E"/>
    <w:rsid w:val="00881BDF"/>
    <w:rsid w:val="00881F49"/>
    <w:rsid w:val="008831BF"/>
    <w:rsid w:val="00887508"/>
    <w:rsid w:val="00887972"/>
    <w:rsid w:val="00894A29"/>
    <w:rsid w:val="008952AD"/>
    <w:rsid w:val="008B440A"/>
    <w:rsid w:val="008C1DA6"/>
    <w:rsid w:val="008C2BFF"/>
    <w:rsid w:val="008C62EC"/>
    <w:rsid w:val="008D4BC5"/>
    <w:rsid w:val="008E1D5F"/>
    <w:rsid w:val="008E2639"/>
    <w:rsid w:val="008E4DE0"/>
    <w:rsid w:val="008E5906"/>
    <w:rsid w:val="008E6D8E"/>
    <w:rsid w:val="008F31C1"/>
    <w:rsid w:val="008F3B24"/>
    <w:rsid w:val="00907A5A"/>
    <w:rsid w:val="00913899"/>
    <w:rsid w:val="0091553B"/>
    <w:rsid w:val="00921AB8"/>
    <w:rsid w:val="00930265"/>
    <w:rsid w:val="00934C47"/>
    <w:rsid w:val="00935A4A"/>
    <w:rsid w:val="00936ED9"/>
    <w:rsid w:val="00943E98"/>
    <w:rsid w:val="0095713F"/>
    <w:rsid w:val="009615DC"/>
    <w:rsid w:val="00973093"/>
    <w:rsid w:val="00973909"/>
    <w:rsid w:val="009804A9"/>
    <w:rsid w:val="009834C8"/>
    <w:rsid w:val="00983993"/>
    <w:rsid w:val="00983B38"/>
    <w:rsid w:val="00985A75"/>
    <w:rsid w:val="009864C9"/>
    <w:rsid w:val="0098777C"/>
    <w:rsid w:val="0099443D"/>
    <w:rsid w:val="0099464C"/>
    <w:rsid w:val="009A056E"/>
    <w:rsid w:val="009A5820"/>
    <w:rsid w:val="009B0D2E"/>
    <w:rsid w:val="009B36CA"/>
    <w:rsid w:val="009B395E"/>
    <w:rsid w:val="009B3B03"/>
    <w:rsid w:val="009C01C8"/>
    <w:rsid w:val="009C136F"/>
    <w:rsid w:val="009C537F"/>
    <w:rsid w:val="009C66F8"/>
    <w:rsid w:val="009D7961"/>
    <w:rsid w:val="009E1E14"/>
    <w:rsid w:val="009E3A42"/>
    <w:rsid w:val="009E3EF6"/>
    <w:rsid w:val="009E544B"/>
    <w:rsid w:val="009F0B24"/>
    <w:rsid w:val="009F42FD"/>
    <w:rsid w:val="009F4435"/>
    <w:rsid w:val="00A03676"/>
    <w:rsid w:val="00A04E09"/>
    <w:rsid w:val="00A06906"/>
    <w:rsid w:val="00A12C98"/>
    <w:rsid w:val="00A159DF"/>
    <w:rsid w:val="00A16CAC"/>
    <w:rsid w:val="00A2162E"/>
    <w:rsid w:val="00A25059"/>
    <w:rsid w:val="00A25DA1"/>
    <w:rsid w:val="00A3378C"/>
    <w:rsid w:val="00A369D0"/>
    <w:rsid w:val="00A372E1"/>
    <w:rsid w:val="00A40994"/>
    <w:rsid w:val="00A40DF9"/>
    <w:rsid w:val="00A52D27"/>
    <w:rsid w:val="00A57323"/>
    <w:rsid w:val="00A575E7"/>
    <w:rsid w:val="00A57EE9"/>
    <w:rsid w:val="00A77ED2"/>
    <w:rsid w:val="00A82CB4"/>
    <w:rsid w:val="00A84E0C"/>
    <w:rsid w:val="00A85FD6"/>
    <w:rsid w:val="00A866BB"/>
    <w:rsid w:val="00AA452B"/>
    <w:rsid w:val="00AA6979"/>
    <w:rsid w:val="00AB0E1D"/>
    <w:rsid w:val="00AB1421"/>
    <w:rsid w:val="00AB37FC"/>
    <w:rsid w:val="00AC1A96"/>
    <w:rsid w:val="00AC2AB0"/>
    <w:rsid w:val="00AC5C96"/>
    <w:rsid w:val="00AD7643"/>
    <w:rsid w:val="00AE1992"/>
    <w:rsid w:val="00AE3F38"/>
    <w:rsid w:val="00AE4695"/>
    <w:rsid w:val="00AF04E2"/>
    <w:rsid w:val="00AF23DC"/>
    <w:rsid w:val="00B040B0"/>
    <w:rsid w:val="00B05B3E"/>
    <w:rsid w:val="00B06A5B"/>
    <w:rsid w:val="00B23CF3"/>
    <w:rsid w:val="00B3561D"/>
    <w:rsid w:val="00B4303A"/>
    <w:rsid w:val="00B476BA"/>
    <w:rsid w:val="00B508F1"/>
    <w:rsid w:val="00B51721"/>
    <w:rsid w:val="00B71A14"/>
    <w:rsid w:val="00B758D1"/>
    <w:rsid w:val="00B76C4C"/>
    <w:rsid w:val="00B77272"/>
    <w:rsid w:val="00B83898"/>
    <w:rsid w:val="00B83D05"/>
    <w:rsid w:val="00B87CBA"/>
    <w:rsid w:val="00B9396A"/>
    <w:rsid w:val="00B95EDF"/>
    <w:rsid w:val="00B97A86"/>
    <w:rsid w:val="00BA4847"/>
    <w:rsid w:val="00BA778D"/>
    <w:rsid w:val="00BA78E3"/>
    <w:rsid w:val="00BB073F"/>
    <w:rsid w:val="00BC19EA"/>
    <w:rsid w:val="00BC3D3E"/>
    <w:rsid w:val="00BD6FBC"/>
    <w:rsid w:val="00BE1EB9"/>
    <w:rsid w:val="00BE3984"/>
    <w:rsid w:val="00BE69C4"/>
    <w:rsid w:val="00BF10F9"/>
    <w:rsid w:val="00C0410D"/>
    <w:rsid w:val="00C05037"/>
    <w:rsid w:val="00C05627"/>
    <w:rsid w:val="00C05921"/>
    <w:rsid w:val="00C14CD8"/>
    <w:rsid w:val="00C169EB"/>
    <w:rsid w:val="00C17F48"/>
    <w:rsid w:val="00C23038"/>
    <w:rsid w:val="00C50837"/>
    <w:rsid w:val="00C52D27"/>
    <w:rsid w:val="00C53865"/>
    <w:rsid w:val="00C60759"/>
    <w:rsid w:val="00C634DA"/>
    <w:rsid w:val="00C64F7E"/>
    <w:rsid w:val="00C656B8"/>
    <w:rsid w:val="00C65865"/>
    <w:rsid w:val="00C66CDF"/>
    <w:rsid w:val="00C67F7E"/>
    <w:rsid w:val="00C742ED"/>
    <w:rsid w:val="00C77124"/>
    <w:rsid w:val="00C81588"/>
    <w:rsid w:val="00C8661D"/>
    <w:rsid w:val="00C94FEE"/>
    <w:rsid w:val="00C97965"/>
    <w:rsid w:val="00C97F79"/>
    <w:rsid w:val="00CA0BB3"/>
    <w:rsid w:val="00CA0E47"/>
    <w:rsid w:val="00CA3EF9"/>
    <w:rsid w:val="00CB37DF"/>
    <w:rsid w:val="00CC0BF4"/>
    <w:rsid w:val="00CC2C44"/>
    <w:rsid w:val="00CC5289"/>
    <w:rsid w:val="00CD38C8"/>
    <w:rsid w:val="00CD3C0E"/>
    <w:rsid w:val="00CE08A6"/>
    <w:rsid w:val="00CE358F"/>
    <w:rsid w:val="00CF02C7"/>
    <w:rsid w:val="00D074BF"/>
    <w:rsid w:val="00D23AC6"/>
    <w:rsid w:val="00D25D7C"/>
    <w:rsid w:val="00D35F5B"/>
    <w:rsid w:val="00D441A1"/>
    <w:rsid w:val="00D57929"/>
    <w:rsid w:val="00D60A70"/>
    <w:rsid w:val="00D61A53"/>
    <w:rsid w:val="00D71239"/>
    <w:rsid w:val="00D75DA4"/>
    <w:rsid w:val="00D84FC7"/>
    <w:rsid w:val="00D90396"/>
    <w:rsid w:val="00D94FA8"/>
    <w:rsid w:val="00DA0BF5"/>
    <w:rsid w:val="00DB291E"/>
    <w:rsid w:val="00DC165B"/>
    <w:rsid w:val="00DE6551"/>
    <w:rsid w:val="00DF06A3"/>
    <w:rsid w:val="00DF2298"/>
    <w:rsid w:val="00DF2311"/>
    <w:rsid w:val="00DF6EA3"/>
    <w:rsid w:val="00E00CCF"/>
    <w:rsid w:val="00E03EAF"/>
    <w:rsid w:val="00E10CB3"/>
    <w:rsid w:val="00E1634B"/>
    <w:rsid w:val="00E16EC6"/>
    <w:rsid w:val="00E1759B"/>
    <w:rsid w:val="00E176EA"/>
    <w:rsid w:val="00E36011"/>
    <w:rsid w:val="00E36B01"/>
    <w:rsid w:val="00E3798A"/>
    <w:rsid w:val="00E40251"/>
    <w:rsid w:val="00E4626C"/>
    <w:rsid w:val="00E51E4A"/>
    <w:rsid w:val="00E5358E"/>
    <w:rsid w:val="00E53A81"/>
    <w:rsid w:val="00E57763"/>
    <w:rsid w:val="00E658C8"/>
    <w:rsid w:val="00E65C8F"/>
    <w:rsid w:val="00E67507"/>
    <w:rsid w:val="00E677B3"/>
    <w:rsid w:val="00E8001B"/>
    <w:rsid w:val="00E96CB5"/>
    <w:rsid w:val="00E972F0"/>
    <w:rsid w:val="00E97D34"/>
    <w:rsid w:val="00EA4384"/>
    <w:rsid w:val="00EA5B15"/>
    <w:rsid w:val="00EB05D7"/>
    <w:rsid w:val="00EB072A"/>
    <w:rsid w:val="00EB0FE3"/>
    <w:rsid w:val="00EB2893"/>
    <w:rsid w:val="00EB616B"/>
    <w:rsid w:val="00EC2970"/>
    <w:rsid w:val="00EC3FBB"/>
    <w:rsid w:val="00EC6855"/>
    <w:rsid w:val="00EC77BF"/>
    <w:rsid w:val="00ED232A"/>
    <w:rsid w:val="00ED4A63"/>
    <w:rsid w:val="00EE13A8"/>
    <w:rsid w:val="00EE18E7"/>
    <w:rsid w:val="00EE6AAB"/>
    <w:rsid w:val="00EF2A19"/>
    <w:rsid w:val="00EF331C"/>
    <w:rsid w:val="00EF38D1"/>
    <w:rsid w:val="00EF5B26"/>
    <w:rsid w:val="00EF793B"/>
    <w:rsid w:val="00F012C5"/>
    <w:rsid w:val="00F03808"/>
    <w:rsid w:val="00F12F63"/>
    <w:rsid w:val="00F13289"/>
    <w:rsid w:val="00F27DAE"/>
    <w:rsid w:val="00F312D6"/>
    <w:rsid w:val="00F4089C"/>
    <w:rsid w:val="00F40D24"/>
    <w:rsid w:val="00F4775B"/>
    <w:rsid w:val="00F50E3A"/>
    <w:rsid w:val="00F750FC"/>
    <w:rsid w:val="00F761AA"/>
    <w:rsid w:val="00F822D9"/>
    <w:rsid w:val="00F82524"/>
    <w:rsid w:val="00F83751"/>
    <w:rsid w:val="00F83AEC"/>
    <w:rsid w:val="00F8464B"/>
    <w:rsid w:val="00F91B99"/>
    <w:rsid w:val="00FA7A90"/>
    <w:rsid w:val="00FB165C"/>
    <w:rsid w:val="00FB6671"/>
    <w:rsid w:val="00FC310A"/>
    <w:rsid w:val="00FC47A4"/>
    <w:rsid w:val="00FC6C50"/>
    <w:rsid w:val="00FC7923"/>
    <w:rsid w:val="00FD1976"/>
    <w:rsid w:val="00FD1C88"/>
    <w:rsid w:val="00FD67B5"/>
    <w:rsid w:val="00FD6E93"/>
    <w:rsid w:val="00FE2EB2"/>
    <w:rsid w:val="00FF64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D143"/>
  <w15:docId w15:val="{A0C69569-8B1F-4D0C-92D5-95DE3548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29"/>
    <w:pPr>
      <w:spacing w:line="240" w:lineRule="auto"/>
      <w:ind w:firstLine="0"/>
      <w:jc w:val="left"/>
    </w:pPr>
    <w:rPr>
      <w:lang w:eastAsia="es-ES_tradnl"/>
    </w:rPr>
  </w:style>
  <w:style w:type="paragraph" w:styleId="Ttulo1">
    <w:name w:val="heading 1"/>
    <w:basedOn w:val="Normal"/>
    <w:next w:val="Normal"/>
    <w:autoRedefine/>
    <w:qFormat/>
    <w:rsid w:val="006D190F"/>
    <w:pPr>
      <w:keepNext/>
      <w:shd w:val="clear" w:color="auto" w:fill="FFFFFF"/>
      <w:spacing w:after="225" w:line="360" w:lineRule="auto"/>
      <w:jc w:val="center"/>
      <w:textAlignment w:val="baseline"/>
      <w:outlineLvl w:val="0"/>
    </w:pPr>
    <w:rPr>
      <w:rFonts w:ascii="Arial" w:hAnsi="Arial" w:cs="Arial"/>
      <w:b/>
      <w:bCs/>
      <w:iCs/>
      <w:shd w:val="clear" w:color="auto" w:fill="FFFFFF"/>
    </w:rPr>
  </w:style>
  <w:style w:type="paragraph" w:styleId="Ttulo2">
    <w:name w:val="heading 2"/>
    <w:basedOn w:val="Normal"/>
    <w:next w:val="Normal"/>
    <w:link w:val="Ttulo2Car"/>
    <w:autoRedefine/>
    <w:qFormat/>
    <w:rsid w:val="003763EA"/>
    <w:pPr>
      <w:keepNext/>
      <w:keepLines/>
      <w:spacing w:before="40"/>
      <w:outlineLvl w:val="1"/>
    </w:pPr>
    <w:rPr>
      <w:rFonts w:ascii="Arial" w:eastAsia="Calibri" w:hAnsi="Arial" w:cs="Arial"/>
      <w:b/>
      <w:bCs/>
      <w:color w:val="000000" w:themeColor="text1"/>
      <w:lang w:eastAsia="en-US"/>
    </w:rPr>
  </w:style>
  <w:style w:type="paragraph" w:styleId="Ttulo3">
    <w:name w:val="heading 3"/>
    <w:basedOn w:val="Normal"/>
    <w:next w:val="Normal"/>
    <w:pPr>
      <w:spacing w:before="240" w:after="240"/>
      <w:ind w:left="720" w:hanging="720"/>
      <w:outlineLvl w:val="2"/>
    </w:pPr>
    <w:rPr>
      <w:i/>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472B6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472B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472B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Prrafodelista">
    <w:name w:val="List Paragraph"/>
    <w:aliases w:val="Bullets,Bullet List,FooterText,numbered,Paragraphe de liste1,lp1,titulo 3,Bolita,BOLA,BOLADEF,Liste 1,References,Lista vistosa - Énfasis 11,Antes de enumeración,Párrafo de lista2,Suntítulo 4,lista numerada,Subtítulo 4,List Paragraph"/>
    <w:basedOn w:val="Normal"/>
    <w:link w:val="PrrafodelistaCar"/>
    <w:uiPriority w:val="34"/>
    <w:qFormat/>
    <w:rsid w:val="00630215"/>
    <w:pPr>
      <w:ind w:left="720"/>
      <w:contextualSpacing/>
    </w:pPr>
  </w:style>
  <w:style w:type="character" w:styleId="Hipervnculo">
    <w:name w:val="Hyperlink"/>
    <w:basedOn w:val="Fuentedeprrafopredeter"/>
    <w:uiPriority w:val="99"/>
    <w:unhideWhenUsed/>
    <w:rsid w:val="00D25D7C"/>
    <w:rPr>
      <w:color w:val="0000FF"/>
      <w:u w:val="single"/>
    </w:rPr>
  </w:style>
  <w:style w:type="paragraph" w:styleId="TDC1">
    <w:name w:val="toc 1"/>
    <w:basedOn w:val="Normal"/>
    <w:next w:val="Normal"/>
    <w:autoRedefine/>
    <w:uiPriority w:val="39"/>
    <w:unhideWhenUsed/>
    <w:rsid w:val="00BD6FBC"/>
    <w:pPr>
      <w:spacing w:before="120"/>
    </w:pPr>
    <w:rPr>
      <w:rFonts w:asciiTheme="minorHAnsi" w:hAnsiTheme="minorHAnsi"/>
      <w:b/>
      <w:bCs/>
      <w:i/>
      <w:iCs/>
    </w:rPr>
  </w:style>
  <w:style w:type="character" w:customStyle="1" w:styleId="Ttulo7Car">
    <w:name w:val="Título 7 Car"/>
    <w:basedOn w:val="Fuentedeprrafopredeter"/>
    <w:link w:val="Ttulo7"/>
    <w:uiPriority w:val="9"/>
    <w:rsid w:val="00472B6C"/>
    <w:rPr>
      <w:rFonts w:asciiTheme="majorHAnsi" w:eastAsiaTheme="majorEastAsia" w:hAnsiTheme="majorHAnsi" w:cstheme="majorBidi"/>
      <w:i/>
      <w:iCs/>
      <w:color w:val="243F60" w:themeColor="accent1" w:themeShade="7F"/>
    </w:rPr>
  </w:style>
  <w:style w:type="paragraph" w:styleId="Sinespaciado">
    <w:name w:val="No Spacing"/>
    <w:uiPriority w:val="1"/>
    <w:qFormat/>
    <w:rsid w:val="00472B6C"/>
    <w:pPr>
      <w:spacing w:line="240" w:lineRule="auto"/>
    </w:pPr>
  </w:style>
  <w:style w:type="paragraph" w:customStyle="1" w:styleId="Estilo1">
    <w:name w:val="Estilo1"/>
    <w:basedOn w:val="Ttulo7"/>
    <w:link w:val="Estilo1Car"/>
    <w:qFormat/>
    <w:rsid w:val="00472B6C"/>
  </w:style>
  <w:style w:type="character" w:customStyle="1" w:styleId="Ttulo8Car">
    <w:name w:val="Título 8 Car"/>
    <w:basedOn w:val="Fuentedeprrafopredeter"/>
    <w:link w:val="Ttulo8"/>
    <w:uiPriority w:val="9"/>
    <w:rsid w:val="00472B6C"/>
    <w:rPr>
      <w:rFonts w:asciiTheme="majorHAnsi" w:eastAsiaTheme="majorEastAsia" w:hAnsiTheme="majorHAnsi" w:cstheme="majorBidi"/>
      <w:color w:val="272727" w:themeColor="text1" w:themeTint="D8"/>
      <w:sz w:val="21"/>
      <w:szCs w:val="21"/>
    </w:rPr>
  </w:style>
  <w:style w:type="character" w:customStyle="1" w:styleId="Estilo1Car">
    <w:name w:val="Estilo1 Car"/>
    <w:basedOn w:val="Ttulo7Car"/>
    <w:link w:val="Estilo1"/>
    <w:rsid w:val="00472B6C"/>
    <w:rPr>
      <w:rFonts w:asciiTheme="majorHAnsi" w:eastAsiaTheme="majorEastAsia" w:hAnsiTheme="majorHAnsi" w:cstheme="majorBidi"/>
      <w:i/>
      <w:iCs/>
      <w:color w:val="243F60" w:themeColor="accent1" w:themeShade="7F"/>
    </w:rPr>
  </w:style>
  <w:style w:type="character" w:customStyle="1" w:styleId="Ttulo9Car">
    <w:name w:val="Título 9 Car"/>
    <w:basedOn w:val="Fuentedeprrafopredeter"/>
    <w:link w:val="Ttulo9"/>
    <w:uiPriority w:val="9"/>
    <w:rsid w:val="00472B6C"/>
    <w:rPr>
      <w:rFonts w:asciiTheme="majorHAnsi" w:eastAsiaTheme="majorEastAsia" w:hAnsiTheme="majorHAnsi" w:cstheme="majorBidi"/>
      <w:i/>
      <w:iCs/>
      <w:color w:val="272727" w:themeColor="text1" w:themeTint="D8"/>
      <w:sz w:val="21"/>
      <w:szCs w:val="21"/>
    </w:rPr>
  </w:style>
  <w:style w:type="paragraph" w:styleId="TDC7">
    <w:name w:val="toc 7"/>
    <w:basedOn w:val="Normal"/>
    <w:next w:val="Normal"/>
    <w:autoRedefine/>
    <w:uiPriority w:val="39"/>
    <w:unhideWhenUsed/>
    <w:rsid w:val="00472B6C"/>
    <w:pPr>
      <w:ind w:left="1440"/>
    </w:pPr>
    <w:rPr>
      <w:rFonts w:asciiTheme="minorHAnsi" w:hAnsiTheme="minorHAnsi"/>
      <w:sz w:val="20"/>
      <w:szCs w:val="20"/>
    </w:rPr>
  </w:style>
  <w:style w:type="paragraph" w:styleId="TDC8">
    <w:name w:val="toc 8"/>
    <w:basedOn w:val="Normal"/>
    <w:next w:val="Normal"/>
    <w:autoRedefine/>
    <w:uiPriority w:val="39"/>
    <w:unhideWhenUsed/>
    <w:rsid w:val="00472B6C"/>
    <w:pPr>
      <w:ind w:left="1680"/>
    </w:pPr>
    <w:rPr>
      <w:rFonts w:asciiTheme="minorHAnsi" w:hAnsiTheme="minorHAnsi"/>
      <w:sz w:val="20"/>
      <w:szCs w:val="20"/>
    </w:rPr>
  </w:style>
  <w:style w:type="paragraph" w:styleId="TDC9">
    <w:name w:val="toc 9"/>
    <w:basedOn w:val="Normal"/>
    <w:next w:val="Normal"/>
    <w:autoRedefine/>
    <w:uiPriority w:val="39"/>
    <w:unhideWhenUsed/>
    <w:rsid w:val="00472B6C"/>
    <w:pPr>
      <w:ind w:left="1920"/>
    </w:pPr>
    <w:rPr>
      <w:rFonts w:asciiTheme="minorHAnsi" w:hAnsiTheme="minorHAnsi"/>
      <w:sz w:val="20"/>
      <w:szCs w:val="20"/>
    </w:rPr>
  </w:style>
  <w:style w:type="paragraph" w:styleId="Piedepgina">
    <w:name w:val="footer"/>
    <w:basedOn w:val="Normal"/>
    <w:link w:val="PiedepginaCar"/>
    <w:uiPriority w:val="99"/>
    <w:unhideWhenUsed/>
    <w:rsid w:val="006B3A48"/>
    <w:pPr>
      <w:tabs>
        <w:tab w:val="center" w:pos="4419"/>
        <w:tab w:val="right" w:pos="8838"/>
      </w:tabs>
    </w:pPr>
  </w:style>
  <w:style w:type="character" w:customStyle="1" w:styleId="PiedepginaCar">
    <w:name w:val="Pie de página Car"/>
    <w:basedOn w:val="Fuentedeprrafopredeter"/>
    <w:link w:val="Piedepgina"/>
    <w:uiPriority w:val="99"/>
    <w:rsid w:val="006B3A48"/>
  </w:style>
  <w:style w:type="paragraph" w:styleId="Encabezado">
    <w:name w:val="header"/>
    <w:basedOn w:val="Normal"/>
    <w:link w:val="EncabezadoCar"/>
    <w:uiPriority w:val="99"/>
    <w:unhideWhenUsed/>
    <w:rsid w:val="006B3A48"/>
    <w:pPr>
      <w:tabs>
        <w:tab w:val="center" w:pos="4680"/>
        <w:tab w:val="right" w:pos="9360"/>
      </w:tabs>
    </w:pPr>
    <w:rPr>
      <w:rFonts w:asciiTheme="minorHAnsi" w:eastAsiaTheme="minorEastAsia" w:hAnsiTheme="minorHAnsi"/>
      <w:sz w:val="22"/>
      <w:szCs w:val="22"/>
    </w:rPr>
  </w:style>
  <w:style w:type="character" w:customStyle="1" w:styleId="EncabezadoCar">
    <w:name w:val="Encabezado Car"/>
    <w:basedOn w:val="Fuentedeprrafopredeter"/>
    <w:link w:val="Encabezado"/>
    <w:uiPriority w:val="99"/>
    <w:rsid w:val="006B3A48"/>
    <w:rPr>
      <w:rFonts w:asciiTheme="minorHAnsi" w:eastAsiaTheme="minorEastAsia" w:hAnsiTheme="minorHAnsi"/>
      <w:sz w:val="22"/>
      <w:szCs w:val="22"/>
    </w:rPr>
  </w:style>
  <w:style w:type="paragraph" w:styleId="TtuloTDC">
    <w:name w:val="TOC Heading"/>
    <w:basedOn w:val="Ttulo1"/>
    <w:next w:val="Normal"/>
    <w:uiPriority w:val="39"/>
    <w:unhideWhenUsed/>
    <w:qFormat/>
    <w:rsid w:val="006B3A48"/>
    <w:pPr>
      <w:keepLines/>
      <w:spacing w:line="259" w:lineRule="auto"/>
      <w:jc w:val="left"/>
      <w:outlineLvl w:val="9"/>
    </w:pPr>
    <w:rPr>
      <w:rFonts w:asciiTheme="majorHAnsi" w:eastAsiaTheme="majorEastAsia" w:hAnsiTheme="majorHAnsi" w:cstheme="majorBidi"/>
      <w:color w:val="365F91" w:themeColor="accent1" w:themeShade="BF"/>
      <w:sz w:val="32"/>
      <w:szCs w:val="32"/>
    </w:rPr>
  </w:style>
  <w:style w:type="paragraph" w:customStyle="1" w:styleId="Textoindependiente21">
    <w:name w:val="Texto independiente 21"/>
    <w:basedOn w:val="Normal"/>
    <w:rsid w:val="00B476BA"/>
    <w:rPr>
      <w:szCs w:val="20"/>
      <w:lang w:val="es-MX" w:eastAsia="es-ES"/>
    </w:rPr>
  </w:style>
  <w:style w:type="paragraph" w:customStyle="1" w:styleId="Prrafodelista1">
    <w:name w:val="Párrafo de lista1"/>
    <w:basedOn w:val="Normal"/>
    <w:uiPriority w:val="99"/>
    <w:rsid w:val="00B476BA"/>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B476BA"/>
    <w:pPr>
      <w:jc w:val="center"/>
    </w:pPr>
    <w:rPr>
      <w:rFonts w:ascii="Arial" w:hAnsi="Arial"/>
      <w:b/>
      <w:i/>
      <w:szCs w:val="20"/>
      <w:lang w:val="es-ES" w:eastAsia="es-ES"/>
    </w:rPr>
  </w:style>
  <w:style w:type="character" w:customStyle="1" w:styleId="TextoindependienteCar">
    <w:name w:val="Texto independiente Car"/>
    <w:basedOn w:val="Fuentedeprrafopredeter"/>
    <w:link w:val="Textoindependiente"/>
    <w:uiPriority w:val="99"/>
    <w:rsid w:val="00B476BA"/>
    <w:rPr>
      <w:rFonts w:ascii="Arial" w:hAnsi="Arial"/>
      <w:b/>
      <w:i/>
      <w:szCs w:val="20"/>
      <w:lang w:val="es-ES" w:eastAsia="es-ES"/>
    </w:rPr>
  </w:style>
  <w:style w:type="paragraph" w:styleId="Textonotapie">
    <w:name w:val="footnote text"/>
    <w:aliases w:val="texto de nota al pie Car,texto de nota al pie Car Car,texto de nota al pie,Texto nota pie Car1,Texto nota pie Car Car,ft Car Car Car,Texto nota pie Car1 Car,Texto nota pie Car Car Car,texto de nota al pie Car Car Car Car, Car,ft,fn,FA Fu"/>
    <w:basedOn w:val="Normal"/>
    <w:link w:val="TextonotapieCar"/>
    <w:uiPriority w:val="99"/>
    <w:unhideWhenUsed/>
    <w:qFormat/>
    <w:rsid w:val="00B476BA"/>
    <w:rPr>
      <w:sz w:val="20"/>
      <w:szCs w:val="20"/>
      <w:lang w:val="es-ES" w:eastAsia="es-ES"/>
    </w:rPr>
  </w:style>
  <w:style w:type="character" w:customStyle="1" w:styleId="TextonotapieCar">
    <w:name w:val="Texto nota pie Car"/>
    <w:aliases w:val="texto de nota al pie Car Car1,texto de nota al pie Car Car Car,texto de nota al pie Car1,Texto nota pie Car1 Car1,Texto nota pie Car Car Car1,ft Car Car Car Car,Texto nota pie Car1 Car Car,Texto nota pie Car Car Car Car, Car Car"/>
    <w:basedOn w:val="Fuentedeprrafopredeter"/>
    <w:link w:val="Textonotapie"/>
    <w:uiPriority w:val="99"/>
    <w:rsid w:val="00B476BA"/>
    <w:rPr>
      <w:sz w:val="20"/>
      <w:szCs w:val="20"/>
      <w:lang w:val="es-ES" w:eastAsia="es-ES"/>
    </w:rPr>
  </w:style>
  <w:style w:type="character" w:styleId="Refdenotaalpie">
    <w:name w:val="footnote reference"/>
    <w:aliases w:val="referencia nota al pie,Texto de nota al pie,BVI fnr,Footnote symbol,Footnote,Ref. ...,pie de pagina,Nota de pie,Texto nota al pie,Appel note de bas de page,Ref. de nota al pie2,Footnotes refss,Ref. de nota al pie 2"/>
    <w:basedOn w:val="Fuentedeprrafopredeter"/>
    <w:uiPriority w:val="99"/>
    <w:unhideWhenUsed/>
    <w:rsid w:val="00B476BA"/>
    <w:rPr>
      <w:vertAlign w:val="superscript"/>
    </w:rPr>
  </w:style>
  <w:style w:type="paragraph" w:customStyle="1" w:styleId="Default">
    <w:name w:val="Default"/>
    <w:rsid w:val="009F0B24"/>
    <w:pPr>
      <w:autoSpaceDE w:val="0"/>
      <w:autoSpaceDN w:val="0"/>
      <w:adjustRightInd w:val="0"/>
      <w:spacing w:line="240" w:lineRule="auto"/>
      <w:ind w:firstLine="0"/>
      <w:jc w:val="left"/>
    </w:pPr>
    <w:rPr>
      <w:rFonts w:ascii="Calibri" w:eastAsiaTheme="minorHAnsi" w:hAnsi="Calibri" w:cs="Calibri"/>
      <w:color w:val="000000"/>
      <w:lang w:eastAsia="en-US"/>
    </w:rPr>
  </w:style>
  <w:style w:type="character" w:customStyle="1" w:styleId="PrrafodelistaCar">
    <w:name w:val="Párrafo de lista Car"/>
    <w:aliases w:val="Bullets Car,Bullet List Car,FooterText Car,numbered Car,Paragraphe de liste1 Car,lp1 Car,titulo 3 Car,Bolita Car,BOLA Car,BOLADEF Car,Liste 1 Car,References Car,Lista vistosa - Énfasis 11 Car,Antes de enumeración Car,Suntítulo 4 Car"/>
    <w:link w:val="Prrafodelista"/>
    <w:uiPriority w:val="34"/>
    <w:locked/>
    <w:rsid w:val="009F0B24"/>
  </w:style>
  <w:style w:type="paragraph" w:styleId="NormalWeb">
    <w:name w:val="Normal (Web)"/>
    <w:basedOn w:val="Normal"/>
    <w:uiPriority w:val="99"/>
    <w:unhideWhenUsed/>
    <w:rsid w:val="002645E9"/>
    <w:rPr>
      <w:lang w:val="es-ES" w:eastAsia="es-ES"/>
    </w:rPr>
  </w:style>
  <w:style w:type="character" w:styleId="Textoennegrita">
    <w:name w:val="Strong"/>
    <w:aliases w:val="Texto de la tesis"/>
    <w:basedOn w:val="Fuentedeprrafopredeter"/>
    <w:uiPriority w:val="22"/>
    <w:qFormat/>
    <w:rsid w:val="00140327"/>
    <w:rPr>
      <w:b/>
      <w:bCs/>
    </w:rPr>
  </w:style>
  <w:style w:type="table" w:styleId="Tablaconcuadrcula">
    <w:name w:val="Table Grid"/>
    <w:basedOn w:val="Tablanormal"/>
    <w:uiPriority w:val="39"/>
    <w:rsid w:val="006C76ED"/>
    <w:pPr>
      <w:spacing w:line="240" w:lineRule="auto"/>
      <w:ind w:firstLine="0"/>
      <w:jc w:val="left"/>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medium">
    <w:name w:val="paragraph-medium"/>
    <w:basedOn w:val="Normal"/>
    <w:rsid w:val="00542669"/>
    <w:pPr>
      <w:spacing w:before="100" w:beforeAutospacing="1" w:after="100" w:afterAutospacing="1"/>
    </w:pPr>
  </w:style>
  <w:style w:type="character" w:styleId="Refdecomentario">
    <w:name w:val="annotation reference"/>
    <w:basedOn w:val="Fuentedeprrafopredeter"/>
    <w:uiPriority w:val="99"/>
    <w:semiHidden/>
    <w:unhideWhenUsed/>
    <w:rsid w:val="00302D82"/>
    <w:rPr>
      <w:sz w:val="16"/>
      <w:szCs w:val="16"/>
    </w:rPr>
  </w:style>
  <w:style w:type="paragraph" w:styleId="Textocomentario">
    <w:name w:val="annotation text"/>
    <w:basedOn w:val="Normal"/>
    <w:link w:val="TextocomentarioCar"/>
    <w:uiPriority w:val="99"/>
    <w:semiHidden/>
    <w:unhideWhenUsed/>
    <w:rsid w:val="00302D82"/>
    <w:rPr>
      <w:sz w:val="20"/>
      <w:szCs w:val="20"/>
    </w:rPr>
  </w:style>
  <w:style w:type="character" w:customStyle="1" w:styleId="TextocomentarioCar">
    <w:name w:val="Texto comentario Car"/>
    <w:basedOn w:val="Fuentedeprrafopredeter"/>
    <w:link w:val="Textocomentario"/>
    <w:uiPriority w:val="99"/>
    <w:semiHidden/>
    <w:rsid w:val="00302D82"/>
    <w:rPr>
      <w:sz w:val="20"/>
      <w:szCs w:val="20"/>
    </w:rPr>
  </w:style>
  <w:style w:type="paragraph" w:styleId="Asuntodelcomentario">
    <w:name w:val="annotation subject"/>
    <w:basedOn w:val="Textocomentario"/>
    <w:next w:val="Textocomentario"/>
    <w:link w:val="AsuntodelcomentarioCar"/>
    <w:uiPriority w:val="99"/>
    <w:semiHidden/>
    <w:unhideWhenUsed/>
    <w:rsid w:val="00302D82"/>
    <w:rPr>
      <w:b/>
      <w:bCs/>
    </w:rPr>
  </w:style>
  <w:style w:type="character" w:customStyle="1" w:styleId="AsuntodelcomentarioCar">
    <w:name w:val="Asunto del comentario Car"/>
    <w:basedOn w:val="TextocomentarioCar"/>
    <w:link w:val="Asuntodelcomentario"/>
    <w:uiPriority w:val="99"/>
    <w:semiHidden/>
    <w:rsid w:val="00302D82"/>
    <w:rPr>
      <w:b/>
      <w:bCs/>
      <w:sz w:val="20"/>
      <w:szCs w:val="20"/>
    </w:rPr>
  </w:style>
  <w:style w:type="paragraph" w:styleId="Textodeglobo">
    <w:name w:val="Balloon Text"/>
    <w:basedOn w:val="Normal"/>
    <w:link w:val="TextodegloboCar"/>
    <w:uiPriority w:val="99"/>
    <w:semiHidden/>
    <w:unhideWhenUsed/>
    <w:rsid w:val="00E675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507"/>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8831BF"/>
    <w:rPr>
      <w:color w:val="605E5C"/>
      <w:shd w:val="clear" w:color="auto" w:fill="E1DFDD"/>
    </w:rPr>
  </w:style>
  <w:style w:type="paragraph" w:styleId="Textonotaalfinal">
    <w:name w:val="endnote text"/>
    <w:basedOn w:val="Normal"/>
    <w:link w:val="TextonotaalfinalCar"/>
    <w:uiPriority w:val="99"/>
    <w:semiHidden/>
    <w:unhideWhenUsed/>
    <w:rsid w:val="007631A3"/>
    <w:rPr>
      <w:sz w:val="20"/>
      <w:szCs w:val="20"/>
    </w:rPr>
  </w:style>
  <w:style w:type="character" w:customStyle="1" w:styleId="TextonotaalfinalCar">
    <w:name w:val="Texto nota al final Car"/>
    <w:basedOn w:val="Fuentedeprrafopredeter"/>
    <w:link w:val="Textonotaalfinal"/>
    <w:uiPriority w:val="99"/>
    <w:semiHidden/>
    <w:rsid w:val="007631A3"/>
    <w:rPr>
      <w:sz w:val="20"/>
      <w:szCs w:val="20"/>
    </w:rPr>
  </w:style>
  <w:style w:type="character" w:styleId="Refdenotaalfinal">
    <w:name w:val="endnote reference"/>
    <w:basedOn w:val="Fuentedeprrafopredeter"/>
    <w:uiPriority w:val="99"/>
    <w:semiHidden/>
    <w:unhideWhenUsed/>
    <w:rsid w:val="007631A3"/>
    <w:rPr>
      <w:vertAlign w:val="superscript"/>
    </w:rPr>
  </w:style>
  <w:style w:type="paragraph" w:customStyle="1" w:styleId="UMBTituloantesIndice">
    <w:name w:val="UMB_Titulo_antes_Indice"/>
    <w:basedOn w:val="Normal"/>
    <w:qFormat/>
    <w:rsid w:val="00F12F63"/>
    <w:rPr>
      <w:rFonts w:eastAsia="Calibri"/>
      <w:b/>
      <w:sz w:val="28"/>
      <w:lang w:eastAsia="en-US"/>
    </w:rPr>
  </w:style>
  <w:style w:type="paragraph" w:styleId="HTMLconformatoprevio">
    <w:name w:val="HTML Preformatted"/>
    <w:basedOn w:val="Normal"/>
    <w:link w:val="HTMLconformatoprevioCar"/>
    <w:uiPriority w:val="99"/>
    <w:unhideWhenUsed/>
    <w:rsid w:val="0029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95F1A"/>
    <w:rPr>
      <w:rFonts w:ascii="Courier New" w:hAnsi="Courier New" w:cs="Courier New"/>
      <w:sz w:val="20"/>
      <w:szCs w:val="20"/>
    </w:rPr>
  </w:style>
  <w:style w:type="character" w:customStyle="1" w:styleId="y2iqfc">
    <w:name w:val="y2iqfc"/>
    <w:basedOn w:val="Fuentedeprrafopredeter"/>
    <w:rsid w:val="00295F1A"/>
  </w:style>
  <w:style w:type="paragraph" w:customStyle="1" w:styleId="FigurasUmbVirtual">
    <w:name w:val="Figuras Umb Virtual"/>
    <w:basedOn w:val="Normal"/>
    <w:qFormat/>
    <w:rsid w:val="00592821"/>
    <w:rPr>
      <w:rFonts w:ascii="Arial" w:eastAsia="Calibri" w:hAnsi="Arial"/>
      <w:sz w:val="20"/>
      <w:szCs w:val="18"/>
      <w:lang w:eastAsia="en-US"/>
    </w:rPr>
  </w:style>
  <w:style w:type="character" w:customStyle="1" w:styleId="textlayer--absolute">
    <w:name w:val="textlayer--absolute"/>
    <w:basedOn w:val="Fuentedeprrafopredeter"/>
    <w:rsid w:val="00BE1EB9"/>
  </w:style>
  <w:style w:type="paragraph" w:styleId="Descripcin">
    <w:name w:val="caption"/>
    <w:basedOn w:val="Normal"/>
    <w:next w:val="Normal"/>
    <w:uiPriority w:val="35"/>
    <w:unhideWhenUsed/>
    <w:qFormat/>
    <w:rsid w:val="00A2162E"/>
    <w:pPr>
      <w:spacing w:after="200"/>
    </w:pPr>
    <w:rPr>
      <w:i/>
      <w:iCs/>
      <w:color w:val="1F497D" w:themeColor="text2"/>
      <w:sz w:val="18"/>
      <w:szCs w:val="18"/>
    </w:rPr>
  </w:style>
  <w:style w:type="paragraph" w:styleId="TDC2">
    <w:name w:val="toc 2"/>
    <w:basedOn w:val="Normal"/>
    <w:next w:val="Normal"/>
    <w:autoRedefine/>
    <w:uiPriority w:val="39"/>
    <w:unhideWhenUsed/>
    <w:rsid w:val="00A2162E"/>
    <w:pPr>
      <w:spacing w:before="120"/>
      <w:ind w:left="240"/>
    </w:pPr>
    <w:rPr>
      <w:rFonts w:asciiTheme="minorHAnsi" w:hAnsiTheme="minorHAnsi"/>
      <w:b/>
      <w:bCs/>
      <w:sz w:val="22"/>
      <w:szCs w:val="22"/>
    </w:rPr>
  </w:style>
  <w:style w:type="paragraph" w:styleId="TDC3">
    <w:name w:val="toc 3"/>
    <w:basedOn w:val="Normal"/>
    <w:next w:val="Normal"/>
    <w:autoRedefine/>
    <w:uiPriority w:val="39"/>
    <w:semiHidden/>
    <w:unhideWhenUsed/>
    <w:rsid w:val="00A2162E"/>
    <w:pPr>
      <w:ind w:left="480"/>
    </w:pPr>
    <w:rPr>
      <w:rFonts w:asciiTheme="minorHAnsi" w:hAnsiTheme="minorHAnsi"/>
      <w:sz w:val="20"/>
      <w:szCs w:val="20"/>
    </w:rPr>
  </w:style>
  <w:style w:type="paragraph" w:styleId="TDC4">
    <w:name w:val="toc 4"/>
    <w:basedOn w:val="Normal"/>
    <w:next w:val="Normal"/>
    <w:autoRedefine/>
    <w:uiPriority w:val="39"/>
    <w:semiHidden/>
    <w:unhideWhenUsed/>
    <w:rsid w:val="00A2162E"/>
    <w:pPr>
      <w:ind w:left="720"/>
    </w:pPr>
    <w:rPr>
      <w:rFonts w:asciiTheme="minorHAnsi" w:hAnsiTheme="minorHAnsi"/>
      <w:sz w:val="20"/>
      <w:szCs w:val="20"/>
    </w:rPr>
  </w:style>
  <w:style w:type="paragraph" w:styleId="TDC5">
    <w:name w:val="toc 5"/>
    <w:basedOn w:val="Normal"/>
    <w:next w:val="Normal"/>
    <w:autoRedefine/>
    <w:uiPriority w:val="39"/>
    <w:semiHidden/>
    <w:unhideWhenUsed/>
    <w:rsid w:val="00A2162E"/>
    <w:pPr>
      <w:ind w:left="960"/>
    </w:pPr>
    <w:rPr>
      <w:rFonts w:asciiTheme="minorHAnsi" w:hAnsiTheme="minorHAnsi"/>
      <w:sz w:val="20"/>
      <w:szCs w:val="20"/>
    </w:rPr>
  </w:style>
  <w:style w:type="paragraph" w:styleId="TDC6">
    <w:name w:val="toc 6"/>
    <w:basedOn w:val="Normal"/>
    <w:next w:val="Normal"/>
    <w:autoRedefine/>
    <w:uiPriority w:val="39"/>
    <w:semiHidden/>
    <w:unhideWhenUsed/>
    <w:rsid w:val="00A2162E"/>
    <w:pPr>
      <w:ind w:left="1200"/>
    </w:pPr>
    <w:rPr>
      <w:rFonts w:asciiTheme="minorHAnsi" w:hAnsiTheme="minorHAnsi"/>
      <w:sz w:val="20"/>
      <w:szCs w:val="20"/>
    </w:rPr>
  </w:style>
  <w:style w:type="paragraph" w:styleId="Tabladeilustraciones">
    <w:name w:val="table of figures"/>
    <w:basedOn w:val="Normal"/>
    <w:next w:val="Normal"/>
    <w:uiPriority w:val="99"/>
    <w:unhideWhenUsed/>
    <w:rsid w:val="00A2162E"/>
  </w:style>
  <w:style w:type="paragraph" w:customStyle="1" w:styleId="Titulo3">
    <w:name w:val="Titulo 3"/>
    <w:basedOn w:val="Ttulo2"/>
    <w:link w:val="Titulo3Car"/>
    <w:qFormat/>
    <w:rsid w:val="006B0442"/>
    <w:pPr>
      <w:ind w:left="720"/>
    </w:pPr>
    <w:rPr>
      <w:i/>
    </w:rPr>
  </w:style>
  <w:style w:type="character" w:styleId="nfasissutil">
    <w:name w:val="Subtle Emphasis"/>
    <w:basedOn w:val="Fuentedeprrafopredeter"/>
    <w:uiPriority w:val="19"/>
    <w:qFormat/>
    <w:rsid w:val="00CF02C7"/>
    <w:rPr>
      <w:i/>
      <w:iCs/>
      <w:color w:val="404040" w:themeColor="text1" w:themeTint="BF"/>
    </w:rPr>
  </w:style>
  <w:style w:type="character" w:customStyle="1" w:styleId="Ttulo2Car">
    <w:name w:val="Título 2 Car"/>
    <w:basedOn w:val="Fuentedeprrafopredeter"/>
    <w:link w:val="Ttulo2"/>
    <w:rsid w:val="003763EA"/>
    <w:rPr>
      <w:rFonts w:ascii="Arial" w:eastAsia="Calibri" w:hAnsi="Arial" w:cs="Arial"/>
      <w:b/>
      <w:bCs/>
      <w:color w:val="000000" w:themeColor="text1"/>
      <w:lang w:eastAsia="en-US"/>
    </w:rPr>
  </w:style>
  <w:style w:type="character" w:customStyle="1" w:styleId="Titulo3Car">
    <w:name w:val="Titulo 3 Car"/>
    <w:basedOn w:val="Ttulo2Car"/>
    <w:link w:val="Titulo3"/>
    <w:rsid w:val="006B0442"/>
    <w:rPr>
      <w:rFonts w:ascii="Arial" w:eastAsia="Calibri" w:hAnsi="Arial" w:cs="Arial"/>
      <w:b/>
      <w:bCs/>
      <w:i/>
      <w:color w:val="000000" w:themeColor="text1"/>
      <w:lang w:eastAsia="en-US"/>
    </w:rPr>
  </w:style>
  <w:style w:type="paragraph" w:styleId="Revisin">
    <w:name w:val="Revision"/>
    <w:hidden/>
    <w:uiPriority w:val="99"/>
    <w:semiHidden/>
    <w:rsid w:val="00547DAF"/>
    <w:pPr>
      <w:spacing w:line="240" w:lineRule="auto"/>
      <w:ind w:firstLine="0"/>
      <w:jc w:val="left"/>
    </w:pPr>
  </w:style>
  <w:style w:type="character" w:styleId="Hipervnculovisitado">
    <w:name w:val="FollowedHyperlink"/>
    <w:basedOn w:val="Fuentedeprrafopredeter"/>
    <w:uiPriority w:val="99"/>
    <w:semiHidden/>
    <w:unhideWhenUsed/>
    <w:rsid w:val="00252663"/>
    <w:rPr>
      <w:color w:val="800080" w:themeColor="followedHyperlink"/>
      <w:u w:val="single"/>
    </w:rPr>
  </w:style>
  <w:style w:type="character" w:customStyle="1" w:styleId="Mencinsinresolver2">
    <w:name w:val="Mención sin resolver2"/>
    <w:basedOn w:val="Fuentedeprrafopredeter"/>
    <w:uiPriority w:val="99"/>
    <w:semiHidden/>
    <w:unhideWhenUsed/>
    <w:rsid w:val="00480260"/>
    <w:rPr>
      <w:color w:val="605E5C"/>
      <w:shd w:val="clear" w:color="auto" w:fill="E1DFDD"/>
    </w:rPr>
  </w:style>
  <w:style w:type="character" w:customStyle="1" w:styleId="t">
    <w:name w:val="t"/>
    <w:basedOn w:val="Fuentedeprrafopredeter"/>
    <w:rsid w:val="0065245F"/>
  </w:style>
  <w:style w:type="character" w:customStyle="1" w:styleId="apple-converted-space">
    <w:name w:val="apple-converted-space"/>
    <w:basedOn w:val="Fuentedeprrafopredeter"/>
    <w:rsid w:val="005B0929"/>
  </w:style>
  <w:style w:type="character" w:styleId="Mencinsinresolver">
    <w:name w:val="Unresolved Mention"/>
    <w:basedOn w:val="Fuentedeprrafopredeter"/>
    <w:uiPriority w:val="99"/>
    <w:semiHidden/>
    <w:unhideWhenUsed/>
    <w:rsid w:val="0057720A"/>
    <w:rPr>
      <w:color w:val="605E5C"/>
      <w:shd w:val="clear" w:color="auto" w:fill="E1DFDD"/>
    </w:rPr>
  </w:style>
  <w:style w:type="paragraph" w:styleId="Bibliografa">
    <w:name w:val="Bibliography"/>
    <w:basedOn w:val="Normal"/>
    <w:next w:val="Normal"/>
    <w:uiPriority w:val="37"/>
    <w:unhideWhenUsed/>
    <w:rsid w:val="00263041"/>
    <w:pPr>
      <w:spacing w:after="200" w:line="276" w:lineRule="auto"/>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550">
      <w:bodyDiv w:val="1"/>
      <w:marLeft w:val="0"/>
      <w:marRight w:val="0"/>
      <w:marTop w:val="0"/>
      <w:marBottom w:val="0"/>
      <w:divBdr>
        <w:top w:val="none" w:sz="0" w:space="0" w:color="auto"/>
        <w:left w:val="none" w:sz="0" w:space="0" w:color="auto"/>
        <w:bottom w:val="none" w:sz="0" w:space="0" w:color="auto"/>
        <w:right w:val="none" w:sz="0" w:space="0" w:color="auto"/>
      </w:divBdr>
    </w:div>
    <w:div w:id="134034486">
      <w:bodyDiv w:val="1"/>
      <w:marLeft w:val="0"/>
      <w:marRight w:val="0"/>
      <w:marTop w:val="0"/>
      <w:marBottom w:val="0"/>
      <w:divBdr>
        <w:top w:val="none" w:sz="0" w:space="0" w:color="auto"/>
        <w:left w:val="none" w:sz="0" w:space="0" w:color="auto"/>
        <w:bottom w:val="none" w:sz="0" w:space="0" w:color="auto"/>
        <w:right w:val="none" w:sz="0" w:space="0" w:color="auto"/>
      </w:divBdr>
    </w:div>
    <w:div w:id="137387027">
      <w:bodyDiv w:val="1"/>
      <w:marLeft w:val="0"/>
      <w:marRight w:val="0"/>
      <w:marTop w:val="0"/>
      <w:marBottom w:val="0"/>
      <w:divBdr>
        <w:top w:val="none" w:sz="0" w:space="0" w:color="auto"/>
        <w:left w:val="none" w:sz="0" w:space="0" w:color="auto"/>
        <w:bottom w:val="none" w:sz="0" w:space="0" w:color="auto"/>
        <w:right w:val="none" w:sz="0" w:space="0" w:color="auto"/>
      </w:divBdr>
    </w:div>
    <w:div w:id="146366992">
      <w:bodyDiv w:val="1"/>
      <w:marLeft w:val="0"/>
      <w:marRight w:val="0"/>
      <w:marTop w:val="0"/>
      <w:marBottom w:val="0"/>
      <w:divBdr>
        <w:top w:val="none" w:sz="0" w:space="0" w:color="auto"/>
        <w:left w:val="none" w:sz="0" w:space="0" w:color="auto"/>
        <w:bottom w:val="none" w:sz="0" w:space="0" w:color="auto"/>
        <w:right w:val="none" w:sz="0" w:space="0" w:color="auto"/>
      </w:divBdr>
    </w:div>
    <w:div w:id="176627583">
      <w:bodyDiv w:val="1"/>
      <w:marLeft w:val="0"/>
      <w:marRight w:val="0"/>
      <w:marTop w:val="0"/>
      <w:marBottom w:val="0"/>
      <w:divBdr>
        <w:top w:val="none" w:sz="0" w:space="0" w:color="auto"/>
        <w:left w:val="none" w:sz="0" w:space="0" w:color="auto"/>
        <w:bottom w:val="none" w:sz="0" w:space="0" w:color="auto"/>
        <w:right w:val="none" w:sz="0" w:space="0" w:color="auto"/>
      </w:divBdr>
    </w:div>
    <w:div w:id="226304010">
      <w:bodyDiv w:val="1"/>
      <w:marLeft w:val="0"/>
      <w:marRight w:val="0"/>
      <w:marTop w:val="0"/>
      <w:marBottom w:val="0"/>
      <w:divBdr>
        <w:top w:val="none" w:sz="0" w:space="0" w:color="auto"/>
        <w:left w:val="none" w:sz="0" w:space="0" w:color="auto"/>
        <w:bottom w:val="none" w:sz="0" w:space="0" w:color="auto"/>
        <w:right w:val="none" w:sz="0" w:space="0" w:color="auto"/>
      </w:divBdr>
    </w:div>
    <w:div w:id="233707712">
      <w:bodyDiv w:val="1"/>
      <w:marLeft w:val="0"/>
      <w:marRight w:val="0"/>
      <w:marTop w:val="0"/>
      <w:marBottom w:val="0"/>
      <w:divBdr>
        <w:top w:val="none" w:sz="0" w:space="0" w:color="auto"/>
        <w:left w:val="none" w:sz="0" w:space="0" w:color="auto"/>
        <w:bottom w:val="none" w:sz="0" w:space="0" w:color="auto"/>
        <w:right w:val="none" w:sz="0" w:space="0" w:color="auto"/>
      </w:divBdr>
      <w:divsChild>
        <w:div w:id="208763763">
          <w:marLeft w:val="0"/>
          <w:marRight w:val="0"/>
          <w:marTop w:val="0"/>
          <w:marBottom w:val="0"/>
          <w:divBdr>
            <w:top w:val="none" w:sz="0" w:space="0" w:color="auto"/>
            <w:left w:val="none" w:sz="0" w:space="0" w:color="auto"/>
            <w:bottom w:val="none" w:sz="0" w:space="0" w:color="auto"/>
            <w:right w:val="none" w:sz="0" w:space="0" w:color="auto"/>
          </w:divBdr>
          <w:divsChild>
            <w:div w:id="1875538652">
              <w:marLeft w:val="0"/>
              <w:marRight w:val="0"/>
              <w:marTop w:val="0"/>
              <w:marBottom w:val="0"/>
              <w:divBdr>
                <w:top w:val="none" w:sz="0" w:space="0" w:color="auto"/>
                <w:left w:val="none" w:sz="0" w:space="0" w:color="auto"/>
                <w:bottom w:val="none" w:sz="0" w:space="0" w:color="auto"/>
                <w:right w:val="none" w:sz="0" w:space="0" w:color="auto"/>
              </w:divBdr>
              <w:divsChild>
                <w:div w:id="333261384">
                  <w:marLeft w:val="0"/>
                  <w:marRight w:val="0"/>
                  <w:marTop w:val="0"/>
                  <w:marBottom w:val="0"/>
                  <w:divBdr>
                    <w:top w:val="none" w:sz="0" w:space="0" w:color="auto"/>
                    <w:left w:val="none" w:sz="0" w:space="0" w:color="auto"/>
                    <w:bottom w:val="none" w:sz="0" w:space="0" w:color="auto"/>
                    <w:right w:val="none" w:sz="0" w:space="0" w:color="auto"/>
                  </w:divBdr>
                </w:div>
                <w:div w:id="8418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5736">
      <w:bodyDiv w:val="1"/>
      <w:marLeft w:val="0"/>
      <w:marRight w:val="0"/>
      <w:marTop w:val="0"/>
      <w:marBottom w:val="0"/>
      <w:divBdr>
        <w:top w:val="none" w:sz="0" w:space="0" w:color="auto"/>
        <w:left w:val="none" w:sz="0" w:space="0" w:color="auto"/>
        <w:bottom w:val="none" w:sz="0" w:space="0" w:color="auto"/>
        <w:right w:val="none" w:sz="0" w:space="0" w:color="auto"/>
      </w:divBdr>
    </w:div>
    <w:div w:id="294797959">
      <w:bodyDiv w:val="1"/>
      <w:marLeft w:val="0"/>
      <w:marRight w:val="0"/>
      <w:marTop w:val="0"/>
      <w:marBottom w:val="0"/>
      <w:divBdr>
        <w:top w:val="none" w:sz="0" w:space="0" w:color="auto"/>
        <w:left w:val="none" w:sz="0" w:space="0" w:color="auto"/>
        <w:bottom w:val="none" w:sz="0" w:space="0" w:color="auto"/>
        <w:right w:val="none" w:sz="0" w:space="0" w:color="auto"/>
      </w:divBdr>
    </w:div>
    <w:div w:id="382751421">
      <w:bodyDiv w:val="1"/>
      <w:marLeft w:val="0"/>
      <w:marRight w:val="0"/>
      <w:marTop w:val="0"/>
      <w:marBottom w:val="0"/>
      <w:divBdr>
        <w:top w:val="none" w:sz="0" w:space="0" w:color="auto"/>
        <w:left w:val="none" w:sz="0" w:space="0" w:color="auto"/>
        <w:bottom w:val="none" w:sz="0" w:space="0" w:color="auto"/>
        <w:right w:val="none" w:sz="0" w:space="0" w:color="auto"/>
      </w:divBdr>
    </w:div>
    <w:div w:id="392510768">
      <w:bodyDiv w:val="1"/>
      <w:marLeft w:val="0"/>
      <w:marRight w:val="0"/>
      <w:marTop w:val="0"/>
      <w:marBottom w:val="0"/>
      <w:divBdr>
        <w:top w:val="none" w:sz="0" w:space="0" w:color="auto"/>
        <w:left w:val="none" w:sz="0" w:space="0" w:color="auto"/>
        <w:bottom w:val="none" w:sz="0" w:space="0" w:color="auto"/>
        <w:right w:val="none" w:sz="0" w:space="0" w:color="auto"/>
      </w:divBdr>
    </w:div>
    <w:div w:id="411633456">
      <w:bodyDiv w:val="1"/>
      <w:marLeft w:val="0"/>
      <w:marRight w:val="0"/>
      <w:marTop w:val="0"/>
      <w:marBottom w:val="0"/>
      <w:divBdr>
        <w:top w:val="none" w:sz="0" w:space="0" w:color="auto"/>
        <w:left w:val="none" w:sz="0" w:space="0" w:color="auto"/>
        <w:bottom w:val="none" w:sz="0" w:space="0" w:color="auto"/>
        <w:right w:val="none" w:sz="0" w:space="0" w:color="auto"/>
      </w:divBdr>
    </w:div>
    <w:div w:id="471405911">
      <w:bodyDiv w:val="1"/>
      <w:marLeft w:val="0"/>
      <w:marRight w:val="0"/>
      <w:marTop w:val="0"/>
      <w:marBottom w:val="0"/>
      <w:divBdr>
        <w:top w:val="none" w:sz="0" w:space="0" w:color="auto"/>
        <w:left w:val="none" w:sz="0" w:space="0" w:color="auto"/>
        <w:bottom w:val="none" w:sz="0" w:space="0" w:color="auto"/>
        <w:right w:val="none" w:sz="0" w:space="0" w:color="auto"/>
      </w:divBdr>
    </w:div>
    <w:div w:id="472210337">
      <w:bodyDiv w:val="1"/>
      <w:marLeft w:val="0"/>
      <w:marRight w:val="0"/>
      <w:marTop w:val="0"/>
      <w:marBottom w:val="0"/>
      <w:divBdr>
        <w:top w:val="none" w:sz="0" w:space="0" w:color="auto"/>
        <w:left w:val="none" w:sz="0" w:space="0" w:color="auto"/>
        <w:bottom w:val="none" w:sz="0" w:space="0" w:color="auto"/>
        <w:right w:val="none" w:sz="0" w:space="0" w:color="auto"/>
      </w:divBdr>
    </w:div>
    <w:div w:id="535387015">
      <w:bodyDiv w:val="1"/>
      <w:marLeft w:val="0"/>
      <w:marRight w:val="0"/>
      <w:marTop w:val="0"/>
      <w:marBottom w:val="0"/>
      <w:divBdr>
        <w:top w:val="none" w:sz="0" w:space="0" w:color="auto"/>
        <w:left w:val="none" w:sz="0" w:space="0" w:color="auto"/>
        <w:bottom w:val="none" w:sz="0" w:space="0" w:color="auto"/>
        <w:right w:val="none" w:sz="0" w:space="0" w:color="auto"/>
      </w:divBdr>
    </w:div>
    <w:div w:id="541744553">
      <w:bodyDiv w:val="1"/>
      <w:marLeft w:val="0"/>
      <w:marRight w:val="0"/>
      <w:marTop w:val="0"/>
      <w:marBottom w:val="0"/>
      <w:divBdr>
        <w:top w:val="none" w:sz="0" w:space="0" w:color="auto"/>
        <w:left w:val="none" w:sz="0" w:space="0" w:color="auto"/>
        <w:bottom w:val="none" w:sz="0" w:space="0" w:color="auto"/>
        <w:right w:val="none" w:sz="0" w:space="0" w:color="auto"/>
      </w:divBdr>
    </w:div>
    <w:div w:id="549731183">
      <w:bodyDiv w:val="1"/>
      <w:marLeft w:val="0"/>
      <w:marRight w:val="0"/>
      <w:marTop w:val="0"/>
      <w:marBottom w:val="0"/>
      <w:divBdr>
        <w:top w:val="none" w:sz="0" w:space="0" w:color="auto"/>
        <w:left w:val="none" w:sz="0" w:space="0" w:color="auto"/>
        <w:bottom w:val="none" w:sz="0" w:space="0" w:color="auto"/>
        <w:right w:val="none" w:sz="0" w:space="0" w:color="auto"/>
      </w:divBdr>
      <w:divsChild>
        <w:div w:id="862549645">
          <w:marLeft w:val="547"/>
          <w:marRight w:val="0"/>
          <w:marTop w:val="200"/>
          <w:marBottom w:val="0"/>
          <w:divBdr>
            <w:top w:val="none" w:sz="0" w:space="0" w:color="auto"/>
            <w:left w:val="none" w:sz="0" w:space="0" w:color="auto"/>
            <w:bottom w:val="none" w:sz="0" w:space="0" w:color="auto"/>
            <w:right w:val="none" w:sz="0" w:space="0" w:color="auto"/>
          </w:divBdr>
        </w:div>
      </w:divsChild>
    </w:div>
    <w:div w:id="557665015">
      <w:bodyDiv w:val="1"/>
      <w:marLeft w:val="0"/>
      <w:marRight w:val="0"/>
      <w:marTop w:val="0"/>
      <w:marBottom w:val="0"/>
      <w:divBdr>
        <w:top w:val="none" w:sz="0" w:space="0" w:color="auto"/>
        <w:left w:val="none" w:sz="0" w:space="0" w:color="auto"/>
        <w:bottom w:val="none" w:sz="0" w:space="0" w:color="auto"/>
        <w:right w:val="none" w:sz="0" w:space="0" w:color="auto"/>
      </w:divBdr>
    </w:div>
    <w:div w:id="597371840">
      <w:bodyDiv w:val="1"/>
      <w:marLeft w:val="0"/>
      <w:marRight w:val="0"/>
      <w:marTop w:val="0"/>
      <w:marBottom w:val="0"/>
      <w:divBdr>
        <w:top w:val="none" w:sz="0" w:space="0" w:color="auto"/>
        <w:left w:val="none" w:sz="0" w:space="0" w:color="auto"/>
        <w:bottom w:val="none" w:sz="0" w:space="0" w:color="auto"/>
        <w:right w:val="none" w:sz="0" w:space="0" w:color="auto"/>
      </w:divBdr>
    </w:div>
    <w:div w:id="604264779">
      <w:bodyDiv w:val="1"/>
      <w:marLeft w:val="0"/>
      <w:marRight w:val="0"/>
      <w:marTop w:val="0"/>
      <w:marBottom w:val="0"/>
      <w:divBdr>
        <w:top w:val="none" w:sz="0" w:space="0" w:color="auto"/>
        <w:left w:val="none" w:sz="0" w:space="0" w:color="auto"/>
        <w:bottom w:val="none" w:sz="0" w:space="0" w:color="auto"/>
        <w:right w:val="none" w:sz="0" w:space="0" w:color="auto"/>
      </w:divBdr>
    </w:div>
    <w:div w:id="607547431">
      <w:bodyDiv w:val="1"/>
      <w:marLeft w:val="0"/>
      <w:marRight w:val="0"/>
      <w:marTop w:val="0"/>
      <w:marBottom w:val="0"/>
      <w:divBdr>
        <w:top w:val="none" w:sz="0" w:space="0" w:color="auto"/>
        <w:left w:val="none" w:sz="0" w:space="0" w:color="auto"/>
        <w:bottom w:val="none" w:sz="0" w:space="0" w:color="auto"/>
        <w:right w:val="none" w:sz="0" w:space="0" w:color="auto"/>
      </w:divBdr>
    </w:div>
    <w:div w:id="661275067">
      <w:bodyDiv w:val="1"/>
      <w:marLeft w:val="0"/>
      <w:marRight w:val="0"/>
      <w:marTop w:val="0"/>
      <w:marBottom w:val="0"/>
      <w:divBdr>
        <w:top w:val="none" w:sz="0" w:space="0" w:color="auto"/>
        <w:left w:val="none" w:sz="0" w:space="0" w:color="auto"/>
        <w:bottom w:val="none" w:sz="0" w:space="0" w:color="auto"/>
        <w:right w:val="none" w:sz="0" w:space="0" w:color="auto"/>
      </w:divBdr>
    </w:div>
    <w:div w:id="693461107">
      <w:bodyDiv w:val="1"/>
      <w:marLeft w:val="0"/>
      <w:marRight w:val="0"/>
      <w:marTop w:val="0"/>
      <w:marBottom w:val="0"/>
      <w:divBdr>
        <w:top w:val="none" w:sz="0" w:space="0" w:color="auto"/>
        <w:left w:val="none" w:sz="0" w:space="0" w:color="auto"/>
        <w:bottom w:val="none" w:sz="0" w:space="0" w:color="auto"/>
        <w:right w:val="none" w:sz="0" w:space="0" w:color="auto"/>
      </w:divBdr>
    </w:div>
    <w:div w:id="741372976">
      <w:bodyDiv w:val="1"/>
      <w:marLeft w:val="0"/>
      <w:marRight w:val="0"/>
      <w:marTop w:val="0"/>
      <w:marBottom w:val="0"/>
      <w:divBdr>
        <w:top w:val="none" w:sz="0" w:space="0" w:color="auto"/>
        <w:left w:val="none" w:sz="0" w:space="0" w:color="auto"/>
        <w:bottom w:val="none" w:sz="0" w:space="0" w:color="auto"/>
        <w:right w:val="none" w:sz="0" w:space="0" w:color="auto"/>
      </w:divBdr>
    </w:div>
    <w:div w:id="761268672">
      <w:bodyDiv w:val="1"/>
      <w:marLeft w:val="0"/>
      <w:marRight w:val="0"/>
      <w:marTop w:val="0"/>
      <w:marBottom w:val="0"/>
      <w:divBdr>
        <w:top w:val="none" w:sz="0" w:space="0" w:color="auto"/>
        <w:left w:val="none" w:sz="0" w:space="0" w:color="auto"/>
        <w:bottom w:val="none" w:sz="0" w:space="0" w:color="auto"/>
        <w:right w:val="none" w:sz="0" w:space="0" w:color="auto"/>
      </w:divBdr>
    </w:div>
    <w:div w:id="795413066">
      <w:bodyDiv w:val="1"/>
      <w:marLeft w:val="0"/>
      <w:marRight w:val="0"/>
      <w:marTop w:val="0"/>
      <w:marBottom w:val="0"/>
      <w:divBdr>
        <w:top w:val="none" w:sz="0" w:space="0" w:color="auto"/>
        <w:left w:val="none" w:sz="0" w:space="0" w:color="auto"/>
        <w:bottom w:val="none" w:sz="0" w:space="0" w:color="auto"/>
        <w:right w:val="none" w:sz="0" w:space="0" w:color="auto"/>
      </w:divBdr>
      <w:divsChild>
        <w:div w:id="689840828">
          <w:marLeft w:val="547"/>
          <w:marRight w:val="0"/>
          <w:marTop w:val="115"/>
          <w:marBottom w:val="0"/>
          <w:divBdr>
            <w:top w:val="none" w:sz="0" w:space="0" w:color="auto"/>
            <w:left w:val="none" w:sz="0" w:space="0" w:color="auto"/>
            <w:bottom w:val="none" w:sz="0" w:space="0" w:color="auto"/>
            <w:right w:val="none" w:sz="0" w:space="0" w:color="auto"/>
          </w:divBdr>
        </w:div>
        <w:div w:id="247889177">
          <w:marLeft w:val="547"/>
          <w:marRight w:val="0"/>
          <w:marTop w:val="115"/>
          <w:marBottom w:val="0"/>
          <w:divBdr>
            <w:top w:val="none" w:sz="0" w:space="0" w:color="auto"/>
            <w:left w:val="none" w:sz="0" w:space="0" w:color="auto"/>
            <w:bottom w:val="none" w:sz="0" w:space="0" w:color="auto"/>
            <w:right w:val="none" w:sz="0" w:space="0" w:color="auto"/>
          </w:divBdr>
        </w:div>
        <w:div w:id="178127889">
          <w:marLeft w:val="547"/>
          <w:marRight w:val="0"/>
          <w:marTop w:val="115"/>
          <w:marBottom w:val="0"/>
          <w:divBdr>
            <w:top w:val="none" w:sz="0" w:space="0" w:color="auto"/>
            <w:left w:val="none" w:sz="0" w:space="0" w:color="auto"/>
            <w:bottom w:val="none" w:sz="0" w:space="0" w:color="auto"/>
            <w:right w:val="none" w:sz="0" w:space="0" w:color="auto"/>
          </w:divBdr>
        </w:div>
        <w:div w:id="780760326">
          <w:marLeft w:val="547"/>
          <w:marRight w:val="0"/>
          <w:marTop w:val="115"/>
          <w:marBottom w:val="0"/>
          <w:divBdr>
            <w:top w:val="none" w:sz="0" w:space="0" w:color="auto"/>
            <w:left w:val="none" w:sz="0" w:space="0" w:color="auto"/>
            <w:bottom w:val="none" w:sz="0" w:space="0" w:color="auto"/>
            <w:right w:val="none" w:sz="0" w:space="0" w:color="auto"/>
          </w:divBdr>
        </w:div>
        <w:div w:id="1549030087">
          <w:marLeft w:val="547"/>
          <w:marRight w:val="0"/>
          <w:marTop w:val="115"/>
          <w:marBottom w:val="0"/>
          <w:divBdr>
            <w:top w:val="none" w:sz="0" w:space="0" w:color="auto"/>
            <w:left w:val="none" w:sz="0" w:space="0" w:color="auto"/>
            <w:bottom w:val="none" w:sz="0" w:space="0" w:color="auto"/>
            <w:right w:val="none" w:sz="0" w:space="0" w:color="auto"/>
          </w:divBdr>
        </w:div>
      </w:divsChild>
    </w:div>
    <w:div w:id="858010117">
      <w:bodyDiv w:val="1"/>
      <w:marLeft w:val="0"/>
      <w:marRight w:val="0"/>
      <w:marTop w:val="0"/>
      <w:marBottom w:val="0"/>
      <w:divBdr>
        <w:top w:val="none" w:sz="0" w:space="0" w:color="auto"/>
        <w:left w:val="none" w:sz="0" w:space="0" w:color="auto"/>
        <w:bottom w:val="none" w:sz="0" w:space="0" w:color="auto"/>
        <w:right w:val="none" w:sz="0" w:space="0" w:color="auto"/>
      </w:divBdr>
    </w:div>
    <w:div w:id="910583419">
      <w:bodyDiv w:val="1"/>
      <w:marLeft w:val="0"/>
      <w:marRight w:val="0"/>
      <w:marTop w:val="0"/>
      <w:marBottom w:val="0"/>
      <w:divBdr>
        <w:top w:val="none" w:sz="0" w:space="0" w:color="auto"/>
        <w:left w:val="none" w:sz="0" w:space="0" w:color="auto"/>
        <w:bottom w:val="none" w:sz="0" w:space="0" w:color="auto"/>
        <w:right w:val="none" w:sz="0" w:space="0" w:color="auto"/>
      </w:divBdr>
      <w:divsChild>
        <w:div w:id="1490557234">
          <w:marLeft w:val="0"/>
          <w:marRight w:val="0"/>
          <w:marTop w:val="0"/>
          <w:marBottom w:val="0"/>
          <w:divBdr>
            <w:top w:val="none" w:sz="0" w:space="0" w:color="auto"/>
            <w:left w:val="none" w:sz="0" w:space="0" w:color="auto"/>
            <w:bottom w:val="none" w:sz="0" w:space="0" w:color="auto"/>
            <w:right w:val="none" w:sz="0" w:space="0" w:color="auto"/>
          </w:divBdr>
          <w:divsChild>
            <w:div w:id="587084943">
              <w:marLeft w:val="0"/>
              <w:marRight w:val="0"/>
              <w:marTop w:val="0"/>
              <w:marBottom w:val="0"/>
              <w:divBdr>
                <w:top w:val="none" w:sz="0" w:space="0" w:color="auto"/>
                <w:left w:val="none" w:sz="0" w:space="0" w:color="auto"/>
                <w:bottom w:val="none" w:sz="0" w:space="0" w:color="auto"/>
                <w:right w:val="none" w:sz="0" w:space="0" w:color="auto"/>
              </w:divBdr>
              <w:divsChild>
                <w:div w:id="107043954">
                  <w:marLeft w:val="0"/>
                  <w:marRight w:val="0"/>
                  <w:marTop w:val="0"/>
                  <w:marBottom w:val="0"/>
                  <w:divBdr>
                    <w:top w:val="none" w:sz="0" w:space="0" w:color="auto"/>
                    <w:left w:val="none" w:sz="0" w:space="0" w:color="auto"/>
                    <w:bottom w:val="none" w:sz="0" w:space="0" w:color="auto"/>
                    <w:right w:val="none" w:sz="0" w:space="0" w:color="auto"/>
                  </w:divBdr>
                  <w:divsChild>
                    <w:div w:id="98183298">
                      <w:marLeft w:val="0"/>
                      <w:marRight w:val="0"/>
                      <w:marTop w:val="0"/>
                      <w:marBottom w:val="0"/>
                      <w:divBdr>
                        <w:top w:val="none" w:sz="0" w:space="0" w:color="auto"/>
                        <w:left w:val="none" w:sz="0" w:space="0" w:color="auto"/>
                        <w:bottom w:val="none" w:sz="0" w:space="0" w:color="auto"/>
                        <w:right w:val="none" w:sz="0" w:space="0" w:color="auto"/>
                      </w:divBdr>
                      <w:divsChild>
                        <w:div w:id="1563446407">
                          <w:marLeft w:val="0"/>
                          <w:marRight w:val="0"/>
                          <w:marTop w:val="0"/>
                          <w:marBottom w:val="0"/>
                          <w:divBdr>
                            <w:top w:val="none" w:sz="0" w:space="0" w:color="auto"/>
                            <w:left w:val="none" w:sz="0" w:space="0" w:color="auto"/>
                            <w:bottom w:val="none" w:sz="0" w:space="0" w:color="auto"/>
                            <w:right w:val="none" w:sz="0" w:space="0" w:color="auto"/>
                          </w:divBdr>
                          <w:divsChild>
                            <w:div w:id="958951177">
                              <w:marLeft w:val="0"/>
                              <w:marRight w:val="0"/>
                              <w:marTop w:val="0"/>
                              <w:marBottom w:val="0"/>
                              <w:divBdr>
                                <w:top w:val="none" w:sz="0" w:space="0" w:color="auto"/>
                                <w:left w:val="none" w:sz="0" w:space="0" w:color="auto"/>
                                <w:bottom w:val="none" w:sz="0" w:space="0" w:color="auto"/>
                                <w:right w:val="none" w:sz="0" w:space="0" w:color="auto"/>
                              </w:divBdr>
                              <w:divsChild>
                                <w:div w:id="1618298576">
                                  <w:marLeft w:val="0"/>
                                  <w:marRight w:val="0"/>
                                  <w:marTop w:val="0"/>
                                  <w:marBottom w:val="0"/>
                                  <w:divBdr>
                                    <w:top w:val="none" w:sz="0" w:space="0" w:color="auto"/>
                                    <w:left w:val="none" w:sz="0" w:space="0" w:color="auto"/>
                                    <w:bottom w:val="none" w:sz="0" w:space="0" w:color="auto"/>
                                    <w:right w:val="none" w:sz="0" w:space="0" w:color="auto"/>
                                  </w:divBdr>
                                  <w:divsChild>
                                    <w:div w:id="1053432556">
                                      <w:marLeft w:val="0"/>
                                      <w:marRight w:val="0"/>
                                      <w:marTop w:val="0"/>
                                      <w:marBottom w:val="0"/>
                                      <w:divBdr>
                                        <w:top w:val="none" w:sz="0" w:space="0" w:color="auto"/>
                                        <w:left w:val="none" w:sz="0" w:space="0" w:color="auto"/>
                                        <w:bottom w:val="none" w:sz="0" w:space="0" w:color="auto"/>
                                        <w:right w:val="none" w:sz="0" w:space="0" w:color="auto"/>
                                      </w:divBdr>
                                      <w:divsChild>
                                        <w:div w:id="2106925974">
                                          <w:marLeft w:val="0"/>
                                          <w:marRight w:val="0"/>
                                          <w:marTop w:val="0"/>
                                          <w:marBottom w:val="0"/>
                                          <w:divBdr>
                                            <w:top w:val="none" w:sz="0" w:space="0" w:color="auto"/>
                                            <w:left w:val="none" w:sz="0" w:space="0" w:color="auto"/>
                                            <w:bottom w:val="none" w:sz="0" w:space="0" w:color="auto"/>
                                            <w:right w:val="none" w:sz="0" w:space="0" w:color="auto"/>
                                          </w:divBdr>
                                          <w:divsChild>
                                            <w:div w:id="79645751">
                                              <w:marLeft w:val="0"/>
                                              <w:marRight w:val="0"/>
                                              <w:marTop w:val="0"/>
                                              <w:marBottom w:val="0"/>
                                              <w:divBdr>
                                                <w:top w:val="none" w:sz="0" w:space="0" w:color="auto"/>
                                                <w:left w:val="none" w:sz="0" w:space="0" w:color="auto"/>
                                                <w:bottom w:val="none" w:sz="0" w:space="0" w:color="auto"/>
                                                <w:right w:val="none" w:sz="0" w:space="0" w:color="auto"/>
                                              </w:divBdr>
                                              <w:divsChild>
                                                <w:div w:id="1686057714">
                                                  <w:marLeft w:val="0"/>
                                                  <w:marRight w:val="0"/>
                                                  <w:marTop w:val="0"/>
                                                  <w:marBottom w:val="0"/>
                                                  <w:divBdr>
                                                    <w:top w:val="none" w:sz="0" w:space="0" w:color="auto"/>
                                                    <w:left w:val="none" w:sz="0" w:space="0" w:color="auto"/>
                                                    <w:bottom w:val="none" w:sz="0" w:space="0" w:color="auto"/>
                                                    <w:right w:val="none" w:sz="0" w:space="0" w:color="auto"/>
                                                  </w:divBdr>
                                                  <w:divsChild>
                                                    <w:div w:id="7814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824135">
      <w:bodyDiv w:val="1"/>
      <w:marLeft w:val="0"/>
      <w:marRight w:val="0"/>
      <w:marTop w:val="0"/>
      <w:marBottom w:val="0"/>
      <w:divBdr>
        <w:top w:val="none" w:sz="0" w:space="0" w:color="auto"/>
        <w:left w:val="none" w:sz="0" w:space="0" w:color="auto"/>
        <w:bottom w:val="none" w:sz="0" w:space="0" w:color="auto"/>
        <w:right w:val="none" w:sz="0" w:space="0" w:color="auto"/>
      </w:divBdr>
      <w:divsChild>
        <w:div w:id="1749888562">
          <w:marLeft w:val="547"/>
          <w:marRight w:val="0"/>
          <w:marTop w:val="134"/>
          <w:marBottom w:val="0"/>
          <w:divBdr>
            <w:top w:val="none" w:sz="0" w:space="0" w:color="auto"/>
            <w:left w:val="none" w:sz="0" w:space="0" w:color="auto"/>
            <w:bottom w:val="none" w:sz="0" w:space="0" w:color="auto"/>
            <w:right w:val="none" w:sz="0" w:space="0" w:color="auto"/>
          </w:divBdr>
        </w:div>
        <w:div w:id="580407575">
          <w:marLeft w:val="547"/>
          <w:marRight w:val="0"/>
          <w:marTop w:val="134"/>
          <w:marBottom w:val="0"/>
          <w:divBdr>
            <w:top w:val="none" w:sz="0" w:space="0" w:color="auto"/>
            <w:left w:val="none" w:sz="0" w:space="0" w:color="auto"/>
            <w:bottom w:val="none" w:sz="0" w:space="0" w:color="auto"/>
            <w:right w:val="none" w:sz="0" w:space="0" w:color="auto"/>
          </w:divBdr>
        </w:div>
        <w:div w:id="786893336">
          <w:marLeft w:val="547"/>
          <w:marRight w:val="0"/>
          <w:marTop w:val="134"/>
          <w:marBottom w:val="0"/>
          <w:divBdr>
            <w:top w:val="none" w:sz="0" w:space="0" w:color="auto"/>
            <w:left w:val="none" w:sz="0" w:space="0" w:color="auto"/>
            <w:bottom w:val="none" w:sz="0" w:space="0" w:color="auto"/>
            <w:right w:val="none" w:sz="0" w:space="0" w:color="auto"/>
          </w:divBdr>
        </w:div>
      </w:divsChild>
    </w:div>
    <w:div w:id="990904840">
      <w:bodyDiv w:val="1"/>
      <w:marLeft w:val="0"/>
      <w:marRight w:val="0"/>
      <w:marTop w:val="0"/>
      <w:marBottom w:val="0"/>
      <w:divBdr>
        <w:top w:val="none" w:sz="0" w:space="0" w:color="auto"/>
        <w:left w:val="none" w:sz="0" w:space="0" w:color="auto"/>
        <w:bottom w:val="none" w:sz="0" w:space="0" w:color="auto"/>
        <w:right w:val="none" w:sz="0" w:space="0" w:color="auto"/>
      </w:divBdr>
    </w:div>
    <w:div w:id="991373992">
      <w:bodyDiv w:val="1"/>
      <w:marLeft w:val="0"/>
      <w:marRight w:val="0"/>
      <w:marTop w:val="0"/>
      <w:marBottom w:val="0"/>
      <w:divBdr>
        <w:top w:val="none" w:sz="0" w:space="0" w:color="auto"/>
        <w:left w:val="none" w:sz="0" w:space="0" w:color="auto"/>
        <w:bottom w:val="none" w:sz="0" w:space="0" w:color="auto"/>
        <w:right w:val="none" w:sz="0" w:space="0" w:color="auto"/>
      </w:divBdr>
      <w:divsChild>
        <w:div w:id="485629922">
          <w:marLeft w:val="0"/>
          <w:marRight w:val="0"/>
          <w:marTop w:val="0"/>
          <w:marBottom w:val="0"/>
          <w:divBdr>
            <w:top w:val="none" w:sz="0" w:space="0" w:color="auto"/>
            <w:left w:val="none" w:sz="0" w:space="0" w:color="auto"/>
            <w:bottom w:val="none" w:sz="0" w:space="0" w:color="auto"/>
            <w:right w:val="none" w:sz="0" w:space="0" w:color="auto"/>
          </w:divBdr>
          <w:divsChild>
            <w:div w:id="871771710">
              <w:marLeft w:val="0"/>
              <w:marRight w:val="0"/>
              <w:marTop w:val="0"/>
              <w:marBottom w:val="0"/>
              <w:divBdr>
                <w:top w:val="none" w:sz="0" w:space="0" w:color="auto"/>
                <w:left w:val="none" w:sz="0" w:space="0" w:color="auto"/>
                <w:bottom w:val="none" w:sz="0" w:space="0" w:color="auto"/>
                <w:right w:val="none" w:sz="0" w:space="0" w:color="auto"/>
              </w:divBdr>
              <w:divsChild>
                <w:div w:id="8400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9232">
      <w:bodyDiv w:val="1"/>
      <w:marLeft w:val="0"/>
      <w:marRight w:val="0"/>
      <w:marTop w:val="0"/>
      <w:marBottom w:val="0"/>
      <w:divBdr>
        <w:top w:val="none" w:sz="0" w:space="0" w:color="auto"/>
        <w:left w:val="none" w:sz="0" w:space="0" w:color="auto"/>
        <w:bottom w:val="none" w:sz="0" w:space="0" w:color="auto"/>
        <w:right w:val="none" w:sz="0" w:space="0" w:color="auto"/>
      </w:divBdr>
    </w:div>
    <w:div w:id="1077484214">
      <w:bodyDiv w:val="1"/>
      <w:marLeft w:val="0"/>
      <w:marRight w:val="0"/>
      <w:marTop w:val="0"/>
      <w:marBottom w:val="0"/>
      <w:divBdr>
        <w:top w:val="none" w:sz="0" w:space="0" w:color="auto"/>
        <w:left w:val="none" w:sz="0" w:space="0" w:color="auto"/>
        <w:bottom w:val="none" w:sz="0" w:space="0" w:color="auto"/>
        <w:right w:val="none" w:sz="0" w:space="0" w:color="auto"/>
      </w:divBdr>
    </w:div>
    <w:div w:id="1186940949">
      <w:bodyDiv w:val="1"/>
      <w:marLeft w:val="0"/>
      <w:marRight w:val="0"/>
      <w:marTop w:val="0"/>
      <w:marBottom w:val="0"/>
      <w:divBdr>
        <w:top w:val="none" w:sz="0" w:space="0" w:color="auto"/>
        <w:left w:val="none" w:sz="0" w:space="0" w:color="auto"/>
        <w:bottom w:val="none" w:sz="0" w:space="0" w:color="auto"/>
        <w:right w:val="none" w:sz="0" w:space="0" w:color="auto"/>
      </w:divBdr>
      <w:divsChild>
        <w:div w:id="610473277">
          <w:marLeft w:val="0"/>
          <w:marRight w:val="0"/>
          <w:marTop w:val="0"/>
          <w:marBottom w:val="0"/>
          <w:divBdr>
            <w:top w:val="none" w:sz="0" w:space="0" w:color="auto"/>
            <w:left w:val="none" w:sz="0" w:space="0" w:color="auto"/>
            <w:bottom w:val="none" w:sz="0" w:space="0" w:color="auto"/>
            <w:right w:val="none" w:sz="0" w:space="0" w:color="auto"/>
          </w:divBdr>
          <w:divsChild>
            <w:div w:id="1342006573">
              <w:marLeft w:val="0"/>
              <w:marRight w:val="0"/>
              <w:marTop w:val="0"/>
              <w:marBottom w:val="0"/>
              <w:divBdr>
                <w:top w:val="none" w:sz="0" w:space="0" w:color="auto"/>
                <w:left w:val="none" w:sz="0" w:space="0" w:color="auto"/>
                <w:bottom w:val="none" w:sz="0" w:space="0" w:color="auto"/>
                <w:right w:val="none" w:sz="0" w:space="0" w:color="auto"/>
              </w:divBdr>
              <w:divsChild>
                <w:div w:id="1983729066">
                  <w:marLeft w:val="0"/>
                  <w:marRight w:val="0"/>
                  <w:marTop w:val="240"/>
                  <w:marBottom w:val="0"/>
                  <w:divBdr>
                    <w:top w:val="none" w:sz="0" w:space="0" w:color="auto"/>
                    <w:left w:val="none" w:sz="0" w:space="0" w:color="auto"/>
                    <w:bottom w:val="none" w:sz="0" w:space="0" w:color="auto"/>
                    <w:right w:val="none" w:sz="0" w:space="0" w:color="auto"/>
                  </w:divBdr>
                </w:div>
                <w:div w:id="4988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08253941">
      <w:bodyDiv w:val="1"/>
      <w:marLeft w:val="0"/>
      <w:marRight w:val="0"/>
      <w:marTop w:val="0"/>
      <w:marBottom w:val="0"/>
      <w:divBdr>
        <w:top w:val="none" w:sz="0" w:space="0" w:color="auto"/>
        <w:left w:val="none" w:sz="0" w:space="0" w:color="auto"/>
        <w:bottom w:val="none" w:sz="0" w:space="0" w:color="auto"/>
        <w:right w:val="none" w:sz="0" w:space="0" w:color="auto"/>
      </w:divBdr>
    </w:div>
    <w:div w:id="1226840472">
      <w:bodyDiv w:val="1"/>
      <w:marLeft w:val="0"/>
      <w:marRight w:val="0"/>
      <w:marTop w:val="0"/>
      <w:marBottom w:val="0"/>
      <w:divBdr>
        <w:top w:val="none" w:sz="0" w:space="0" w:color="auto"/>
        <w:left w:val="none" w:sz="0" w:space="0" w:color="auto"/>
        <w:bottom w:val="none" w:sz="0" w:space="0" w:color="auto"/>
        <w:right w:val="none" w:sz="0" w:space="0" w:color="auto"/>
      </w:divBdr>
      <w:divsChild>
        <w:div w:id="597719893">
          <w:marLeft w:val="547"/>
          <w:marRight w:val="0"/>
          <w:marTop w:val="115"/>
          <w:marBottom w:val="0"/>
          <w:divBdr>
            <w:top w:val="none" w:sz="0" w:space="0" w:color="auto"/>
            <w:left w:val="none" w:sz="0" w:space="0" w:color="auto"/>
            <w:bottom w:val="none" w:sz="0" w:space="0" w:color="auto"/>
            <w:right w:val="none" w:sz="0" w:space="0" w:color="auto"/>
          </w:divBdr>
        </w:div>
        <w:div w:id="699013744">
          <w:marLeft w:val="547"/>
          <w:marRight w:val="0"/>
          <w:marTop w:val="115"/>
          <w:marBottom w:val="0"/>
          <w:divBdr>
            <w:top w:val="none" w:sz="0" w:space="0" w:color="auto"/>
            <w:left w:val="none" w:sz="0" w:space="0" w:color="auto"/>
            <w:bottom w:val="none" w:sz="0" w:space="0" w:color="auto"/>
            <w:right w:val="none" w:sz="0" w:space="0" w:color="auto"/>
          </w:divBdr>
        </w:div>
        <w:div w:id="17585721">
          <w:marLeft w:val="547"/>
          <w:marRight w:val="0"/>
          <w:marTop w:val="115"/>
          <w:marBottom w:val="0"/>
          <w:divBdr>
            <w:top w:val="none" w:sz="0" w:space="0" w:color="auto"/>
            <w:left w:val="none" w:sz="0" w:space="0" w:color="auto"/>
            <w:bottom w:val="none" w:sz="0" w:space="0" w:color="auto"/>
            <w:right w:val="none" w:sz="0" w:space="0" w:color="auto"/>
          </w:divBdr>
        </w:div>
        <w:div w:id="971642970">
          <w:marLeft w:val="547"/>
          <w:marRight w:val="0"/>
          <w:marTop w:val="115"/>
          <w:marBottom w:val="0"/>
          <w:divBdr>
            <w:top w:val="none" w:sz="0" w:space="0" w:color="auto"/>
            <w:left w:val="none" w:sz="0" w:space="0" w:color="auto"/>
            <w:bottom w:val="none" w:sz="0" w:space="0" w:color="auto"/>
            <w:right w:val="none" w:sz="0" w:space="0" w:color="auto"/>
          </w:divBdr>
        </w:div>
      </w:divsChild>
    </w:div>
    <w:div w:id="1258752680">
      <w:bodyDiv w:val="1"/>
      <w:marLeft w:val="0"/>
      <w:marRight w:val="0"/>
      <w:marTop w:val="0"/>
      <w:marBottom w:val="0"/>
      <w:divBdr>
        <w:top w:val="none" w:sz="0" w:space="0" w:color="auto"/>
        <w:left w:val="none" w:sz="0" w:space="0" w:color="auto"/>
        <w:bottom w:val="none" w:sz="0" w:space="0" w:color="auto"/>
        <w:right w:val="none" w:sz="0" w:space="0" w:color="auto"/>
      </w:divBdr>
    </w:div>
    <w:div w:id="1380279270">
      <w:bodyDiv w:val="1"/>
      <w:marLeft w:val="0"/>
      <w:marRight w:val="0"/>
      <w:marTop w:val="0"/>
      <w:marBottom w:val="0"/>
      <w:divBdr>
        <w:top w:val="none" w:sz="0" w:space="0" w:color="auto"/>
        <w:left w:val="none" w:sz="0" w:space="0" w:color="auto"/>
        <w:bottom w:val="none" w:sz="0" w:space="0" w:color="auto"/>
        <w:right w:val="none" w:sz="0" w:space="0" w:color="auto"/>
      </w:divBdr>
      <w:divsChild>
        <w:div w:id="660697141">
          <w:marLeft w:val="547"/>
          <w:marRight w:val="0"/>
          <w:marTop w:val="0"/>
          <w:marBottom w:val="0"/>
          <w:divBdr>
            <w:top w:val="none" w:sz="0" w:space="0" w:color="auto"/>
            <w:left w:val="none" w:sz="0" w:space="0" w:color="auto"/>
            <w:bottom w:val="none" w:sz="0" w:space="0" w:color="auto"/>
            <w:right w:val="none" w:sz="0" w:space="0" w:color="auto"/>
          </w:divBdr>
        </w:div>
      </w:divsChild>
    </w:div>
    <w:div w:id="1392651126">
      <w:bodyDiv w:val="1"/>
      <w:marLeft w:val="0"/>
      <w:marRight w:val="0"/>
      <w:marTop w:val="0"/>
      <w:marBottom w:val="0"/>
      <w:divBdr>
        <w:top w:val="none" w:sz="0" w:space="0" w:color="auto"/>
        <w:left w:val="none" w:sz="0" w:space="0" w:color="auto"/>
        <w:bottom w:val="none" w:sz="0" w:space="0" w:color="auto"/>
        <w:right w:val="none" w:sz="0" w:space="0" w:color="auto"/>
      </w:divBdr>
    </w:div>
    <w:div w:id="1402481222">
      <w:bodyDiv w:val="1"/>
      <w:marLeft w:val="0"/>
      <w:marRight w:val="0"/>
      <w:marTop w:val="0"/>
      <w:marBottom w:val="0"/>
      <w:divBdr>
        <w:top w:val="none" w:sz="0" w:space="0" w:color="auto"/>
        <w:left w:val="none" w:sz="0" w:space="0" w:color="auto"/>
        <w:bottom w:val="none" w:sz="0" w:space="0" w:color="auto"/>
        <w:right w:val="none" w:sz="0" w:space="0" w:color="auto"/>
      </w:divBdr>
    </w:div>
    <w:div w:id="1427194380">
      <w:bodyDiv w:val="1"/>
      <w:marLeft w:val="0"/>
      <w:marRight w:val="0"/>
      <w:marTop w:val="0"/>
      <w:marBottom w:val="0"/>
      <w:divBdr>
        <w:top w:val="none" w:sz="0" w:space="0" w:color="auto"/>
        <w:left w:val="none" w:sz="0" w:space="0" w:color="auto"/>
        <w:bottom w:val="none" w:sz="0" w:space="0" w:color="auto"/>
        <w:right w:val="none" w:sz="0" w:space="0" w:color="auto"/>
      </w:divBdr>
      <w:divsChild>
        <w:div w:id="287468247">
          <w:marLeft w:val="0"/>
          <w:marRight w:val="0"/>
          <w:marTop w:val="0"/>
          <w:marBottom w:val="0"/>
          <w:divBdr>
            <w:top w:val="none" w:sz="0" w:space="0" w:color="auto"/>
            <w:left w:val="none" w:sz="0" w:space="0" w:color="auto"/>
            <w:bottom w:val="none" w:sz="0" w:space="0" w:color="auto"/>
            <w:right w:val="none" w:sz="0" w:space="0" w:color="auto"/>
          </w:divBdr>
          <w:divsChild>
            <w:div w:id="535050167">
              <w:marLeft w:val="0"/>
              <w:marRight w:val="0"/>
              <w:marTop w:val="0"/>
              <w:marBottom w:val="0"/>
              <w:divBdr>
                <w:top w:val="none" w:sz="0" w:space="0" w:color="auto"/>
                <w:left w:val="none" w:sz="0" w:space="0" w:color="auto"/>
                <w:bottom w:val="none" w:sz="0" w:space="0" w:color="auto"/>
                <w:right w:val="none" w:sz="0" w:space="0" w:color="auto"/>
              </w:divBdr>
              <w:divsChild>
                <w:div w:id="1504052509">
                  <w:marLeft w:val="0"/>
                  <w:marRight w:val="0"/>
                  <w:marTop w:val="0"/>
                  <w:marBottom w:val="0"/>
                  <w:divBdr>
                    <w:top w:val="none" w:sz="0" w:space="0" w:color="auto"/>
                    <w:left w:val="none" w:sz="0" w:space="0" w:color="auto"/>
                    <w:bottom w:val="none" w:sz="0" w:space="0" w:color="auto"/>
                    <w:right w:val="none" w:sz="0" w:space="0" w:color="auto"/>
                  </w:divBdr>
                  <w:divsChild>
                    <w:div w:id="6296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4221">
      <w:bodyDiv w:val="1"/>
      <w:marLeft w:val="0"/>
      <w:marRight w:val="0"/>
      <w:marTop w:val="0"/>
      <w:marBottom w:val="0"/>
      <w:divBdr>
        <w:top w:val="none" w:sz="0" w:space="0" w:color="auto"/>
        <w:left w:val="none" w:sz="0" w:space="0" w:color="auto"/>
        <w:bottom w:val="none" w:sz="0" w:space="0" w:color="auto"/>
        <w:right w:val="none" w:sz="0" w:space="0" w:color="auto"/>
      </w:divBdr>
    </w:div>
    <w:div w:id="1542938841">
      <w:bodyDiv w:val="1"/>
      <w:marLeft w:val="0"/>
      <w:marRight w:val="0"/>
      <w:marTop w:val="0"/>
      <w:marBottom w:val="0"/>
      <w:divBdr>
        <w:top w:val="none" w:sz="0" w:space="0" w:color="auto"/>
        <w:left w:val="none" w:sz="0" w:space="0" w:color="auto"/>
        <w:bottom w:val="none" w:sz="0" w:space="0" w:color="auto"/>
        <w:right w:val="none" w:sz="0" w:space="0" w:color="auto"/>
      </w:divBdr>
    </w:div>
    <w:div w:id="1630892086">
      <w:bodyDiv w:val="1"/>
      <w:marLeft w:val="0"/>
      <w:marRight w:val="0"/>
      <w:marTop w:val="0"/>
      <w:marBottom w:val="0"/>
      <w:divBdr>
        <w:top w:val="none" w:sz="0" w:space="0" w:color="auto"/>
        <w:left w:val="none" w:sz="0" w:space="0" w:color="auto"/>
        <w:bottom w:val="none" w:sz="0" w:space="0" w:color="auto"/>
        <w:right w:val="none" w:sz="0" w:space="0" w:color="auto"/>
      </w:divBdr>
    </w:div>
    <w:div w:id="1631280856">
      <w:bodyDiv w:val="1"/>
      <w:marLeft w:val="0"/>
      <w:marRight w:val="0"/>
      <w:marTop w:val="0"/>
      <w:marBottom w:val="0"/>
      <w:divBdr>
        <w:top w:val="none" w:sz="0" w:space="0" w:color="auto"/>
        <w:left w:val="none" w:sz="0" w:space="0" w:color="auto"/>
        <w:bottom w:val="none" w:sz="0" w:space="0" w:color="auto"/>
        <w:right w:val="none" w:sz="0" w:space="0" w:color="auto"/>
      </w:divBdr>
      <w:divsChild>
        <w:div w:id="183249952">
          <w:marLeft w:val="0"/>
          <w:marRight w:val="0"/>
          <w:marTop w:val="0"/>
          <w:marBottom w:val="0"/>
          <w:divBdr>
            <w:top w:val="none" w:sz="0" w:space="0" w:color="auto"/>
            <w:left w:val="none" w:sz="0" w:space="0" w:color="auto"/>
            <w:bottom w:val="none" w:sz="0" w:space="0" w:color="auto"/>
            <w:right w:val="none" w:sz="0" w:space="0" w:color="auto"/>
          </w:divBdr>
          <w:divsChild>
            <w:div w:id="1362585454">
              <w:marLeft w:val="0"/>
              <w:marRight w:val="0"/>
              <w:marTop w:val="0"/>
              <w:marBottom w:val="0"/>
              <w:divBdr>
                <w:top w:val="none" w:sz="0" w:space="0" w:color="auto"/>
                <w:left w:val="none" w:sz="0" w:space="0" w:color="auto"/>
                <w:bottom w:val="none" w:sz="0" w:space="0" w:color="auto"/>
                <w:right w:val="none" w:sz="0" w:space="0" w:color="auto"/>
              </w:divBdr>
              <w:divsChild>
                <w:div w:id="731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4890">
      <w:bodyDiv w:val="1"/>
      <w:marLeft w:val="0"/>
      <w:marRight w:val="0"/>
      <w:marTop w:val="0"/>
      <w:marBottom w:val="0"/>
      <w:divBdr>
        <w:top w:val="none" w:sz="0" w:space="0" w:color="auto"/>
        <w:left w:val="none" w:sz="0" w:space="0" w:color="auto"/>
        <w:bottom w:val="none" w:sz="0" w:space="0" w:color="auto"/>
        <w:right w:val="none" w:sz="0" w:space="0" w:color="auto"/>
      </w:divBdr>
      <w:divsChild>
        <w:div w:id="2040201305">
          <w:marLeft w:val="0"/>
          <w:marRight w:val="0"/>
          <w:marTop w:val="0"/>
          <w:marBottom w:val="0"/>
          <w:divBdr>
            <w:top w:val="none" w:sz="0" w:space="0" w:color="auto"/>
            <w:left w:val="none" w:sz="0" w:space="0" w:color="auto"/>
            <w:bottom w:val="none" w:sz="0" w:space="0" w:color="auto"/>
            <w:right w:val="none" w:sz="0" w:space="0" w:color="auto"/>
          </w:divBdr>
          <w:divsChild>
            <w:div w:id="465782188">
              <w:marLeft w:val="0"/>
              <w:marRight w:val="0"/>
              <w:marTop w:val="0"/>
              <w:marBottom w:val="0"/>
              <w:divBdr>
                <w:top w:val="none" w:sz="0" w:space="0" w:color="auto"/>
                <w:left w:val="none" w:sz="0" w:space="0" w:color="auto"/>
                <w:bottom w:val="none" w:sz="0" w:space="0" w:color="auto"/>
                <w:right w:val="none" w:sz="0" w:space="0" w:color="auto"/>
              </w:divBdr>
              <w:divsChild>
                <w:div w:id="4642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1866">
      <w:bodyDiv w:val="1"/>
      <w:marLeft w:val="0"/>
      <w:marRight w:val="0"/>
      <w:marTop w:val="0"/>
      <w:marBottom w:val="0"/>
      <w:divBdr>
        <w:top w:val="none" w:sz="0" w:space="0" w:color="auto"/>
        <w:left w:val="none" w:sz="0" w:space="0" w:color="auto"/>
        <w:bottom w:val="none" w:sz="0" w:space="0" w:color="auto"/>
        <w:right w:val="none" w:sz="0" w:space="0" w:color="auto"/>
      </w:divBdr>
    </w:div>
    <w:div w:id="1802456978">
      <w:bodyDiv w:val="1"/>
      <w:marLeft w:val="0"/>
      <w:marRight w:val="0"/>
      <w:marTop w:val="0"/>
      <w:marBottom w:val="0"/>
      <w:divBdr>
        <w:top w:val="none" w:sz="0" w:space="0" w:color="auto"/>
        <w:left w:val="none" w:sz="0" w:space="0" w:color="auto"/>
        <w:bottom w:val="none" w:sz="0" w:space="0" w:color="auto"/>
        <w:right w:val="none" w:sz="0" w:space="0" w:color="auto"/>
      </w:divBdr>
    </w:div>
    <w:div w:id="1831747161">
      <w:bodyDiv w:val="1"/>
      <w:marLeft w:val="0"/>
      <w:marRight w:val="0"/>
      <w:marTop w:val="0"/>
      <w:marBottom w:val="0"/>
      <w:divBdr>
        <w:top w:val="none" w:sz="0" w:space="0" w:color="auto"/>
        <w:left w:val="none" w:sz="0" w:space="0" w:color="auto"/>
        <w:bottom w:val="none" w:sz="0" w:space="0" w:color="auto"/>
        <w:right w:val="none" w:sz="0" w:space="0" w:color="auto"/>
      </w:divBdr>
    </w:div>
    <w:div w:id="1889146706">
      <w:bodyDiv w:val="1"/>
      <w:marLeft w:val="0"/>
      <w:marRight w:val="0"/>
      <w:marTop w:val="0"/>
      <w:marBottom w:val="0"/>
      <w:divBdr>
        <w:top w:val="none" w:sz="0" w:space="0" w:color="auto"/>
        <w:left w:val="none" w:sz="0" w:space="0" w:color="auto"/>
        <w:bottom w:val="none" w:sz="0" w:space="0" w:color="auto"/>
        <w:right w:val="none" w:sz="0" w:space="0" w:color="auto"/>
      </w:divBdr>
    </w:div>
    <w:div w:id="1890801333">
      <w:bodyDiv w:val="1"/>
      <w:marLeft w:val="0"/>
      <w:marRight w:val="0"/>
      <w:marTop w:val="0"/>
      <w:marBottom w:val="0"/>
      <w:divBdr>
        <w:top w:val="none" w:sz="0" w:space="0" w:color="auto"/>
        <w:left w:val="none" w:sz="0" w:space="0" w:color="auto"/>
        <w:bottom w:val="none" w:sz="0" w:space="0" w:color="auto"/>
        <w:right w:val="none" w:sz="0" w:space="0" w:color="auto"/>
      </w:divBdr>
    </w:div>
    <w:div w:id="2014411094">
      <w:bodyDiv w:val="1"/>
      <w:marLeft w:val="0"/>
      <w:marRight w:val="0"/>
      <w:marTop w:val="0"/>
      <w:marBottom w:val="0"/>
      <w:divBdr>
        <w:top w:val="none" w:sz="0" w:space="0" w:color="auto"/>
        <w:left w:val="none" w:sz="0" w:space="0" w:color="auto"/>
        <w:bottom w:val="none" w:sz="0" w:space="0" w:color="auto"/>
        <w:right w:val="none" w:sz="0" w:space="0" w:color="auto"/>
      </w:divBdr>
    </w:div>
    <w:div w:id="2057924411">
      <w:bodyDiv w:val="1"/>
      <w:marLeft w:val="0"/>
      <w:marRight w:val="0"/>
      <w:marTop w:val="0"/>
      <w:marBottom w:val="0"/>
      <w:divBdr>
        <w:top w:val="none" w:sz="0" w:space="0" w:color="auto"/>
        <w:left w:val="none" w:sz="0" w:space="0" w:color="auto"/>
        <w:bottom w:val="none" w:sz="0" w:space="0" w:color="auto"/>
        <w:right w:val="none" w:sz="0" w:space="0" w:color="auto"/>
      </w:divBdr>
    </w:div>
    <w:div w:id="2119831897">
      <w:bodyDiv w:val="1"/>
      <w:marLeft w:val="0"/>
      <w:marRight w:val="0"/>
      <w:marTop w:val="0"/>
      <w:marBottom w:val="0"/>
      <w:divBdr>
        <w:top w:val="none" w:sz="0" w:space="0" w:color="auto"/>
        <w:left w:val="none" w:sz="0" w:space="0" w:color="auto"/>
        <w:bottom w:val="none" w:sz="0" w:space="0" w:color="auto"/>
        <w:right w:val="none" w:sz="0" w:space="0" w:color="auto"/>
      </w:divBdr>
    </w:div>
    <w:div w:id="2138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c.mrooms.net/user/profile.php?id=7061" TargetMode="Externa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62F39E-CC19-2B4F-B4FB-3FE85852F4AD}" type="doc">
      <dgm:prSet loTypeId="urn:microsoft.com/office/officeart/2005/8/layout/hList1" loCatId="" qsTypeId="urn:microsoft.com/office/officeart/2005/8/quickstyle/simple1" qsCatId="simple" csTypeId="urn:microsoft.com/office/officeart/2005/8/colors/accent2_4" csCatId="accent2" phldr="1"/>
      <dgm:spPr/>
      <dgm:t>
        <a:bodyPr/>
        <a:lstStyle/>
        <a:p>
          <a:endParaRPr lang="es-ES"/>
        </a:p>
      </dgm:t>
    </dgm:pt>
    <dgm:pt modelId="{665F7919-1528-CA43-A20F-9F032480905F}">
      <dgm:prSet phldrT="[Texto]" custT="1"/>
      <dgm:spPr/>
      <dgm:t>
        <a:bodyPr/>
        <a:lstStyle/>
        <a:p>
          <a:pPr algn="l"/>
          <a:endParaRPr lang="es-CO" sz="1100"/>
        </a:p>
        <a:p>
          <a:pPr algn="l"/>
          <a:r>
            <a:rPr lang="es-CO" sz="1100" b="1" i="1"/>
            <a:t>Excelencia operacional </a:t>
          </a:r>
          <a:endParaRPr lang="es-ES" sz="1100"/>
        </a:p>
      </dgm:t>
    </dgm:pt>
    <dgm:pt modelId="{F0B9A3C6-6657-3E4D-AA2F-14D8E1EEB1AF}" type="parTrans" cxnId="{85B4E94B-21DD-134E-9113-379FD621C919}">
      <dgm:prSet/>
      <dgm:spPr/>
      <dgm:t>
        <a:bodyPr/>
        <a:lstStyle/>
        <a:p>
          <a:pPr algn="l"/>
          <a:endParaRPr lang="es-ES" sz="1100"/>
        </a:p>
      </dgm:t>
    </dgm:pt>
    <dgm:pt modelId="{A7D8E039-6B25-E64D-881D-7E7C63E41A52}" type="sibTrans" cxnId="{85B4E94B-21DD-134E-9113-379FD621C919}">
      <dgm:prSet/>
      <dgm:spPr/>
      <dgm:t>
        <a:bodyPr/>
        <a:lstStyle/>
        <a:p>
          <a:pPr algn="l"/>
          <a:endParaRPr lang="es-ES" sz="1100"/>
        </a:p>
      </dgm:t>
    </dgm:pt>
    <dgm:pt modelId="{44D7F8B4-CB62-8A43-BC76-F2303687DFE0}">
      <dgm:prSet phldrT="[Texto]" custT="1"/>
      <dgm:spPr/>
      <dgm:t>
        <a:bodyPr/>
        <a:lstStyle/>
        <a:p>
          <a:pPr algn="l"/>
          <a:r>
            <a:rPr lang="es-CO" sz="1100"/>
            <a:t>Operando de forma excep- cional en todos sus procesos operati- vos con estándares de talla mundial. (Scielo, 2013)</a:t>
          </a:r>
          <a:endParaRPr lang="es-ES" sz="1100"/>
        </a:p>
      </dgm:t>
    </dgm:pt>
    <dgm:pt modelId="{09113C68-BDFF-9E4E-8B58-6D71ADD11786}" type="parTrans" cxnId="{16E3A282-B51F-774B-B8EC-C281ED27E048}">
      <dgm:prSet/>
      <dgm:spPr/>
      <dgm:t>
        <a:bodyPr/>
        <a:lstStyle/>
        <a:p>
          <a:pPr algn="l"/>
          <a:endParaRPr lang="es-ES" sz="1100"/>
        </a:p>
      </dgm:t>
    </dgm:pt>
    <dgm:pt modelId="{8EF65815-2FF9-DC48-81E6-492A1392E296}" type="sibTrans" cxnId="{16E3A282-B51F-774B-B8EC-C281ED27E048}">
      <dgm:prSet/>
      <dgm:spPr/>
      <dgm:t>
        <a:bodyPr/>
        <a:lstStyle/>
        <a:p>
          <a:pPr algn="l"/>
          <a:endParaRPr lang="es-ES" sz="1100"/>
        </a:p>
      </dgm:t>
    </dgm:pt>
    <dgm:pt modelId="{FBD84561-88C5-0D42-A554-1DD25490D028}">
      <dgm:prSet phldrT="[Texto]" custT="1"/>
      <dgm:spPr/>
      <dgm:t>
        <a:bodyPr/>
        <a:lstStyle/>
        <a:p>
          <a:pPr algn="l"/>
          <a:r>
            <a:rPr lang="es-CO" sz="1100" b="1" i="1"/>
            <a:t>Sostenibilidad</a:t>
          </a:r>
          <a:endParaRPr lang="es-ES" sz="1100"/>
        </a:p>
      </dgm:t>
    </dgm:pt>
    <dgm:pt modelId="{24AE8C26-22A2-4E4A-9DD7-864E0CA3C299}" type="parTrans" cxnId="{6F44A2A0-3BD0-5645-8C64-E10583D6B4C1}">
      <dgm:prSet/>
      <dgm:spPr/>
      <dgm:t>
        <a:bodyPr/>
        <a:lstStyle/>
        <a:p>
          <a:pPr algn="l"/>
          <a:endParaRPr lang="es-ES" sz="1100"/>
        </a:p>
      </dgm:t>
    </dgm:pt>
    <dgm:pt modelId="{5ECA6DFA-646D-3E41-8FC1-B76071FD73F0}" type="sibTrans" cxnId="{6F44A2A0-3BD0-5645-8C64-E10583D6B4C1}">
      <dgm:prSet/>
      <dgm:spPr/>
      <dgm:t>
        <a:bodyPr/>
        <a:lstStyle/>
        <a:p>
          <a:pPr algn="l"/>
          <a:endParaRPr lang="es-ES" sz="1100"/>
        </a:p>
      </dgm:t>
    </dgm:pt>
    <dgm:pt modelId="{D48ECC0B-A06E-AD47-957A-55D792A2F6E3}">
      <dgm:prSet phldrT="[Texto]" custT="1"/>
      <dgm:spPr/>
      <dgm:t>
        <a:bodyPr/>
        <a:lstStyle/>
        <a:p>
          <a:pPr algn="l"/>
          <a:r>
            <a:rPr lang="es-CO" sz="1100"/>
            <a:t>Asegurando un impacto positivo en lo económico, social y am- biental a cada uno de los múltiples gru- po de interés. (Scielo, 2013)</a:t>
          </a:r>
          <a:endParaRPr lang="es-ES" sz="1100"/>
        </a:p>
      </dgm:t>
    </dgm:pt>
    <dgm:pt modelId="{4ACE2AC1-B0FF-A246-9B96-A1859488DC23}" type="parTrans" cxnId="{810B9C16-BE6A-8B46-82E4-8D3F81215ECA}">
      <dgm:prSet/>
      <dgm:spPr/>
      <dgm:t>
        <a:bodyPr/>
        <a:lstStyle/>
        <a:p>
          <a:pPr algn="l"/>
          <a:endParaRPr lang="es-ES" sz="1100"/>
        </a:p>
      </dgm:t>
    </dgm:pt>
    <dgm:pt modelId="{054D353C-34CC-2946-9000-CA277EBA61F3}" type="sibTrans" cxnId="{810B9C16-BE6A-8B46-82E4-8D3F81215ECA}">
      <dgm:prSet/>
      <dgm:spPr/>
      <dgm:t>
        <a:bodyPr/>
        <a:lstStyle/>
        <a:p>
          <a:pPr algn="l"/>
          <a:endParaRPr lang="es-ES" sz="1100"/>
        </a:p>
      </dgm:t>
    </dgm:pt>
    <dgm:pt modelId="{A9AC6948-1C3C-3948-91E3-57EAABF19CB5}">
      <dgm:prSet phldrT="[Texto]" custT="1"/>
      <dgm:spPr/>
      <dgm:t>
        <a:bodyPr/>
        <a:lstStyle/>
        <a:p>
          <a:pPr algn="l"/>
          <a:r>
            <a:rPr lang="es-CO" sz="1100" b="1" i="1"/>
            <a:t>Innovación</a:t>
          </a:r>
          <a:endParaRPr lang="es-ES" sz="1100"/>
        </a:p>
      </dgm:t>
    </dgm:pt>
    <dgm:pt modelId="{3BD4E751-4EC3-BD47-8544-6D14AF6DA20F}" type="parTrans" cxnId="{EAB02777-311D-DB47-A15B-D59F7B3E2964}">
      <dgm:prSet/>
      <dgm:spPr/>
      <dgm:t>
        <a:bodyPr/>
        <a:lstStyle/>
        <a:p>
          <a:pPr algn="l"/>
          <a:endParaRPr lang="es-ES" sz="1100"/>
        </a:p>
      </dgm:t>
    </dgm:pt>
    <dgm:pt modelId="{3BF51E20-EFC7-B847-A08A-5EC449961E33}" type="sibTrans" cxnId="{EAB02777-311D-DB47-A15B-D59F7B3E2964}">
      <dgm:prSet/>
      <dgm:spPr/>
      <dgm:t>
        <a:bodyPr/>
        <a:lstStyle/>
        <a:p>
          <a:pPr algn="l"/>
          <a:endParaRPr lang="es-ES" sz="1100"/>
        </a:p>
      </dgm:t>
    </dgm:pt>
    <dgm:pt modelId="{E5EC1771-210D-4246-BCF2-04E944E1C0EB}">
      <dgm:prSet phldrT="[Texto]" custT="1"/>
      <dgm:spPr/>
      <dgm:t>
        <a:bodyPr/>
        <a:lstStyle/>
        <a:p>
          <a:pPr algn="l"/>
          <a:r>
            <a:rPr lang="es-CO" sz="1100"/>
            <a:t>Profundizando en la evolución de su modelo organizacional, procesos, tecnologías y productos y mercados. (Scielo, 2013)</a:t>
          </a:r>
          <a:endParaRPr lang="es-ES" sz="1100"/>
        </a:p>
      </dgm:t>
    </dgm:pt>
    <dgm:pt modelId="{D5FCF766-2EF3-A94A-BC7C-6C189BCC10D3}" type="parTrans" cxnId="{4678B472-D580-DE43-B557-52E6C80602ED}">
      <dgm:prSet/>
      <dgm:spPr/>
      <dgm:t>
        <a:bodyPr/>
        <a:lstStyle/>
        <a:p>
          <a:pPr algn="l"/>
          <a:endParaRPr lang="es-ES" sz="1100"/>
        </a:p>
      </dgm:t>
    </dgm:pt>
    <dgm:pt modelId="{99EDD9D8-BD55-A145-A90B-B3457A7D3CF1}" type="sibTrans" cxnId="{4678B472-D580-DE43-B557-52E6C80602ED}">
      <dgm:prSet/>
      <dgm:spPr/>
      <dgm:t>
        <a:bodyPr/>
        <a:lstStyle/>
        <a:p>
          <a:pPr algn="l"/>
          <a:endParaRPr lang="es-ES" sz="1100"/>
        </a:p>
      </dgm:t>
    </dgm:pt>
    <dgm:pt modelId="{E2E3D724-5301-644A-9BE1-8172A654BFFB}">
      <dgm:prSet custT="1"/>
      <dgm:spPr/>
      <dgm:t>
        <a:bodyPr/>
        <a:lstStyle/>
        <a:p>
          <a:pPr algn="l"/>
          <a:r>
            <a:rPr lang="es-CO" sz="1100" b="1" i="1"/>
            <a:t>Cliente/Consumidor</a:t>
          </a:r>
        </a:p>
      </dgm:t>
    </dgm:pt>
    <dgm:pt modelId="{FF46C80C-4E43-B44A-86BB-953186EC6873}" type="parTrans" cxnId="{6E0ED816-AC33-3349-9148-F5E4859CE373}">
      <dgm:prSet/>
      <dgm:spPr/>
      <dgm:t>
        <a:bodyPr/>
        <a:lstStyle/>
        <a:p>
          <a:pPr algn="l"/>
          <a:endParaRPr lang="es-ES" sz="1100"/>
        </a:p>
      </dgm:t>
    </dgm:pt>
    <dgm:pt modelId="{DE953650-6CE9-7A46-B8C8-3092B8028670}" type="sibTrans" cxnId="{6E0ED816-AC33-3349-9148-F5E4859CE373}">
      <dgm:prSet/>
      <dgm:spPr/>
      <dgm:t>
        <a:bodyPr/>
        <a:lstStyle/>
        <a:p>
          <a:pPr algn="l"/>
          <a:endParaRPr lang="es-ES" sz="1100"/>
        </a:p>
      </dgm:t>
    </dgm:pt>
    <dgm:pt modelId="{7CBEADA2-FA86-E044-8CB3-98F69B84AFC0}">
      <dgm:prSet custT="1"/>
      <dgm:spPr/>
      <dgm:t>
        <a:bodyPr/>
        <a:lstStyle/>
        <a:p>
          <a:pPr algn="l"/>
          <a:r>
            <a:rPr lang="es-CO" sz="1100"/>
            <a:t>Desarrollando un sello distintivo en la capacidad de sorprender a clientes y consumidores. (Scielo, 2013)</a:t>
          </a:r>
          <a:endParaRPr lang="es-ES" sz="1100"/>
        </a:p>
      </dgm:t>
    </dgm:pt>
    <dgm:pt modelId="{53C3FC32-5F56-3E41-875F-75788E900510}" type="parTrans" cxnId="{98310612-F8A9-1042-B62C-A932C6121766}">
      <dgm:prSet/>
      <dgm:spPr/>
      <dgm:t>
        <a:bodyPr/>
        <a:lstStyle/>
        <a:p>
          <a:pPr algn="l"/>
          <a:endParaRPr lang="es-ES" sz="1100"/>
        </a:p>
      </dgm:t>
    </dgm:pt>
    <dgm:pt modelId="{FE875AF3-38FF-BE47-8F31-49541F8DBA0D}" type="sibTrans" cxnId="{98310612-F8A9-1042-B62C-A932C6121766}">
      <dgm:prSet/>
      <dgm:spPr/>
      <dgm:t>
        <a:bodyPr/>
        <a:lstStyle/>
        <a:p>
          <a:pPr algn="l"/>
          <a:endParaRPr lang="es-ES" sz="1100"/>
        </a:p>
      </dgm:t>
    </dgm:pt>
    <dgm:pt modelId="{DC92F8C6-2FF3-EC4A-BDF9-BDC9334DEE71}">
      <dgm:prSet phldrT="[Texto]" custT="1"/>
      <dgm:spPr/>
      <dgm:t>
        <a:bodyPr/>
        <a:lstStyle/>
        <a:p>
          <a:pPr algn="l"/>
          <a:endParaRPr lang="es-ES" sz="1100"/>
        </a:p>
      </dgm:t>
    </dgm:pt>
    <dgm:pt modelId="{D15D5F95-9601-4C42-91DD-F248FBCACA76}" type="parTrans" cxnId="{0C44678C-0B6D-614F-9778-A1D10D4F1FA4}">
      <dgm:prSet/>
      <dgm:spPr/>
    </dgm:pt>
    <dgm:pt modelId="{247F8D80-B874-1441-B75D-ED5B9455845E}" type="sibTrans" cxnId="{0C44678C-0B6D-614F-9778-A1D10D4F1FA4}">
      <dgm:prSet/>
      <dgm:spPr/>
    </dgm:pt>
    <dgm:pt modelId="{272350E0-54F3-1445-A794-E1FA0628FFEA}" type="pres">
      <dgm:prSet presAssocID="{6C62F39E-CC19-2B4F-B4FB-3FE85852F4AD}" presName="Name0" presStyleCnt="0">
        <dgm:presLayoutVars>
          <dgm:dir/>
          <dgm:animLvl val="lvl"/>
          <dgm:resizeHandles val="exact"/>
        </dgm:presLayoutVars>
      </dgm:prSet>
      <dgm:spPr/>
    </dgm:pt>
    <dgm:pt modelId="{73B7E8EE-DC9C-444D-A689-EC0430BAD11F}" type="pres">
      <dgm:prSet presAssocID="{665F7919-1528-CA43-A20F-9F032480905F}" presName="composite" presStyleCnt="0"/>
      <dgm:spPr/>
    </dgm:pt>
    <dgm:pt modelId="{5578A89C-1E75-6C40-BBC0-DD104857AED5}" type="pres">
      <dgm:prSet presAssocID="{665F7919-1528-CA43-A20F-9F032480905F}" presName="parTx" presStyleLbl="alignNode1" presStyleIdx="0" presStyleCnt="4">
        <dgm:presLayoutVars>
          <dgm:chMax val="0"/>
          <dgm:chPref val="0"/>
          <dgm:bulletEnabled val="1"/>
        </dgm:presLayoutVars>
      </dgm:prSet>
      <dgm:spPr/>
    </dgm:pt>
    <dgm:pt modelId="{ED4B3E4E-B695-554C-8093-0B5941671547}" type="pres">
      <dgm:prSet presAssocID="{665F7919-1528-CA43-A20F-9F032480905F}" presName="desTx" presStyleLbl="alignAccFollowNode1" presStyleIdx="0" presStyleCnt="4">
        <dgm:presLayoutVars>
          <dgm:bulletEnabled val="1"/>
        </dgm:presLayoutVars>
      </dgm:prSet>
      <dgm:spPr/>
    </dgm:pt>
    <dgm:pt modelId="{0A682D50-39D3-4F4B-B29F-C4E7BA366C3B}" type="pres">
      <dgm:prSet presAssocID="{A7D8E039-6B25-E64D-881D-7E7C63E41A52}" presName="space" presStyleCnt="0"/>
      <dgm:spPr/>
    </dgm:pt>
    <dgm:pt modelId="{90DA0D6E-AC78-674D-B4C3-3133D3A25959}" type="pres">
      <dgm:prSet presAssocID="{FBD84561-88C5-0D42-A554-1DD25490D028}" presName="composite" presStyleCnt="0"/>
      <dgm:spPr/>
    </dgm:pt>
    <dgm:pt modelId="{300DF8B0-0AB8-B841-801A-6AB94C50B93E}" type="pres">
      <dgm:prSet presAssocID="{FBD84561-88C5-0D42-A554-1DD25490D028}" presName="parTx" presStyleLbl="alignNode1" presStyleIdx="1" presStyleCnt="4">
        <dgm:presLayoutVars>
          <dgm:chMax val="0"/>
          <dgm:chPref val="0"/>
          <dgm:bulletEnabled val="1"/>
        </dgm:presLayoutVars>
      </dgm:prSet>
      <dgm:spPr/>
    </dgm:pt>
    <dgm:pt modelId="{AADD9F94-7D4D-F44F-852C-819D24E6921B}" type="pres">
      <dgm:prSet presAssocID="{FBD84561-88C5-0D42-A554-1DD25490D028}" presName="desTx" presStyleLbl="alignAccFollowNode1" presStyleIdx="1" presStyleCnt="4">
        <dgm:presLayoutVars>
          <dgm:bulletEnabled val="1"/>
        </dgm:presLayoutVars>
      </dgm:prSet>
      <dgm:spPr/>
    </dgm:pt>
    <dgm:pt modelId="{6362190B-CE04-9246-960D-7452320766DA}" type="pres">
      <dgm:prSet presAssocID="{5ECA6DFA-646D-3E41-8FC1-B76071FD73F0}" presName="space" presStyleCnt="0"/>
      <dgm:spPr/>
    </dgm:pt>
    <dgm:pt modelId="{C5AD0367-1F3D-CA48-B3E7-AF8D07A82A5C}" type="pres">
      <dgm:prSet presAssocID="{A9AC6948-1C3C-3948-91E3-57EAABF19CB5}" presName="composite" presStyleCnt="0"/>
      <dgm:spPr/>
    </dgm:pt>
    <dgm:pt modelId="{F119CF32-8C77-F643-89C4-BA63A25812EC}" type="pres">
      <dgm:prSet presAssocID="{A9AC6948-1C3C-3948-91E3-57EAABF19CB5}" presName="parTx" presStyleLbl="alignNode1" presStyleIdx="2" presStyleCnt="4">
        <dgm:presLayoutVars>
          <dgm:chMax val="0"/>
          <dgm:chPref val="0"/>
          <dgm:bulletEnabled val="1"/>
        </dgm:presLayoutVars>
      </dgm:prSet>
      <dgm:spPr/>
    </dgm:pt>
    <dgm:pt modelId="{138790FC-5764-A849-A0D4-8E8C281C5714}" type="pres">
      <dgm:prSet presAssocID="{A9AC6948-1C3C-3948-91E3-57EAABF19CB5}" presName="desTx" presStyleLbl="alignAccFollowNode1" presStyleIdx="2" presStyleCnt="4">
        <dgm:presLayoutVars>
          <dgm:bulletEnabled val="1"/>
        </dgm:presLayoutVars>
      </dgm:prSet>
      <dgm:spPr/>
    </dgm:pt>
    <dgm:pt modelId="{43834BAF-3213-124B-9B19-1FEFA549DBCC}" type="pres">
      <dgm:prSet presAssocID="{3BF51E20-EFC7-B847-A08A-5EC449961E33}" presName="space" presStyleCnt="0"/>
      <dgm:spPr/>
    </dgm:pt>
    <dgm:pt modelId="{778C639B-BA42-474D-ADAA-E39622140FCD}" type="pres">
      <dgm:prSet presAssocID="{E2E3D724-5301-644A-9BE1-8172A654BFFB}" presName="composite" presStyleCnt="0"/>
      <dgm:spPr/>
    </dgm:pt>
    <dgm:pt modelId="{1D28E710-6520-F448-B8AA-9F20DADB498A}" type="pres">
      <dgm:prSet presAssocID="{E2E3D724-5301-644A-9BE1-8172A654BFFB}" presName="parTx" presStyleLbl="alignNode1" presStyleIdx="3" presStyleCnt="4">
        <dgm:presLayoutVars>
          <dgm:chMax val="0"/>
          <dgm:chPref val="0"/>
          <dgm:bulletEnabled val="1"/>
        </dgm:presLayoutVars>
      </dgm:prSet>
      <dgm:spPr/>
    </dgm:pt>
    <dgm:pt modelId="{13E69BA2-ABC5-1D46-A751-30EA56130270}" type="pres">
      <dgm:prSet presAssocID="{E2E3D724-5301-644A-9BE1-8172A654BFFB}" presName="desTx" presStyleLbl="alignAccFollowNode1" presStyleIdx="3" presStyleCnt="4">
        <dgm:presLayoutVars>
          <dgm:bulletEnabled val="1"/>
        </dgm:presLayoutVars>
      </dgm:prSet>
      <dgm:spPr/>
    </dgm:pt>
  </dgm:ptLst>
  <dgm:cxnLst>
    <dgm:cxn modelId="{98310612-F8A9-1042-B62C-A932C6121766}" srcId="{E2E3D724-5301-644A-9BE1-8172A654BFFB}" destId="{7CBEADA2-FA86-E044-8CB3-98F69B84AFC0}" srcOrd="0" destOrd="0" parTransId="{53C3FC32-5F56-3E41-875F-75788E900510}" sibTransId="{FE875AF3-38FF-BE47-8F31-49541F8DBA0D}"/>
    <dgm:cxn modelId="{810B9C16-BE6A-8B46-82E4-8D3F81215ECA}" srcId="{FBD84561-88C5-0D42-A554-1DD25490D028}" destId="{D48ECC0B-A06E-AD47-957A-55D792A2F6E3}" srcOrd="0" destOrd="0" parTransId="{4ACE2AC1-B0FF-A246-9B96-A1859488DC23}" sibTransId="{054D353C-34CC-2946-9000-CA277EBA61F3}"/>
    <dgm:cxn modelId="{6E0ED816-AC33-3349-9148-F5E4859CE373}" srcId="{6C62F39E-CC19-2B4F-B4FB-3FE85852F4AD}" destId="{E2E3D724-5301-644A-9BE1-8172A654BFFB}" srcOrd="3" destOrd="0" parTransId="{FF46C80C-4E43-B44A-86BB-953186EC6873}" sibTransId="{DE953650-6CE9-7A46-B8C8-3092B8028670}"/>
    <dgm:cxn modelId="{85B4E94B-21DD-134E-9113-379FD621C919}" srcId="{6C62F39E-CC19-2B4F-B4FB-3FE85852F4AD}" destId="{665F7919-1528-CA43-A20F-9F032480905F}" srcOrd="0" destOrd="0" parTransId="{F0B9A3C6-6657-3E4D-AA2F-14D8E1EEB1AF}" sibTransId="{A7D8E039-6B25-E64D-881D-7E7C63E41A52}"/>
    <dgm:cxn modelId="{D6637853-6FC6-4844-BA91-ACF1496E4C0E}" type="presOf" srcId="{D48ECC0B-A06E-AD47-957A-55D792A2F6E3}" destId="{AADD9F94-7D4D-F44F-852C-819D24E6921B}" srcOrd="0" destOrd="0" presId="urn:microsoft.com/office/officeart/2005/8/layout/hList1"/>
    <dgm:cxn modelId="{7535F66C-DB82-024C-B6EF-CAB3C0A632DB}" type="presOf" srcId="{E2E3D724-5301-644A-9BE1-8172A654BFFB}" destId="{1D28E710-6520-F448-B8AA-9F20DADB498A}" srcOrd="0" destOrd="0" presId="urn:microsoft.com/office/officeart/2005/8/layout/hList1"/>
    <dgm:cxn modelId="{4678B472-D580-DE43-B557-52E6C80602ED}" srcId="{A9AC6948-1C3C-3948-91E3-57EAABF19CB5}" destId="{E5EC1771-210D-4246-BCF2-04E944E1C0EB}" srcOrd="0" destOrd="0" parTransId="{D5FCF766-2EF3-A94A-BC7C-6C189BCC10D3}" sibTransId="{99EDD9D8-BD55-A145-A90B-B3457A7D3CF1}"/>
    <dgm:cxn modelId="{EAB02777-311D-DB47-A15B-D59F7B3E2964}" srcId="{6C62F39E-CC19-2B4F-B4FB-3FE85852F4AD}" destId="{A9AC6948-1C3C-3948-91E3-57EAABF19CB5}" srcOrd="2" destOrd="0" parTransId="{3BD4E751-4EC3-BD47-8544-6D14AF6DA20F}" sibTransId="{3BF51E20-EFC7-B847-A08A-5EC449961E33}"/>
    <dgm:cxn modelId="{16E3A282-B51F-774B-B8EC-C281ED27E048}" srcId="{665F7919-1528-CA43-A20F-9F032480905F}" destId="{44D7F8B4-CB62-8A43-BC76-F2303687DFE0}" srcOrd="0" destOrd="0" parTransId="{09113C68-BDFF-9E4E-8B58-6D71ADD11786}" sibTransId="{8EF65815-2FF9-DC48-81E6-492A1392E296}"/>
    <dgm:cxn modelId="{C40AA88B-6693-BA41-A878-9758D3EE49FD}" type="presOf" srcId="{DC92F8C6-2FF3-EC4A-BDF9-BDC9334DEE71}" destId="{ED4B3E4E-B695-554C-8093-0B5941671547}" srcOrd="0" destOrd="1" presId="urn:microsoft.com/office/officeart/2005/8/layout/hList1"/>
    <dgm:cxn modelId="{C1DC0E8C-833F-8647-8641-B3D2AB33915F}" type="presOf" srcId="{44D7F8B4-CB62-8A43-BC76-F2303687DFE0}" destId="{ED4B3E4E-B695-554C-8093-0B5941671547}" srcOrd="0" destOrd="0" presId="urn:microsoft.com/office/officeart/2005/8/layout/hList1"/>
    <dgm:cxn modelId="{0C44678C-0B6D-614F-9778-A1D10D4F1FA4}" srcId="{665F7919-1528-CA43-A20F-9F032480905F}" destId="{DC92F8C6-2FF3-EC4A-BDF9-BDC9334DEE71}" srcOrd="1" destOrd="0" parTransId="{D15D5F95-9601-4C42-91DD-F248FBCACA76}" sibTransId="{247F8D80-B874-1441-B75D-ED5B9455845E}"/>
    <dgm:cxn modelId="{67DB1A9F-A5A0-3B43-A3D6-26D876E94BE4}" type="presOf" srcId="{FBD84561-88C5-0D42-A554-1DD25490D028}" destId="{300DF8B0-0AB8-B841-801A-6AB94C50B93E}" srcOrd="0" destOrd="0" presId="urn:microsoft.com/office/officeart/2005/8/layout/hList1"/>
    <dgm:cxn modelId="{6F44A2A0-3BD0-5645-8C64-E10583D6B4C1}" srcId="{6C62F39E-CC19-2B4F-B4FB-3FE85852F4AD}" destId="{FBD84561-88C5-0D42-A554-1DD25490D028}" srcOrd="1" destOrd="0" parTransId="{24AE8C26-22A2-4E4A-9DD7-864E0CA3C299}" sibTransId="{5ECA6DFA-646D-3E41-8FC1-B76071FD73F0}"/>
    <dgm:cxn modelId="{AF740CAB-205C-C142-923B-0ED550F98CAA}" type="presOf" srcId="{A9AC6948-1C3C-3948-91E3-57EAABF19CB5}" destId="{F119CF32-8C77-F643-89C4-BA63A25812EC}" srcOrd="0" destOrd="0" presId="urn:microsoft.com/office/officeart/2005/8/layout/hList1"/>
    <dgm:cxn modelId="{24115EB1-D4B0-4540-80E1-35589069CE80}" type="presOf" srcId="{7CBEADA2-FA86-E044-8CB3-98F69B84AFC0}" destId="{13E69BA2-ABC5-1D46-A751-30EA56130270}" srcOrd="0" destOrd="0" presId="urn:microsoft.com/office/officeart/2005/8/layout/hList1"/>
    <dgm:cxn modelId="{2CCABFBC-A01A-9047-92F2-9F9023DB8BC5}" type="presOf" srcId="{665F7919-1528-CA43-A20F-9F032480905F}" destId="{5578A89C-1E75-6C40-BBC0-DD104857AED5}" srcOrd="0" destOrd="0" presId="urn:microsoft.com/office/officeart/2005/8/layout/hList1"/>
    <dgm:cxn modelId="{C20D76CA-D60D-9C4F-B3CB-FB9CF501D0D0}" type="presOf" srcId="{E5EC1771-210D-4246-BCF2-04E944E1C0EB}" destId="{138790FC-5764-A849-A0D4-8E8C281C5714}" srcOrd="0" destOrd="0" presId="urn:microsoft.com/office/officeart/2005/8/layout/hList1"/>
    <dgm:cxn modelId="{88AE67FC-A073-BA4E-B7E5-EA7643F1CC48}" type="presOf" srcId="{6C62F39E-CC19-2B4F-B4FB-3FE85852F4AD}" destId="{272350E0-54F3-1445-A794-E1FA0628FFEA}" srcOrd="0" destOrd="0" presId="urn:microsoft.com/office/officeart/2005/8/layout/hList1"/>
    <dgm:cxn modelId="{08E63EAF-5F04-0D4E-806B-F97FD3AEFDB3}" type="presParOf" srcId="{272350E0-54F3-1445-A794-E1FA0628FFEA}" destId="{73B7E8EE-DC9C-444D-A689-EC0430BAD11F}" srcOrd="0" destOrd="0" presId="urn:microsoft.com/office/officeart/2005/8/layout/hList1"/>
    <dgm:cxn modelId="{058EEDF4-EED3-7C49-8C3A-8BFCA971F37F}" type="presParOf" srcId="{73B7E8EE-DC9C-444D-A689-EC0430BAD11F}" destId="{5578A89C-1E75-6C40-BBC0-DD104857AED5}" srcOrd="0" destOrd="0" presId="urn:microsoft.com/office/officeart/2005/8/layout/hList1"/>
    <dgm:cxn modelId="{6C62657D-51F7-3A4F-94FD-EB70E6A55D77}" type="presParOf" srcId="{73B7E8EE-DC9C-444D-A689-EC0430BAD11F}" destId="{ED4B3E4E-B695-554C-8093-0B5941671547}" srcOrd="1" destOrd="0" presId="urn:microsoft.com/office/officeart/2005/8/layout/hList1"/>
    <dgm:cxn modelId="{4E15866A-DD5D-4B47-A6C6-92556CAA2521}" type="presParOf" srcId="{272350E0-54F3-1445-A794-E1FA0628FFEA}" destId="{0A682D50-39D3-4F4B-B29F-C4E7BA366C3B}" srcOrd="1" destOrd="0" presId="urn:microsoft.com/office/officeart/2005/8/layout/hList1"/>
    <dgm:cxn modelId="{70C9F7DB-A8D4-9046-9BAA-DE2C2BB0FAE1}" type="presParOf" srcId="{272350E0-54F3-1445-A794-E1FA0628FFEA}" destId="{90DA0D6E-AC78-674D-B4C3-3133D3A25959}" srcOrd="2" destOrd="0" presId="urn:microsoft.com/office/officeart/2005/8/layout/hList1"/>
    <dgm:cxn modelId="{35DE6E8D-BDC7-5946-9B9B-758A0BF033ED}" type="presParOf" srcId="{90DA0D6E-AC78-674D-B4C3-3133D3A25959}" destId="{300DF8B0-0AB8-B841-801A-6AB94C50B93E}" srcOrd="0" destOrd="0" presId="urn:microsoft.com/office/officeart/2005/8/layout/hList1"/>
    <dgm:cxn modelId="{6DC03998-F4DD-0C40-946A-0FF60B38676C}" type="presParOf" srcId="{90DA0D6E-AC78-674D-B4C3-3133D3A25959}" destId="{AADD9F94-7D4D-F44F-852C-819D24E6921B}" srcOrd="1" destOrd="0" presId="urn:microsoft.com/office/officeart/2005/8/layout/hList1"/>
    <dgm:cxn modelId="{67A858AD-366F-B841-9E0D-92C6EBF25A3C}" type="presParOf" srcId="{272350E0-54F3-1445-A794-E1FA0628FFEA}" destId="{6362190B-CE04-9246-960D-7452320766DA}" srcOrd="3" destOrd="0" presId="urn:microsoft.com/office/officeart/2005/8/layout/hList1"/>
    <dgm:cxn modelId="{ED20DC19-7972-6848-B502-BD79B436209C}" type="presParOf" srcId="{272350E0-54F3-1445-A794-E1FA0628FFEA}" destId="{C5AD0367-1F3D-CA48-B3E7-AF8D07A82A5C}" srcOrd="4" destOrd="0" presId="urn:microsoft.com/office/officeart/2005/8/layout/hList1"/>
    <dgm:cxn modelId="{B4EC536D-0ED9-E94C-8C30-3BD53C843BC2}" type="presParOf" srcId="{C5AD0367-1F3D-CA48-B3E7-AF8D07A82A5C}" destId="{F119CF32-8C77-F643-89C4-BA63A25812EC}" srcOrd="0" destOrd="0" presId="urn:microsoft.com/office/officeart/2005/8/layout/hList1"/>
    <dgm:cxn modelId="{2EA332EC-E39B-0E48-9745-D6E103E6123D}" type="presParOf" srcId="{C5AD0367-1F3D-CA48-B3E7-AF8D07A82A5C}" destId="{138790FC-5764-A849-A0D4-8E8C281C5714}" srcOrd="1" destOrd="0" presId="urn:microsoft.com/office/officeart/2005/8/layout/hList1"/>
    <dgm:cxn modelId="{C5267535-396F-DA4E-A932-4BE2F00E7364}" type="presParOf" srcId="{272350E0-54F3-1445-A794-E1FA0628FFEA}" destId="{43834BAF-3213-124B-9B19-1FEFA549DBCC}" srcOrd="5" destOrd="0" presId="urn:microsoft.com/office/officeart/2005/8/layout/hList1"/>
    <dgm:cxn modelId="{48800DEB-46E3-DC4F-BDEE-5098CA4D9503}" type="presParOf" srcId="{272350E0-54F3-1445-A794-E1FA0628FFEA}" destId="{778C639B-BA42-474D-ADAA-E39622140FCD}" srcOrd="6" destOrd="0" presId="urn:microsoft.com/office/officeart/2005/8/layout/hList1"/>
    <dgm:cxn modelId="{F07BFA0E-BB8B-9641-A85D-D338B2465C96}" type="presParOf" srcId="{778C639B-BA42-474D-ADAA-E39622140FCD}" destId="{1D28E710-6520-F448-B8AA-9F20DADB498A}" srcOrd="0" destOrd="0" presId="urn:microsoft.com/office/officeart/2005/8/layout/hList1"/>
    <dgm:cxn modelId="{28EF5375-3CBA-2C49-80ED-71F80141684E}" type="presParOf" srcId="{778C639B-BA42-474D-ADAA-E39622140FCD}" destId="{13E69BA2-ABC5-1D46-A751-30EA56130270}"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224EA2-ABFB-0D47-B074-263A3FC11F9A}" type="doc">
      <dgm:prSet loTypeId="urn:microsoft.com/office/officeart/2005/8/layout/vList5" loCatId="" qsTypeId="urn:microsoft.com/office/officeart/2005/8/quickstyle/simple1" qsCatId="simple" csTypeId="urn:microsoft.com/office/officeart/2005/8/colors/accent2_5" csCatId="accent2" phldr="1"/>
      <dgm:spPr/>
      <dgm:t>
        <a:bodyPr/>
        <a:lstStyle/>
        <a:p>
          <a:endParaRPr lang="es-ES"/>
        </a:p>
      </dgm:t>
    </dgm:pt>
    <dgm:pt modelId="{8B14611F-3D4A-DE40-8B55-7E6068C8A698}">
      <dgm:prSet phldrT="[Texto]" custT="1"/>
      <dgm:spPr/>
      <dgm:t>
        <a:bodyPr/>
        <a:lstStyle/>
        <a:p>
          <a:r>
            <a:rPr lang="es-ES" sz="1600" b="1" i="1">
              <a:latin typeface="Arial" panose="020B0604020202020204" pitchFamily="34" charset="0"/>
              <a:cs typeface="Arial" panose="020B0604020202020204" pitchFamily="34" charset="0"/>
            </a:rPr>
            <a:t>CORE</a:t>
          </a:r>
        </a:p>
      </dgm:t>
    </dgm:pt>
    <dgm:pt modelId="{58E7B795-08E5-0148-8968-FB848F7CDE8C}" type="parTrans" cxnId="{0C592D0C-2891-2B4B-82CC-1AF37DD939BF}">
      <dgm:prSet/>
      <dgm:spPr/>
      <dgm:t>
        <a:bodyPr/>
        <a:lstStyle/>
        <a:p>
          <a:endParaRPr lang="es-ES"/>
        </a:p>
      </dgm:t>
    </dgm:pt>
    <dgm:pt modelId="{390AB73F-3EB8-334E-867A-B1115ED5B96C}" type="sibTrans" cxnId="{0C592D0C-2891-2B4B-82CC-1AF37DD939BF}">
      <dgm:prSet/>
      <dgm:spPr/>
      <dgm:t>
        <a:bodyPr/>
        <a:lstStyle/>
        <a:p>
          <a:endParaRPr lang="es-ES"/>
        </a:p>
      </dgm:t>
    </dgm:pt>
    <dgm:pt modelId="{7F229855-8433-364C-83B8-804F113040CC}">
      <dgm:prSet phldrT="[Texto]" custT="1"/>
      <dgm:spPr/>
      <dgm:t>
        <a:bodyPr/>
        <a:lstStyle/>
        <a:p>
          <a:pPr>
            <a:buFont typeface="Arial" panose="020B0604020202020204" pitchFamily="34" charset="0"/>
            <a:buChar char="•"/>
          </a:pPr>
          <a:r>
            <a:rPr lang="es-CO" sz="1000"/>
            <a:t>Desarrollo de productos exis- tentes de ventas con altos volúme- nes en el cual se innova en nuevos sabores, tamaños, fórmulas o em- paques y distintas formas de mul- tiempaques (tiempo de desarrollo de seis a ocho meses).  (Scielo, 2013)</a:t>
          </a:r>
          <a:endParaRPr lang="es-ES" sz="1000"/>
        </a:p>
      </dgm:t>
    </dgm:pt>
    <dgm:pt modelId="{C823E501-DEE4-4B4E-A83B-766CE493C287}" type="parTrans" cxnId="{3D124DCF-1FD8-6640-AE28-D97A5B697CA2}">
      <dgm:prSet/>
      <dgm:spPr/>
      <dgm:t>
        <a:bodyPr/>
        <a:lstStyle/>
        <a:p>
          <a:endParaRPr lang="es-ES"/>
        </a:p>
      </dgm:t>
    </dgm:pt>
    <dgm:pt modelId="{5DE31F2E-02D9-054E-B469-0EA313537C66}" type="sibTrans" cxnId="{3D124DCF-1FD8-6640-AE28-D97A5B697CA2}">
      <dgm:prSet/>
      <dgm:spPr/>
      <dgm:t>
        <a:bodyPr/>
        <a:lstStyle/>
        <a:p>
          <a:endParaRPr lang="es-ES"/>
        </a:p>
      </dgm:t>
    </dgm:pt>
    <dgm:pt modelId="{4F19051F-D6F5-9F47-A9D9-B4598F6C0C98}">
      <dgm:prSet phldrT="[Texto]" custT="1"/>
      <dgm:spPr/>
      <dgm:t>
        <a:bodyPr/>
        <a:lstStyle/>
        <a:p>
          <a:r>
            <a:rPr lang="es-CO" sz="1600" b="1" i="1">
              <a:latin typeface="Arial" panose="020B0604020202020204" pitchFamily="34" charset="0"/>
              <a:cs typeface="Arial" panose="020B0604020202020204" pitchFamily="34" charset="0"/>
            </a:rPr>
            <a:t>Incremental</a:t>
          </a:r>
          <a:endParaRPr lang="es-ES" sz="1600">
            <a:latin typeface="Arial" panose="020B0604020202020204" pitchFamily="34" charset="0"/>
            <a:cs typeface="Arial" panose="020B0604020202020204" pitchFamily="34" charset="0"/>
          </a:endParaRPr>
        </a:p>
      </dgm:t>
    </dgm:pt>
    <dgm:pt modelId="{74416455-0EFF-764A-9F5E-A492BAEC3155}" type="parTrans" cxnId="{B953E0BA-9803-A842-8103-A9C0A04B8055}">
      <dgm:prSet/>
      <dgm:spPr/>
      <dgm:t>
        <a:bodyPr/>
        <a:lstStyle/>
        <a:p>
          <a:endParaRPr lang="es-ES"/>
        </a:p>
      </dgm:t>
    </dgm:pt>
    <dgm:pt modelId="{3049BEFA-0B50-B341-87D5-7FB204065B9C}" type="sibTrans" cxnId="{B953E0BA-9803-A842-8103-A9C0A04B8055}">
      <dgm:prSet/>
      <dgm:spPr/>
      <dgm:t>
        <a:bodyPr/>
        <a:lstStyle/>
        <a:p>
          <a:endParaRPr lang="es-ES"/>
        </a:p>
      </dgm:t>
    </dgm:pt>
    <dgm:pt modelId="{0FD48E4F-77A6-8A46-A0B0-A7AAEE546396}">
      <dgm:prSet phldrT="[Texto]" custT="1"/>
      <dgm:spPr/>
      <dgm:t>
        <a:bodyPr/>
        <a:lstStyle/>
        <a:p>
          <a:pPr>
            <a:buFont typeface="Arial" panose="020B0604020202020204" pitchFamily="34" charset="0"/>
            <a:buChar char="•"/>
          </a:pPr>
          <a:r>
            <a:rPr lang="es-CO" sz="1000"/>
            <a:t>Desarrollo de produc- tos de nuevas categorías con plata- formas tecnológicas existentes con - tente (tiempo de desarrollo de 12 a 24 meses). (Scielo, 2013)</a:t>
          </a:r>
          <a:endParaRPr lang="es-ES" sz="1000"/>
        </a:p>
      </dgm:t>
    </dgm:pt>
    <dgm:pt modelId="{CDFBB3F6-CB13-9C41-B4C2-00F2C613A462}" type="parTrans" cxnId="{33A85D61-D350-EF43-9F75-26C7B13EE399}">
      <dgm:prSet/>
      <dgm:spPr/>
      <dgm:t>
        <a:bodyPr/>
        <a:lstStyle/>
        <a:p>
          <a:endParaRPr lang="es-ES"/>
        </a:p>
      </dgm:t>
    </dgm:pt>
    <dgm:pt modelId="{4F04313E-D997-254E-8521-F043C638D6E2}" type="sibTrans" cxnId="{33A85D61-D350-EF43-9F75-26C7B13EE399}">
      <dgm:prSet/>
      <dgm:spPr/>
      <dgm:t>
        <a:bodyPr/>
        <a:lstStyle/>
        <a:p>
          <a:endParaRPr lang="es-ES"/>
        </a:p>
      </dgm:t>
    </dgm:pt>
    <dgm:pt modelId="{BEF67D42-C0EC-2A4B-BC73-2D7A13D59165}">
      <dgm:prSet phldrT="[Texto]" custT="1"/>
      <dgm:spPr/>
      <dgm:t>
        <a:bodyPr/>
        <a:lstStyle/>
        <a:p>
          <a:r>
            <a:rPr lang="es-CO" sz="1600" b="1" i="1">
              <a:latin typeface="Arial" panose="020B0604020202020204" pitchFamily="34" charset="0"/>
              <a:cs typeface="Arial" panose="020B0604020202020204" pitchFamily="34" charset="0"/>
            </a:rPr>
            <a:t>Segundo Pero Mejor</a:t>
          </a:r>
          <a:endParaRPr lang="es-ES" sz="1600">
            <a:latin typeface="Arial" panose="020B0604020202020204" pitchFamily="34" charset="0"/>
            <a:cs typeface="Arial" panose="020B0604020202020204" pitchFamily="34" charset="0"/>
          </a:endParaRPr>
        </a:p>
      </dgm:t>
    </dgm:pt>
    <dgm:pt modelId="{259BBB5F-170A-5F44-A87F-008CC79AF109}" type="parTrans" cxnId="{CF393EDC-9545-8844-9577-76B00F85CAFA}">
      <dgm:prSet/>
      <dgm:spPr/>
      <dgm:t>
        <a:bodyPr/>
        <a:lstStyle/>
        <a:p>
          <a:endParaRPr lang="es-ES"/>
        </a:p>
      </dgm:t>
    </dgm:pt>
    <dgm:pt modelId="{CD145AD3-A737-324D-A01B-A83461A05AE1}" type="sibTrans" cxnId="{CF393EDC-9545-8844-9577-76B00F85CAFA}">
      <dgm:prSet/>
      <dgm:spPr/>
      <dgm:t>
        <a:bodyPr/>
        <a:lstStyle/>
        <a:p>
          <a:endParaRPr lang="es-ES"/>
        </a:p>
      </dgm:t>
    </dgm:pt>
    <dgm:pt modelId="{A5FB9F28-4118-574E-AD52-E91C9CAE5998}">
      <dgm:prSet phldrT="[Texto]" custT="1"/>
      <dgm:spPr/>
      <dgm:t>
        <a:bodyPr/>
        <a:lstStyle/>
        <a:p>
          <a:pPr>
            <a:buFont typeface="Arial" panose="020B0604020202020204" pitchFamily="34" charset="0"/>
            <a:buChar char="•"/>
          </a:pPr>
          <a:r>
            <a:rPr lang="es-CO" sz="1000"/>
            <a:t>Desarrollo de pro- ductos existentes con mayores be- (tiempo de desarrollo de 18 a 24 meses). (Scielo, 2013)</a:t>
          </a:r>
          <a:endParaRPr lang="es-ES" sz="1000"/>
        </a:p>
      </dgm:t>
    </dgm:pt>
    <dgm:pt modelId="{D368FD9D-8B05-F74E-B935-18BE81CAF995}" type="parTrans" cxnId="{4F34E84B-B3BA-8C4D-A824-4E17632B5FAB}">
      <dgm:prSet/>
      <dgm:spPr/>
      <dgm:t>
        <a:bodyPr/>
        <a:lstStyle/>
        <a:p>
          <a:endParaRPr lang="es-ES"/>
        </a:p>
      </dgm:t>
    </dgm:pt>
    <dgm:pt modelId="{863F75F7-BF0C-1D4E-BCAF-EEC0BB4B6B95}" type="sibTrans" cxnId="{4F34E84B-B3BA-8C4D-A824-4E17632B5FAB}">
      <dgm:prSet/>
      <dgm:spPr/>
      <dgm:t>
        <a:bodyPr/>
        <a:lstStyle/>
        <a:p>
          <a:endParaRPr lang="es-ES"/>
        </a:p>
      </dgm:t>
    </dgm:pt>
    <dgm:pt modelId="{C8EDE3C7-0A26-5E4A-8BA8-4AE79CB3CB84}">
      <dgm:prSet custT="1"/>
      <dgm:spPr/>
      <dgm:t>
        <a:bodyPr/>
        <a:lstStyle/>
        <a:p>
          <a:r>
            <a:rPr lang="es-CO" sz="1600" b="1" i="1">
              <a:latin typeface="Arial" panose="020B0604020202020204" pitchFamily="34" charset="0"/>
              <a:cs typeface="Arial" panose="020B0604020202020204" pitchFamily="34" charset="0"/>
            </a:rPr>
            <a:t>Disruptivos</a:t>
          </a:r>
        </a:p>
      </dgm:t>
    </dgm:pt>
    <dgm:pt modelId="{2DBAA9F7-A272-234C-9696-5712E27B9071}" type="parTrans" cxnId="{5B4C1B07-916F-1C42-B022-93E64C45C493}">
      <dgm:prSet/>
      <dgm:spPr/>
      <dgm:t>
        <a:bodyPr/>
        <a:lstStyle/>
        <a:p>
          <a:endParaRPr lang="es-ES"/>
        </a:p>
      </dgm:t>
    </dgm:pt>
    <dgm:pt modelId="{67A3730A-9ADE-FF49-89F6-6A9CBCE15EB7}" type="sibTrans" cxnId="{5B4C1B07-916F-1C42-B022-93E64C45C493}">
      <dgm:prSet/>
      <dgm:spPr/>
      <dgm:t>
        <a:bodyPr/>
        <a:lstStyle/>
        <a:p>
          <a:endParaRPr lang="es-ES"/>
        </a:p>
      </dgm:t>
    </dgm:pt>
    <dgm:pt modelId="{71DDB0AC-D4BF-1D4E-8BCC-00C4F5C4E5D6}">
      <dgm:prSet custT="1"/>
      <dgm:spPr/>
      <dgm:t>
        <a:bodyPr/>
        <a:lstStyle/>
        <a:p>
          <a:endParaRPr lang="es-ES" sz="1000"/>
        </a:p>
      </dgm:t>
    </dgm:pt>
    <dgm:pt modelId="{BF710DF4-31CF-DC4A-AE75-7B19EAAD093E}" type="parTrans" cxnId="{DB667FF4-98AF-DB47-B24F-182A07EE1EA8}">
      <dgm:prSet/>
      <dgm:spPr/>
      <dgm:t>
        <a:bodyPr/>
        <a:lstStyle/>
        <a:p>
          <a:endParaRPr lang="es-ES"/>
        </a:p>
      </dgm:t>
    </dgm:pt>
    <dgm:pt modelId="{CF6F13B0-36CB-974A-83DA-1AB6958C2A1F}" type="sibTrans" cxnId="{DB667FF4-98AF-DB47-B24F-182A07EE1EA8}">
      <dgm:prSet/>
      <dgm:spPr/>
      <dgm:t>
        <a:bodyPr/>
        <a:lstStyle/>
        <a:p>
          <a:endParaRPr lang="es-ES"/>
        </a:p>
      </dgm:t>
    </dgm:pt>
    <dgm:pt modelId="{E05D49F9-428D-034F-B3FB-10CB8C6793E1}">
      <dgm:prSet custT="1"/>
      <dgm:spPr/>
      <dgm:t>
        <a:bodyPr/>
        <a:lstStyle/>
        <a:p>
          <a:pPr>
            <a:buFont typeface="Arial" panose="020B0604020202020204" pitchFamily="34" charset="0"/>
            <a:buChar char="•"/>
          </a:pPr>
          <a:r>
            <a:rPr lang="es-CO" sz="1000"/>
            <a:t>Son productos de ma- yor complejidad para satisfacer ne- cesidades insatisfechas con nue- vas capacidades de la organización y uso de tecnologías emergentes (tiempo de desarrollo de 36 a 60 me- ses) (Scielo, 2013)</a:t>
          </a:r>
        </a:p>
      </dgm:t>
    </dgm:pt>
    <dgm:pt modelId="{04A0EF9F-89CA-6D4E-968A-93B349AC379F}" type="parTrans" cxnId="{62C8A8D5-6281-D04B-8603-10E8D1F03954}">
      <dgm:prSet/>
      <dgm:spPr/>
      <dgm:t>
        <a:bodyPr/>
        <a:lstStyle/>
        <a:p>
          <a:endParaRPr lang="es-ES"/>
        </a:p>
      </dgm:t>
    </dgm:pt>
    <dgm:pt modelId="{44A65F87-9994-C34B-913F-C2DD88DD0551}" type="sibTrans" cxnId="{62C8A8D5-6281-D04B-8603-10E8D1F03954}">
      <dgm:prSet/>
      <dgm:spPr/>
      <dgm:t>
        <a:bodyPr/>
        <a:lstStyle/>
        <a:p>
          <a:endParaRPr lang="es-ES"/>
        </a:p>
      </dgm:t>
    </dgm:pt>
    <dgm:pt modelId="{64E45460-3545-F94B-A84C-29062C83DE2A}" type="pres">
      <dgm:prSet presAssocID="{B7224EA2-ABFB-0D47-B074-263A3FC11F9A}" presName="Name0" presStyleCnt="0">
        <dgm:presLayoutVars>
          <dgm:dir/>
          <dgm:animLvl val="lvl"/>
          <dgm:resizeHandles val="exact"/>
        </dgm:presLayoutVars>
      </dgm:prSet>
      <dgm:spPr/>
    </dgm:pt>
    <dgm:pt modelId="{458E89EC-6F33-1644-9321-89AD64F02570}" type="pres">
      <dgm:prSet presAssocID="{8B14611F-3D4A-DE40-8B55-7E6068C8A698}" presName="linNode" presStyleCnt="0"/>
      <dgm:spPr/>
    </dgm:pt>
    <dgm:pt modelId="{F53D5DE3-DA30-BE4A-B562-F6F5E8278AE3}" type="pres">
      <dgm:prSet presAssocID="{8B14611F-3D4A-DE40-8B55-7E6068C8A698}" presName="parentText" presStyleLbl="node1" presStyleIdx="0" presStyleCnt="4">
        <dgm:presLayoutVars>
          <dgm:chMax val="1"/>
          <dgm:bulletEnabled val="1"/>
        </dgm:presLayoutVars>
      </dgm:prSet>
      <dgm:spPr/>
    </dgm:pt>
    <dgm:pt modelId="{F5C845BA-6729-7E4A-BB80-17A78381F0DB}" type="pres">
      <dgm:prSet presAssocID="{8B14611F-3D4A-DE40-8B55-7E6068C8A698}" presName="descendantText" presStyleLbl="alignAccFollowNode1" presStyleIdx="0" presStyleCnt="4">
        <dgm:presLayoutVars>
          <dgm:bulletEnabled val="1"/>
        </dgm:presLayoutVars>
      </dgm:prSet>
      <dgm:spPr/>
    </dgm:pt>
    <dgm:pt modelId="{68C7C1F0-4BA6-F047-99BD-4D1D7EE056F0}" type="pres">
      <dgm:prSet presAssocID="{390AB73F-3EB8-334E-867A-B1115ED5B96C}" presName="sp" presStyleCnt="0"/>
      <dgm:spPr/>
    </dgm:pt>
    <dgm:pt modelId="{DF67D58F-F9FA-184D-87CA-29442278F405}" type="pres">
      <dgm:prSet presAssocID="{4F19051F-D6F5-9F47-A9D9-B4598F6C0C98}" presName="linNode" presStyleCnt="0"/>
      <dgm:spPr/>
    </dgm:pt>
    <dgm:pt modelId="{8EDE2772-2D85-264C-8319-256E3279F412}" type="pres">
      <dgm:prSet presAssocID="{4F19051F-D6F5-9F47-A9D9-B4598F6C0C98}" presName="parentText" presStyleLbl="node1" presStyleIdx="1" presStyleCnt="4">
        <dgm:presLayoutVars>
          <dgm:chMax val="1"/>
          <dgm:bulletEnabled val="1"/>
        </dgm:presLayoutVars>
      </dgm:prSet>
      <dgm:spPr/>
    </dgm:pt>
    <dgm:pt modelId="{F1C22DCF-1ACF-5442-B694-4B445EDD5DC7}" type="pres">
      <dgm:prSet presAssocID="{4F19051F-D6F5-9F47-A9D9-B4598F6C0C98}" presName="descendantText" presStyleLbl="alignAccFollowNode1" presStyleIdx="1" presStyleCnt="4">
        <dgm:presLayoutVars>
          <dgm:bulletEnabled val="1"/>
        </dgm:presLayoutVars>
      </dgm:prSet>
      <dgm:spPr/>
    </dgm:pt>
    <dgm:pt modelId="{EA66302E-8162-8F43-B2A0-15F1716E70B0}" type="pres">
      <dgm:prSet presAssocID="{3049BEFA-0B50-B341-87D5-7FB204065B9C}" presName="sp" presStyleCnt="0"/>
      <dgm:spPr/>
    </dgm:pt>
    <dgm:pt modelId="{0437373D-26B1-5F48-9DA1-9DCBA18932A3}" type="pres">
      <dgm:prSet presAssocID="{BEF67D42-C0EC-2A4B-BC73-2D7A13D59165}" presName="linNode" presStyleCnt="0"/>
      <dgm:spPr/>
    </dgm:pt>
    <dgm:pt modelId="{C1B05650-867C-D543-8A7A-AADEE326E5B4}" type="pres">
      <dgm:prSet presAssocID="{BEF67D42-C0EC-2A4B-BC73-2D7A13D59165}" presName="parentText" presStyleLbl="node1" presStyleIdx="2" presStyleCnt="4">
        <dgm:presLayoutVars>
          <dgm:chMax val="1"/>
          <dgm:bulletEnabled val="1"/>
        </dgm:presLayoutVars>
      </dgm:prSet>
      <dgm:spPr/>
    </dgm:pt>
    <dgm:pt modelId="{EF533D38-D94B-8344-AFC5-2A073C8AF9AE}" type="pres">
      <dgm:prSet presAssocID="{BEF67D42-C0EC-2A4B-BC73-2D7A13D59165}" presName="descendantText" presStyleLbl="alignAccFollowNode1" presStyleIdx="2" presStyleCnt="4">
        <dgm:presLayoutVars>
          <dgm:bulletEnabled val="1"/>
        </dgm:presLayoutVars>
      </dgm:prSet>
      <dgm:spPr/>
    </dgm:pt>
    <dgm:pt modelId="{708C33D4-90F5-604C-A52A-69C38DBAFF38}" type="pres">
      <dgm:prSet presAssocID="{CD145AD3-A737-324D-A01B-A83461A05AE1}" presName="sp" presStyleCnt="0"/>
      <dgm:spPr/>
    </dgm:pt>
    <dgm:pt modelId="{34B9B3A1-BC13-1543-B20F-1193EA13C2FB}" type="pres">
      <dgm:prSet presAssocID="{C8EDE3C7-0A26-5E4A-8BA8-4AE79CB3CB84}" presName="linNode" presStyleCnt="0"/>
      <dgm:spPr/>
    </dgm:pt>
    <dgm:pt modelId="{1199B8BA-0A3A-0C4F-9DB3-3051049B2227}" type="pres">
      <dgm:prSet presAssocID="{C8EDE3C7-0A26-5E4A-8BA8-4AE79CB3CB84}" presName="parentText" presStyleLbl="node1" presStyleIdx="3" presStyleCnt="4">
        <dgm:presLayoutVars>
          <dgm:chMax val="1"/>
          <dgm:bulletEnabled val="1"/>
        </dgm:presLayoutVars>
      </dgm:prSet>
      <dgm:spPr/>
    </dgm:pt>
    <dgm:pt modelId="{BFDB7CD1-E752-7E42-8696-8AAE395D746A}" type="pres">
      <dgm:prSet presAssocID="{C8EDE3C7-0A26-5E4A-8BA8-4AE79CB3CB84}" presName="descendantText" presStyleLbl="alignAccFollowNode1" presStyleIdx="3" presStyleCnt="4">
        <dgm:presLayoutVars>
          <dgm:bulletEnabled val="1"/>
        </dgm:presLayoutVars>
      </dgm:prSet>
      <dgm:spPr/>
    </dgm:pt>
  </dgm:ptLst>
  <dgm:cxnLst>
    <dgm:cxn modelId="{A296D406-5A32-6A4F-A600-0A3E418C124C}" type="presOf" srcId="{7F229855-8433-364C-83B8-804F113040CC}" destId="{F5C845BA-6729-7E4A-BB80-17A78381F0DB}" srcOrd="0" destOrd="0" presId="urn:microsoft.com/office/officeart/2005/8/layout/vList5"/>
    <dgm:cxn modelId="{5B4C1B07-916F-1C42-B022-93E64C45C493}" srcId="{B7224EA2-ABFB-0D47-B074-263A3FC11F9A}" destId="{C8EDE3C7-0A26-5E4A-8BA8-4AE79CB3CB84}" srcOrd="3" destOrd="0" parTransId="{2DBAA9F7-A272-234C-9696-5712E27B9071}" sibTransId="{67A3730A-9ADE-FF49-89F6-6A9CBCE15EB7}"/>
    <dgm:cxn modelId="{0C592D0C-2891-2B4B-82CC-1AF37DD939BF}" srcId="{B7224EA2-ABFB-0D47-B074-263A3FC11F9A}" destId="{8B14611F-3D4A-DE40-8B55-7E6068C8A698}" srcOrd="0" destOrd="0" parTransId="{58E7B795-08E5-0148-8968-FB848F7CDE8C}" sibTransId="{390AB73F-3EB8-334E-867A-B1115ED5B96C}"/>
    <dgm:cxn modelId="{D0306713-E3D2-5E44-A875-04FE8F2D4121}" type="presOf" srcId="{E05D49F9-428D-034F-B3FB-10CB8C6793E1}" destId="{BFDB7CD1-E752-7E42-8696-8AAE395D746A}" srcOrd="0" destOrd="1" presId="urn:microsoft.com/office/officeart/2005/8/layout/vList5"/>
    <dgm:cxn modelId="{3DC64519-7201-424C-8F5C-7F3F7133E260}" type="presOf" srcId="{C8EDE3C7-0A26-5E4A-8BA8-4AE79CB3CB84}" destId="{1199B8BA-0A3A-0C4F-9DB3-3051049B2227}" srcOrd="0" destOrd="0" presId="urn:microsoft.com/office/officeart/2005/8/layout/vList5"/>
    <dgm:cxn modelId="{E933A41A-33EB-DF4F-9B2C-C6CCBF67CA63}" type="presOf" srcId="{4F19051F-D6F5-9F47-A9D9-B4598F6C0C98}" destId="{8EDE2772-2D85-264C-8319-256E3279F412}" srcOrd="0" destOrd="0" presId="urn:microsoft.com/office/officeart/2005/8/layout/vList5"/>
    <dgm:cxn modelId="{6FC38C35-9B39-3442-BDCC-BA34C65E145B}" type="presOf" srcId="{BEF67D42-C0EC-2A4B-BC73-2D7A13D59165}" destId="{C1B05650-867C-D543-8A7A-AADEE326E5B4}" srcOrd="0" destOrd="0" presId="urn:microsoft.com/office/officeart/2005/8/layout/vList5"/>
    <dgm:cxn modelId="{61D53D36-3FAA-5447-AB28-EA14D3DAE542}" type="presOf" srcId="{A5FB9F28-4118-574E-AD52-E91C9CAE5998}" destId="{EF533D38-D94B-8344-AFC5-2A073C8AF9AE}" srcOrd="0" destOrd="0" presId="urn:microsoft.com/office/officeart/2005/8/layout/vList5"/>
    <dgm:cxn modelId="{4F34E84B-B3BA-8C4D-A824-4E17632B5FAB}" srcId="{BEF67D42-C0EC-2A4B-BC73-2D7A13D59165}" destId="{A5FB9F28-4118-574E-AD52-E91C9CAE5998}" srcOrd="0" destOrd="0" parTransId="{D368FD9D-8B05-F74E-B935-18BE81CAF995}" sibTransId="{863F75F7-BF0C-1D4E-BCAF-EEC0BB4B6B95}"/>
    <dgm:cxn modelId="{33A85D61-D350-EF43-9F75-26C7B13EE399}" srcId="{4F19051F-D6F5-9F47-A9D9-B4598F6C0C98}" destId="{0FD48E4F-77A6-8A46-A0B0-A7AAEE546396}" srcOrd="0" destOrd="0" parTransId="{CDFBB3F6-CB13-9C41-B4C2-00F2C613A462}" sibTransId="{4F04313E-D997-254E-8521-F043C638D6E2}"/>
    <dgm:cxn modelId="{BDEEC77E-DD58-684F-B3A0-0CC9A308786F}" type="presOf" srcId="{71DDB0AC-D4BF-1D4E-8BCC-00C4F5C4E5D6}" destId="{BFDB7CD1-E752-7E42-8696-8AAE395D746A}" srcOrd="0" destOrd="0" presId="urn:microsoft.com/office/officeart/2005/8/layout/vList5"/>
    <dgm:cxn modelId="{1DA73FBA-74E3-1449-A00F-FF3B3E997A0F}" type="presOf" srcId="{8B14611F-3D4A-DE40-8B55-7E6068C8A698}" destId="{F53D5DE3-DA30-BE4A-B562-F6F5E8278AE3}" srcOrd="0" destOrd="0" presId="urn:microsoft.com/office/officeart/2005/8/layout/vList5"/>
    <dgm:cxn modelId="{B953E0BA-9803-A842-8103-A9C0A04B8055}" srcId="{B7224EA2-ABFB-0D47-B074-263A3FC11F9A}" destId="{4F19051F-D6F5-9F47-A9D9-B4598F6C0C98}" srcOrd="1" destOrd="0" parTransId="{74416455-0EFF-764A-9F5E-A492BAEC3155}" sibTransId="{3049BEFA-0B50-B341-87D5-7FB204065B9C}"/>
    <dgm:cxn modelId="{3CAB1EC7-C6B3-6C41-AE7D-1F0B16087D9B}" type="presOf" srcId="{0FD48E4F-77A6-8A46-A0B0-A7AAEE546396}" destId="{F1C22DCF-1ACF-5442-B694-4B445EDD5DC7}" srcOrd="0" destOrd="0" presId="urn:microsoft.com/office/officeart/2005/8/layout/vList5"/>
    <dgm:cxn modelId="{3D124DCF-1FD8-6640-AE28-D97A5B697CA2}" srcId="{8B14611F-3D4A-DE40-8B55-7E6068C8A698}" destId="{7F229855-8433-364C-83B8-804F113040CC}" srcOrd="0" destOrd="0" parTransId="{C823E501-DEE4-4B4E-A83B-766CE493C287}" sibTransId="{5DE31F2E-02D9-054E-B469-0EA313537C66}"/>
    <dgm:cxn modelId="{62C8A8D5-6281-D04B-8603-10E8D1F03954}" srcId="{C8EDE3C7-0A26-5E4A-8BA8-4AE79CB3CB84}" destId="{E05D49F9-428D-034F-B3FB-10CB8C6793E1}" srcOrd="1" destOrd="0" parTransId="{04A0EF9F-89CA-6D4E-968A-93B349AC379F}" sibTransId="{44A65F87-9994-C34B-913F-C2DD88DD0551}"/>
    <dgm:cxn modelId="{6B57EED5-1949-794B-BD0A-465B5CA2846C}" type="presOf" srcId="{B7224EA2-ABFB-0D47-B074-263A3FC11F9A}" destId="{64E45460-3545-F94B-A84C-29062C83DE2A}" srcOrd="0" destOrd="0" presId="urn:microsoft.com/office/officeart/2005/8/layout/vList5"/>
    <dgm:cxn modelId="{CF393EDC-9545-8844-9577-76B00F85CAFA}" srcId="{B7224EA2-ABFB-0D47-B074-263A3FC11F9A}" destId="{BEF67D42-C0EC-2A4B-BC73-2D7A13D59165}" srcOrd="2" destOrd="0" parTransId="{259BBB5F-170A-5F44-A87F-008CC79AF109}" sibTransId="{CD145AD3-A737-324D-A01B-A83461A05AE1}"/>
    <dgm:cxn modelId="{DB667FF4-98AF-DB47-B24F-182A07EE1EA8}" srcId="{C8EDE3C7-0A26-5E4A-8BA8-4AE79CB3CB84}" destId="{71DDB0AC-D4BF-1D4E-8BCC-00C4F5C4E5D6}" srcOrd="0" destOrd="0" parTransId="{BF710DF4-31CF-DC4A-AE75-7B19EAAD093E}" sibTransId="{CF6F13B0-36CB-974A-83DA-1AB6958C2A1F}"/>
    <dgm:cxn modelId="{6DB47464-6C8F-1947-8A19-875293B158A6}" type="presParOf" srcId="{64E45460-3545-F94B-A84C-29062C83DE2A}" destId="{458E89EC-6F33-1644-9321-89AD64F02570}" srcOrd="0" destOrd="0" presId="urn:microsoft.com/office/officeart/2005/8/layout/vList5"/>
    <dgm:cxn modelId="{B20DCF09-0687-8C4A-A686-A0A50C2B01EB}" type="presParOf" srcId="{458E89EC-6F33-1644-9321-89AD64F02570}" destId="{F53D5DE3-DA30-BE4A-B562-F6F5E8278AE3}" srcOrd="0" destOrd="0" presId="urn:microsoft.com/office/officeart/2005/8/layout/vList5"/>
    <dgm:cxn modelId="{CC630EC4-D7BF-A04D-A94A-BCE8F6343DFE}" type="presParOf" srcId="{458E89EC-6F33-1644-9321-89AD64F02570}" destId="{F5C845BA-6729-7E4A-BB80-17A78381F0DB}" srcOrd="1" destOrd="0" presId="urn:microsoft.com/office/officeart/2005/8/layout/vList5"/>
    <dgm:cxn modelId="{5A39F485-B131-F840-9DA6-202C16C69FEB}" type="presParOf" srcId="{64E45460-3545-F94B-A84C-29062C83DE2A}" destId="{68C7C1F0-4BA6-F047-99BD-4D1D7EE056F0}" srcOrd="1" destOrd="0" presId="urn:microsoft.com/office/officeart/2005/8/layout/vList5"/>
    <dgm:cxn modelId="{3ADA83CF-9A8B-1244-AD6D-440E890961AD}" type="presParOf" srcId="{64E45460-3545-F94B-A84C-29062C83DE2A}" destId="{DF67D58F-F9FA-184D-87CA-29442278F405}" srcOrd="2" destOrd="0" presId="urn:microsoft.com/office/officeart/2005/8/layout/vList5"/>
    <dgm:cxn modelId="{0C7BA8B7-222F-454E-8670-B0C45ED806FB}" type="presParOf" srcId="{DF67D58F-F9FA-184D-87CA-29442278F405}" destId="{8EDE2772-2D85-264C-8319-256E3279F412}" srcOrd="0" destOrd="0" presId="urn:microsoft.com/office/officeart/2005/8/layout/vList5"/>
    <dgm:cxn modelId="{DA9E2663-9C14-4D40-AE6C-3436F097EE55}" type="presParOf" srcId="{DF67D58F-F9FA-184D-87CA-29442278F405}" destId="{F1C22DCF-1ACF-5442-B694-4B445EDD5DC7}" srcOrd="1" destOrd="0" presId="urn:microsoft.com/office/officeart/2005/8/layout/vList5"/>
    <dgm:cxn modelId="{A8F73477-3F19-7740-9993-4E7E846CB554}" type="presParOf" srcId="{64E45460-3545-F94B-A84C-29062C83DE2A}" destId="{EA66302E-8162-8F43-B2A0-15F1716E70B0}" srcOrd="3" destOrd="0" presId="urn:microsoft.com/office/officeart/2005/8/layout/vList5"/>
    <dgm:cxn modelId="{C77445D4-D8FA-C443-B193-A5518E808BD4}" type="presParOf" srcId="{64E45460-3545-F94B-A84C-29062C83DE2A}" destId="{0437373D-26B1-5F48-9DA1-9DCBA18932A3}" srcOrd="4" destOrd="0" presId="urn:microsoft.com/office/officeart/2005/8/layout/vList5"/>
    <dgm:cxn modelId="{6933B4B9-7140-3A4A-A321-5A8A25411C93}" type="presParOf" srcId="{0437373D-26B1-5F48-9DA1-9DCBA18932A3}" destId="{C1B05650-867C-D543-8A7A-AADEE326E5B4}" srcOrd="0" destOrd="0" presId="urn:microsoft.com/office/officeart/2005/8/layout/vList5"/>
    <dgm:cxn modelId="{C49D6C22-697F-6B40-8740-43D718F4DAF5}" type="presParOf" srcId="{0437373D-26B1-5F48-9DA1-9DCBA18932A3}" destId="{EF533D38-D94B-8344-AFC5-2A073C8AF9AE}" srcOrd="1" destOrd="0" presId="urn:microsoft.com/office/officeart/2005/8/layout/vList5"/>
    <dgm:cxn modelId="{D2A8DC87-EF88-EC4A-AF90-98F7CA45EF9E}" type="presParOf" srcId="{64E45460-3545-F94B-A84C-29062C83DE2A}" destId="{708C33D4-90F5-604C-A52A-69C38DBAFF38}" srcOrd="5" destOrd="0" presId="urn:microsoft.com/office/officeart/2005/8/layout/vList5"/>
    <dgm:cxn modelId="{37079499-CD6E-BE47-B83B-23AE480990BB}" type="presParOf" srcId="{64E45460-3545-F94B-A84C-29062C83DE2A}" destId="{34B9B3A1-BC13-1543-B20F-1193EA13C2FB}" srcOrd="6" destOrd="0" presId="urn:microsoft.com/office/officeart/2005/8/layout/vList5"/>
    <dgm:cxn modelId="{B99EF946-EECF-554D-A6E8-D865CAC2C1D9}" type="presParOf" srcId="{34B9B3A1-BC13-1543-B20F-1193EA13C2FB}" destId="{1199B8BA-0A3A-0C4F-9DB3-3051049B2227}" srcOrd="0" destOrd="0" presId="urn:microsoft.com/office/officeart/2005/8/layout/vList5"/>
    <dgm:cxn modelId="{9484EC3C-B2A3-C849-9B9A-A950530B6A0A}" type="presParOf" srcId="{34B9B3A1-BC13-1543-B20F-1193EA13C2FB}" destId="{BFDB7CD1-E752-7E42-8696-8AAE395D746A}"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8A89C-1E75-6C40-BBC0-DD104857AED5}">
      <dsp:nvSpPr>
        <dsp:cNvPr id="0" name=""/>
        <dsp:cNvSpPr/>
      </dsp:nvSpPr>
      <dsp:spPr>
        <a:xfrm>
          <a:off x="1983" y="6833"/>
          <a:ext cx="1192547" cy="477018"/>
        </a:xfrm>
        <a:prstGeom prst="rect">
          <a:avLst/>
        </a:prstGeom>
        <a:solidFill>
          <a:schemeClr val="accent2">
            <a:shade val="50000"/>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endParaRPr lang="es-CO" sz="1100" kern="1200"/>
        </a:p>
        <a:p>
          <a:pPr marL="0" lvl="0" indent="0" algn="l" defTabSz="488950">
            <a:lnSpc>
              <a:spcPct val="90000"/>
            </a:lnSpc>
            <a:spcBef>
              <a:spcPct val="0"/>
            </a:spcBef>
            <a:spcAft>
              <a:spcPct val="35000"/>
            </a:spcAft>
            <a:buNone/>
          </a:pPr>
          <a:r>
            <a:rPr lang="es-CO" sz="1100" b="1" i="1" kern="1200"/>
            <a:t>Excelencia operacional </a:t>
          </a:r>
          <a:endParaRPr lang="es-ES" sz="1100" kern="1200"/>
        </a:p>
      </dsp:txBody>
      <dsp:txXfrm>
        <a:off x="1983" y="6833"/>
        <a:ext cx="1192547" cy="477018"/>
      </dsp:txXfrm>
    </dsp:sp>
    <dsp:sp modelId="{ED4B3E4E-B695-554C-8093-0B5941671547}">
      <dsp:nvSpPr>
        <dsp:cNvPr id="0" name=""/>
        <dsp:cNvSpPr/>
      </dsp:nvSpPr>
      <dsp:spPr>
        <a:xfrm>
          <a:off x="1983" y="483851"/>
          <a:ext cx="1192547" cy="1498769"/>
        </a:xfrm>
        <a:prstGeom prst="rect">
          <a:avLst/>
        </a:prstGeom>
        <a:solidFill>
          <a:schemeClr val="accent2">
            <a:alpha val="90000"/>
            <a:tint val="55000"/>
            <a:hueOff val="0"/>
            <a:satOff val="0"/>
            <a:lumOff val="0"/>
            <a:alphaOff val="0"/>
          </a:schemeClr>
        </a:solidFill>
        <a:ln w="25400" cap="flat" cmpd="sng" algn="ctr">
          <a:solidFill>
            <a:schemeClr val="accent2">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CO" sz="1100" kern="1200"/>
            <a:t>Operando de forma excep- cional en todos sus procesos operati- vos con estándares de talla mundial. (Scielo, 2013)</a:t>
          </a:r>
          <a:endParaRPr lang="es-ES" sz="1100" kern="1200"/>
        </a:p>
        <a:p>
          <a:pPr marL="57150" lvl="1" indent="-57150" algn="l" defTabSz="488950">
            <a:lnSpc>
              <a:spcPct val="90000"/>
            </a:lnSpc>
            <a:spcBef>
              <a:spcPct val="0"/>
            </a:spcBef>
            <a:spcAft>
              <a:spcPct val="15000"/>
            </a:spcAft>
            <a:buChar char="•"/>
          </a:pPr>
          <a:endParaRPr lang="es-ES" sz="1100" kern="1200"/>
        </a:p>
      </dsp:txBody>
      <dsp:txXfrm>
        <a:off x="1983" y="483851"/>
        <a:ext cx="1192547" cy="1498769"/>
      </dsp:txXfrm>
    </dsp:sp>
    <dsp:sp modelId="{300DF8B0-0AB8-B841-801A-6AB94C50B93E}">
      <dsp:nvSpPr>
        <dsp:cNvPr id="0" name=""/>
        <dsp:cNvSpPr/>
      </dsp:nvSpPr>
      <dsp:spPr>
        <a:xfrm>
          <a:off x="1361487" y="6833"/>
          <a:ext cx="1192547" cy="477018"/>
        </a:xfrm>
        <a:prstGeom prst="rect">
          <a:avLst/>
        </a:prstGeom>
        <a:solidFill>
          <a:schemeClr val="accent2">
            <a:shade val="50000"/>
            <a:hueOff val="-20742"/>
            <a:satOff val="-4204"/>
            <a:lumOff val="23125"/>
            <a:alphaOff val="0"/>
          </a:schemeClr>
        </a:solidFill>
        <a:ln w="25400" cap="flat" cmpd="sng" algn="ctr">
          <a:solidFill>
            <a:schemeClr val="accent2">
              <a:shade val="50000"/>
              <a:hueOff val="-20742"/>
              <a:satOff val="-4204"/>
              <a:lumOff val="2312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s-CO" sz="1100" b="1" i="1" kern="1200"/>
            <a:t>Sostenibilidad</a:t>
          </a:r>
          <a:endParaRPr lang="es-ES" sz="1100" kern="1200"/>
        </a:p>
      </dsp:txBody>
      <dsp:txXfrm>
        <a:off x="1361487" y="6833"/>
        <a:ext cx="1192547" cy="477018"/>
      </dsp:txXfrm>
    </dsp:sp>
    <dsp:sp modelId="{AADD9F94-7D4D-F44F-852C-819D24E6921B}">
      <dsp:nvSpPr>
        <dsp:cNvPr id="0" name=""/>
        <dsp:cNvSpPr/>
      </dsp:nvSpPr>
      <dsp:spPr>
        <a:xfrm>
          <a:off x="1361487" y="483851"/>
          <a:ext cx="1192547" cy="1498769"/>
        </a:xfrm>
        <a:prstGeom prst="rect">
          <a:avLst/>
        </a:prstGeom>
        <a:solidFill>
          <a:schemeClr val="accent2">
            <a:alpha val="90000"/>
            <a:tint val="55000"/>
            <a:hueOff val="0"/>
            <a:satOff val="0"/>
            <a:lumOff val="0"/>
            <a:alphaOff val="0"/>
          </a:schemeClr>
        </a:solidFill>
        <a:ln w="25400" cap="flat" cmpd="sng" algn="ctr">
          <a:solidFill>
            <a:schemeClr val="accent2">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CO" sz="1100" kern="1200"/>
            <a:t>Asegurando un impacto positivo en lo económico, social y am- biental a cada uno de los múltiples gru- po de interés. (Scielo, 2013)</a:t>
          </a:r>
          <a:endParaRPr lang="es-ES" sz="1100" kern="1200"/>
        </a:p>
      </dsp:txBody>
      <dsp:txXfrm>
        <a:off x="1361487" y="483851"/>
        <a:ext cx="1192547" cy="1498769"/>
      </dsp:txXfrm>
    </dsp:sp>
    <dsp:sp modelId="{F119CF32-8C77-F643-89C4-BA63A25812EC}">
      <dsp:nvSpPr>
        <dsp:cNvPr id="0" name=""/>
        <dsp:cNvSpPr/>
      </dsp:nvSpPr>
      <dsp:spPr>
        <a:xfrm>
          <a:off x="2720991" y="6833"/>
          <a:ext cx="1192547" cy="477018"/>
        </a:xfrm>
        <a:prstGeom prst="rect">
          <a:avLst/>
        </a:prstGeom>
        <a:solidFill>
          <a:schemeClr val="accent2">
            <a:shade val="50000"/>
            <a:hueOff val="-41484"/>
            <a:satOff val="-8409"/>
            <a:lumOff val="46251"/>
            <a:alphaOff val="0"/>
          </a:schemeClr>
        </a:solidFill>
        <a:ln w="25400" cap="flat" cmpd="sng" algn="ctr">
          <a:solidFill>
            <a:schemeClr val="accent2">
              <a:shade val="50000"/>
              <a:hueOff val="-41484"/>
              <a:satOff val="-8409"/>
              <a:lumOff val="462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s-CO" sz="1100" b="1" i="1" kern="1200"/>
            <a:t>Innovación</a:t>
          </a:r>
          <a:endParaRPr lang="es-ES" sz="1100" kern="1200"/>
        </a:p>
      </dsp:txBody>
      <dsp:txXfrm>
        <a:off x="2720991" y="6833"/>
        <a:ext cx="1192547" cy="477018"/>
      </dsp:txXfrm>
    </dsp:sp>
    <dsp:sp modelId="{138790FC-5764-A849-A0D4-8E8C281C5714}">
      <dsp:nvSpPr>
        <dsp:cNvPr id="0" name=""/>
        <dsp:cNvSpPr/>
      </dsp:nvSpPr>
      <dsp:spPr>
        <a:xfrm>
          <a:off x="2720991" y="483851"/>
          <a:ext cx="1192547" cy="1498769"/>
        </a:xfrm>
        <a:prstGeom prst="rect">
          <a:avLst/>
        </a:prstGeom>
        <a:solidFill>
          <a:schemeClr val="accent2">
            <a:alpha val="90000"/>
            <a:tint val="55000"/>
            <a:hueOff val="0"/>
            <a:satOff val="0"/>
            <a:lumOff val="0"/>
            <a:alphaOff val="0"/>
          </a:schemeClr>
        </a:solidFill>
        <a:ln w="25400" cap="flat" cmpd="sng" algn="ctr">
          <a:solidFill>
            <a:schemeClr val="accent2">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CO" sz="1100" kern="1200"/>
            <a:t>Profundizando en la evolución de su modelo organizacional, procesos, tecnologías y productos y mercados. (Scielo, 2013)</a:t>
          </a:r>
          <a:endParaRPr lang="es-ES" sz="1100" kern="1200"/>
        </a:p>
      </dsp:txBody>
      <dsp:txXfrm>
        <a:off x="2720991" y="483851"/>
        <a:ext cx="1192547" cy="1498769"/>
      </dsp:txXfrm>
    </dsp:sp>
    <dsp:sp modelId="{1D28E710-6520-F448-B8AA-9F20DADB498A}">
      <dsp:nvSpPr>
        <dsp:cNvPr id="0" name=""/>
        <dsp:cNvSpPr/>
      </dsp:nvSpPr>
      <dsp:spPr>
        <a:xfrm>
          <a:off x="4080495" y="6833"/>
          <a:ext cx="1192547" cy="477018"/>
        </a:xfrm>
        <a:prstGeom prst="rect">
          <a:avLst/>
        </a:prstGeom>
        <a:solidFill>
          <a:schemeClr val="accent2">
            <a:shade val="50000"/>
            <a:hueOff val="-20742"/>
            <a:satOff val="-4204"/>
            <a:lumOff val="23125"/>
            <a:alphaOff val="0"/>
          </a:schemeClr>
        </a:solidFill>
        <a:ln w="25400" cap="flat" cmpd="sng" algn="ctr">
          <a:solidFill>
            <a:schemeClr val="accent2">
              <a:shade val="50000"/>
              <a:hueOff val="-20742"/>
              <a:satOff val="-4204"/>
              <a:lumOff val="2312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s-CO" sz="1100" b="1" i="1" kern="1200"/>
            <a:t>Cliente/Consumidor</a:t>
          </a:r>
        </a:p>
      </dsp:txBody>
      <dsp:txXfrm>
        <a:off x="4080495" y="6833"/>
        <a:ext cx="1192547" cy="477018"/>
      </dsp:txXfrm>
    </dsp:sp>
    <dsp:sp modelId="{13E69BA2-ABC5-1D46-A751-30EA56130270}">
      <dsp:nvSpPr>
        <dsp:cNvPr id="0" name=""/>
        <dsp:cNvSpPr/>
      </dsp:nvSpPr>
      <dsp:spPr>
        <a:xfrm>
          <a:off x="4080495" y="483851"/>
          <a:ext cx="1192547" cy="1498769"/>
        </a:xfrm>
        <a:prstGeom prst="rect">
          <a:avLst/>
        </a:prstGeom>
        <a:solidFill>
          <a:schemeClr val="accent2">
            <a:alpha val="90000"/>
            <a:tint val="55000"/>
            <a:hueOff val="0"/>
            <a:satOff val="0"/>
            <a:lumOff val="0"/>
            <a:alphaOff val="0"/>
          </a:schemeClr>
        </a:solidFill>
        <a:ln w="25400" cap="flat" cmpd="sng" algn="ctr">
          <a:solidFill>
            <a:schemeClr val="accent2">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CO" sz="1100" kern="1200"/>
            <a:t>Desarrollando un sello distintivo en la capacidad de sorprender a clientes y consumidores. (Scielo, 2013)</a:t>
          </a:r>
          <a:endParaRPr lang="es-ES" sz="1100" kern="1200"/>
        </a:p>
      </dsp:txBody>
      <dsp:txXfrm>
        <a:off x="4080495" y="483851"/>
        <a:ext cx="1192547" cy="14987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845BA-6729-7E4A-BB80-17A78381F0DB}">
      <dsp:nvSpPr>
        <dsp:cNvPr id="0" name=""/>
        <dsp:cNvSpPr/>
      </dsp:nvSpPr>
      <dsp:spPr>
        <a:xfrm rot="5400000">
          <a:off x="3312570" y="-1252091"/>
          <a:ext cx="781956" cy="348569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es-CO" sz="1000" kern="1200"/>
            <a:t>Desarrollo de productos exis- tentes de ventas con altos volúme- nes en el cual se innova en nuevos sabores, tamaños, fórmulas o em- paques y distintas formas de mul- tiempaques (tiempo de desarrollo de seis a ocho meses).  (Scielo, 2013)</a:t>
          </a:r>
          <a:endParaRPr lang="es-ES" sz="1000" kern="1200"/>
        </a:p>
      </dsp:txBody>
      <dsp:txXfrm rot="-5400000">
        <a:off x="1960702" y="137949"/>
        <a:ext cx="3447520" cy="705612"/>
      </dsp:txXfrm>
    </dsp:sp>
    <dsp:sp modelId="{F53D5DE3-DA30-BE4A-B562-F6F5E8278AE3}">
      <dsp:nvSpPr>
        <dsp:cNvPr id="0" name=""/>
        <dsp:cNvSpPr/>
      </dsp:nvSpPr>
      <dsp:spPr>
        <a:xfrm>
          <a:off x="0" y="2032"/>
          <a:ext cx="1960702" cy="977445"/>
        </a:xfrm>
        <a:prstGeom prst="roundRect">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ES" sz="1600" b="1" i="1" kern="1200">
              <a:latin typeface="Arial" panose="020B0604020202020204" pitchFamily="34" charset="0"/>
              <a:cs typeface="Arial" panose="020B0604020202020204" pitchFamily="34" charset="0"/>
            </a:rPr>
            <a:t>CORE</a:t>
          </a:r>
        </a:p>
      </dsp:txBody>
      <dsp:txXfrm>
        <a:off x="47715" y="49747"/>
        <a:ext cx="1865272" cy="882015"/>
      </dsp:txXfrm>
    </dsp:sp>
    <dsp:sp modelId="{F1C22DCF-1ACF-5442-B694-4B445EDD5DC7}">
      <dsp:nvSpPr>
        <dsp:cNvPr id="0" name=""/>
        <dsp:cNvSpPr/>
      </dsp:nvSpPr>
      <dsp:spPr>
        <a:xfrm rot="5400000">
          <a:off x="3312570" y="-225773"/>
          <a:ext cx="781956" cy="348569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es-CO" sz="1000" kern="1200"/>
            <a:t>Desarrollo de produc- tos de nuevas categorías con plata- formas tecnológicas existentes con - tente (tiempo de desarrollo de 12 a 24 meses). (Scielo, 2013)</a:t>
          </a:r>
          <a:endParaRPr lang="es-ES" sz="1000" kern="1200"/>
        </a:p>
      </dsp:txBody>
      <dsp:txXfrm rot="-5400000">
        <a:off x="1960702" y="1164267"/>
        <a:ext cx="3447520" cy="705612"/>
      </dsp:txXfrm>
    </dsp:sp>
    <dsp:sp modelId="{8EDE2772-2D85-264C-8319-256E3279F412}">
      <dsp:nvSpPr>
        <dsp:cNvPr id="0" name=""/>
        <dsp:cNvSpPr/>
      </dsp:nvSpPr>
      <dsp:spPr>
        <a:xfrm>
          <a:off x="0" y="1028350"/>
          <a:ext cx="1960702" cy="977445"/>
        </a:xfrm>
        <a:prstGeom prst="roundRect">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CO" sz="1600" b="1" i="1" kern="1200">
              <a:latin typeface="Arial" panose="020B0604020202020204" pitchFamily="34" charset="0"/>
              <a:cs typeface="Arial" panose="020B0604020202020204" pitchFamily="34" charset="0"/>
            </a:rPr>
            <a:t>Incremental</a:t>
          </a:r>
          <a:endParaRPr lang="es-ES" sz="1600" kern="1200">
            <a:latin typeface="Arial" panose="020B0604020202020204" pitchFamily="34" charset="0"/>
            <a:cs typeface="Arial" panose="020B0604020202020204" pitchFamily="34" charset="0"/>
          </a:endParaRPr>
        </a:p>
      </dsp:txBody>
      <dsp:txXfrm>
        <a:off x="47715" y="1076065"/>
        <a:ext cx="1865272" cy="882015"/>
      </dsp:txXfrm>
    </dsp:sp>
    <dsp:sp modelId="{EF533D38-D94B-8344-AFC5-2A073C8AF9AE}">
      <dsp:nvSpPr>
        <dsp:cNvPr id="0" name=""/>
        <dsp:cNvSpPr/>
      </dsp:nvSpPr>
      <dsp:spPr>
        <a:xfrm rot="5400000">
          <a:off x="3312570" y="800544"/>
          <a:ext cx="781956" cy="348569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es-CO" sz="1000" kern="1200"/>
            <a:t>Desarrollo de pro- ductos existentes con mayores be- (tiempo de desarrollo de 18 a 24 meses). (Scielo, 2013)</a:t>
          </a:r>
          <a:endParaRPr lang="es-ES" sz="1000" kern="1200"/>
        </a:p>
      </dsp:txBody>
      <dsp:txXfrm rot="-5400000">
        <a:off x="1960702" y="2190584"/>
        <a:ext cx="3447520" cy="705612"/>
      </dsp:txXfrm>
    </dsp:sp>
    <dsp:sp modelId="{C1B05650-867C-D543-8A7A-AADEE326E5B4}">
      <dsp:nvSpPr>
        <dsp:cNvPr id="0" name=""/>
        <dsp:cNvSpPr/>
      </dsp:nvSpPr>
      <dsp:spPr>
        <a:xfrm>
          <a:off x="0" y="2054668"/>
          <a:ext cx="1960702" cy="977445"/>
        </a:xfrm>
        <a:prstGeom prst="roundRect">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CO" sz="1600" b="1" i="1" kern="1200">
              <a:latin typeface="Arial" panose="020B0604020202020204" pitchFamily="34" charset="0"/>
              <a:cs typeface="Arial" panose="020B0604020202020204" pitchFamily="34" charset="0"/>
            </a:rPr>
            <a:t>Segundo Pero Mejor</a:t>
          </a:r>
          <a:endParaRPr lang="es-ES" sz="1600" kern="1200">
            <a:latin typeface="Arial" panose="020B0604020202020204" pitchFamily="34" charset="0"/>
            <a:cs typeface="Arial" panose="020B0604020202020204" pitchFamily="34" charset="0"/>
          </a:endParaRPr>
        </a:p>
      </dsp:txBody>
      <dsp:txXfrm>
        <a:off x="47715" y="2102383"/>
        <a:ext cx="1865272" cy="882015"/>
      </dsp:txXfrm>
    </dsp:sp>
    <dsp:sp modelId="{BFDB7CD1-E752-7E42-8696-8AAE395D746A}">
      <dsp:nvSpPr>
        <dsp:cNvPr id="0" name=""/>
        <dsp:cNvSpPr/>
      </dsp:nvSpPr>
      <dsp:spPr>
        <a:xfrm rot="5400000">
          <a:off x="3312570" y="1826862"/>
          <a:ext cx="781956" cy="348569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s-ES" sz="1000" kern="1200"/>
        </a:p>
        <a:p>
          <a:pPr marL="57150" lvl="1" indent="-57150" algn="l" defTabSz="444500">
            <a:lnSpc>
              <a:spcPct val="90000"/>
            </a:lnSpc>
            <a:spcBef>
              <a:spcPct val="0"/>
            </a:spcBef>
            <a:spcAft>
              <a:spcPct val="15000"/>
            </a:spcAft>
            <a:buFont typeface="Arial" panose="020B0604020202020204" pitchFamily="34" charset="0"/>
            <a:buChar char="•"/>
          </a:pPr>
          <a:r>
            <a:rPr lang="es-CO" sz="1000" kern="1200"/>
            <a:t>Son productos de ma- yor complejidad para satisfacer ne- cesidades insatisfechas con nue- vas capacidades de la organización y uso de tecnologías emergentes (tiempo de desarrollo de 36 a 60 me- ses) (Scielo, 2013)</a:t>
          </a:r>
        </a:p>
      </dsp:txBody>
      <dsp:txXfrm rot="-5400000">
        <a:off x="1960702" y="3216902"/>
        <a:ext cx="3447520" cy="705612"/>
      </dsp:txXfrm>
    </dsp:sp>
    <dsp:sp modelId="{1199B8BA-0A3A-0C4F-9DB3-3051049B2227}">
      <dsp:nvSpPr>
        <dsp:cNvPr id="0" name=""/>
        <dsp:cNvSpPr/>
      </dsp:nvSpPr>
      <dsp:spPr>
        <a:xfrm>
          <a:off x="0" y="3080986"/>
          <a:ext cx="1960702" cy="977445"/>
        </a:xfrm>
        <a:prstGeom prst="roundRect">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CO" sz="1600" b="1" i="1" kern="1200">
              <a:latin typeface="Arial" panose="020B0604020202020204" pitchFamily="34" charset="0"/>
              <a:cs typeface="Arial" panose="020B0604020202020204" pitchFamily="34" charset="0"/>
            </a:rPr>
            <a:t>Disruptivos</a:t>
          </a:r>
        </a:p>
      </dsp:txBody>
      <dsp:txXfrm>
        <a:off x="47715" y="3128701"/>
        <a:ext cx="1865272" cy="88201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Sci13</b:Tag>
    <b:SourceType>InternetSite</b:SourceType>
    <b:Guid>{EEA5EB81-CFB6-45D6-9C4D-109E545915FD}</b:Guid>
    <b:Title>Scielo</b:Title>
    <b:Year>2013</b:Year>
    <b:Month>junio</b:Month>
    <b:URL>http://www.scielo.org.co/scielo.php?script=sci_arttext&amp;pid=S0121-49932013000100013</b:URL>
    <b:RefOrder>6</b:RefOrder>
  </b:Source>
</b:Sources>
</file>

<file path=customXml/itemProps1.xml><?xml version="1.0" encoding="utf-8"?>
<ds:datastoreItem xmlns:ds="http://schemas.openxmlformats.org/officeDocument/2006/customXml" ds:itemID="{6A9BAA8B-C07B-AA4F-8800-CEE279C7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Microsoft Office User</cp:lastModifiedBy>
  <cp:revision>7</cp:revision>
  <dcterms:created xsi:type="dcterms:W3CDTF">2021-09-07T02:54:00Z</dcterms:created>
  <dcterms:modified xsi:type="dcterms:W3CDTF">2021-09-07T05:02:00Z</dcterms:modified>
</cp:coreProperties>
</file>