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8C318" w14:textId="7D08BAC1" w:rsidR="004854DE" w:rsidRDefault="004854DE">
      <w:r>
        <w:rPr>
          <w:noProof/>
        </w:rPr>
        <w:drawing>
          <wp:inline distT="0" distB="0" distL="0" distR="0" wp14:anchorId="52F18582" wp14:editId="0B8C1988">
            <wp:extent cx="8258810" cy="4643120"/>
            <wp:effectExtent l="0" t="0" r="8890" b="5080"/>
            <wp:docPr id="1" name="Imagen 1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58810" cy="464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54DE" w:rsidSect="004854D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4DE"/>
    <w:rsid w:val="0048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C6860"/>
  <w15:chartTrackingRefBased/>
  <w15:docId w15:val="{736047C3-6EAB-42B2-8B3C-F241668C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Zonia Alejandra Castillo Casasbuenas</dc:creator>
  <cp:keywords/>
  <dc:description/>
  <cp:lastModifiedBy>Zonia Alejandra Castillo Casasbuenas</cp:lastModifiedBy>
  <cp:revision>1</cp:revision>
  <dcterms:created xsi:type="dcterms:W3CDTF">2023-02-14T22:17:00Z</dcterms:created>
  <dcterms:modified xsi:type="dcterms:W3CDTF">2023-02-14T22:17:00Z</dcterms:modified>
</cp:coreProperties>
</file>