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9020" w14:textId="09950341" w:rsidR="00A26357" w:rsidRDefault="005922A6" w:rsidP="00A26357">
      <w:pPr>
        <w:jc w:val="center"/>
      </w:pPr>
      <w:r>
        <w:t xml:space="preserve"> </w:t>
      </w:r>
    </w:p>
    <w:p w14:paraId="7819DAE5" w14:textId="77777777" w:rsidR="00A26357" w:rsidRDefault="00A26357" w:rsidP="00A26357">
      <w:pPr>
        <w:jc w:val="center"/>
      </w:pPr>
    </w:p>
    <w:p w14:paraId="0A6821D1" w14:textId="77777777" w:rsidR="00A26357" w:rsidRDefault="00A26357" w:rsidP="00A26357">
      <w:pPr>
        <w:jc w:val="center"/>
      </w:pPr>
    </w:p>
    <w:p w14:paraId="2FA90790" w14:textId="77777777" w:rsidR="00A26357" w:rsidRDefault="00A26357" w:rsidP="00A26357">
      <w:pPr>
        <w:jc w:val="center"/>
      </w:pPr>
    </w:p>
    <w:p w14:paraId="00740E3C" w14:textId="77777777" w:rsidR="00A26357" w:rsidRDefault="00A26357" w:rsidP="00A26357">
      <w:pPr>
        <w:jc w:val="center"/>
      </w:pPr>
    </w:p>
    <w:p w14:paraId="2463603B" w14:textId="77777777" w:rsidR="00A26357" w:rsidRDefault="00A26357" w:rsidP="00A26357">
      <w:pPr>
        <w:jc w:val="center"/>
      </w:pPr>
    </w:p>
    <w:p w14:paraId="5AA26033" w14:textId="7F52BE81" w:rsidR="005E5664" w:rsidRDefault="00A26357" w:rsidP="00A26357">
      <w:pPr>
        <w:jc w:val="center"/>
      </w:pPr>
      <w:r>
        <w:t xml:space="preserve">Practica social profesional </w:t>
      </w:r>
    </w:p>
    <w:p w14:paraId="42414409" w14:textId="77777777" w:rsidR="00A26357" w:rsidRDefault="00A26357" w:rsidP="00A26357">
      <w:pPr>
        <w:jc w:val="center"/>
      </w:pPr>
    </w:p>
    <w:p w14:paraId="78836E44" w14:textId="3F0F0452" w:rsidR="00A26357" w:rsidRDefault="00A26357" w:rsidP="00A26357">
      <w:pPr>
        <w:jc w:val="center"/>
      </w:pPr>
      <w:r>
        <w:t>Modalidad: Practica Social</w:t>
      </w:r>
    </w:p>
    <w:p w14:paraId="4558F497" w14:textId="77777777" w:rsidR="00A26357" w:rsidRDefault="00A26357" w:rsidP="00A26357">
      <w:pPr>
        <w:jc w:val="center"/>
      </w:pPr>
    </w:p>
    <w:p w14:paraId="63B58045" w14:textId="136619AC" w:rsidR="00A26357" w:rsidRDefault="00A26357" w:rsidP="00A26357">
      <w:pPr>
        <w:jc w:val="center"/>
      </w:pPr>
      <w:r>
        <w:t>Nicoll Dayana Vega</w:t>
      </w:r>
    </w:p>
    <w:p w14:paraId="799243FA" w14:textId="77777777" w:rsidR="00A26357" w:rsidRDefault="00A26357" w:rsidP="00A26357">
      <w:pPr>
        <w:jc w:val="center"/>
      </w:pPr>
    </w:p>
    <w:p w14:paraId="6FC3506B" w14:textId="2A3D323A" w:rsidR="00A26357" w:rsidRDefault="00A26357" w:rsidP="00A26357">
      <w:pPr>
        <w:jc w:val="center"/>
      </w:pPr>
      <w:proofErr w:type="spellStart"/>
      <w:r>
        <w:t>Corporacion</w:t>
      </w:r>
      <w:proofErr w:type="spellEnd"/>
      <w:r>
        <w:t xml:space="preserve"> Universitaria UNITEC</w:t>
      </w:r>
    </w:p>
    <w:p w14:paraId="63B42C72" w14:textId="77777777" w:rsidR="00A26357" w:rsidRDefault="00A26357" w:rsidP="00A26357">
      <w:pPr>
        <w:jc w:val="center"/>
      </w:pPr>
    </w:p>
    <w:p w14:paraId="4864381D" w14:textId="5CABF9D8" w:rsidR="00A26357" w:rsidRDefault="00A26357" w:rsidP="00A26357">
      <w:pPr>
        <w:jc w:val="center"/>
      </w:pPr>
      <w:r>
        <w:t>Facultad de ciencias administrativas</w:t>
      </w:r>
    </w:p>
    <w:p w14:paraId="0A654BA1" w14:textId="77777777" w:rsidR="00A26357" w:rsidRDefault="00A26357" w:rsidP="00A26357">
      <w:pPr>
        <w:jc w:val="center"/>
      </w:pPr>
    </w:p>
    <w:p w14:paraId="332450B0" w14:textId="3A477953" w:rsidR="00A26357" w:rsidRDefault="00A26357" w:rsidP="00A26357">
      <w:pPr>
        <w:jc w:val="center"/>
      </w:pPr>
      <w:r>
        <w:t>Finanzas y negocios internacionales</w:t>
      </w:r>
    </w:p>
    <w:p w14:paraId="56F09236" w14:textId="77777777" w:rsidR="00A26357" w:rsidRDefault="00A26357" w:rsidP="00A26357">
      <w:pPr>
        <w:jc w:val="center"/>
      </w:pPr>
    </w:p>
    <w:p w14:paraId="7E896C06" w14:textId="56620361" w:rsidR="00A26357" w:rsidRDefault="00A26357" w:rsidP="00A26357">
      <w:pPr>
        <w:jc w:val="center"/>
      </w:pPr>
      <w:proofErr w:type="spellStart"/>
      <w:r>
        <w:t>Bogota</w:t>
      </w:r>
      <w:proofErr w:type="spellEnd"/>
    </w:p>
    <w:p w14:paraId="5A5A871B" w14:textId="77777777" w:rsidR="00A26357" w:rsidRDefault="00A26357" w:rsidP="00A26357">
      <w:pPr>
        <w:jc w:val="center"/>
      </w:pPr>
    </w:p>
    <w:p w14:paraId="6F9871AE" w14:textId="27CED766" w:rsidR="00A26357" w:rsidRDefault="00A26357" w:rsidP="00A26357">
      <w:pPr>
        <w:jc w:val="center"/>
      </w:pPr>
      <w:r>
        <w:t>Mayo 17 de 2023</w:t>
      </w:r>
    </w:p>
    <w:p w14:paraId="7E2867CB" w14:textId="77777777" w:rsidR="00A26357" w:rsidRDefault="00A26357" w:rsidP="00A26357">
      <w:pPr>
        <w:jc w:val="center"/>
      </w:pPr>
    </w:p>
    <w:p w14:paraId="392247BE" w14:textId="77777777" w:rsidR="00A26357" w:rsidRDefault="00A26357" w:rsidP="00A26357">
      <w:pPr>
        <w:jc w:val="center"/>
      </w:pPr>
    </w:p>
    <w:p w14:paraId="3CB78FB8" w14:textId="77777777" w:rsidR="00A26357" w:rsidRDefault="00A26357" w:rsidP="00A26357">
      <w:pPr>
        <w:jc w:val="center"/>
      </w:pPr>
    </w:p>
    <w:p w14:paraId="59FB14F8" w14:textId="77777777" w:rsidR="00A26357" w:rsidRDefault="00A26357" w:rsidP="00A26357">
      <w:pPr>
        <w:jc w:val="center"/>
      </w:pPr>
    </w:p>
    <w:p w14:paraId="5C018779" w14:textId="77777777" w:rsidR="00A26357" w:rsidRDefault="00A26357" w:rsidP="00A26357">
      <w:pPr>
        <w:jc w:val="center"/>
      </w:pPr>
    </w:p>
    <w:p w14:paraId="27E276E2" w14:textId="77777777" w:rsidR="00A26357" w:rsidRDefault="00A26357" w:rsidP="00A26357">
      <w:pPr>
        <w:jc w:val="center"/>
      </w:pPr>
    </w:p>
    <w:p w14:paraId="7434E7C2" w14:textId="77777777" w:rsidR="00A26357" w:rsidRDefault="00A26357" w:rsidP="00A26357">
      <w:pPr>
        <w:jc w:val="center"/>
      </w:pPr>
    </w:p>
    <w:p w14:paraId="5A896C7A" w14:textId="77777777" w:rsidR="00A26357" w:rsidRDefault="00A26357" w:rsidP="00A26357">
      <w:pPr>
        <w:jc w:val="center"/>
      </w:pPr>
    </w:p>
    <w:p w14:paraId="44160A52" w14:textId="3B1FBFA7" w:rsidR="00A26357" w:rsidRPr="00A26357" w:rsidRDefault="00A26357" w:rsidP="00A26357">
      <w:pPr>
        <w:rPr>
          <w:b/>
          <w:bCs/>
        </w:rPr>
      </w:pPr>
      <w:proofErr w:type="spellStart"/>
      <w:r>
        <w:rPr>
          <w:b/>
          <w:bCs/>
        </w:rPr>
        <w:lastRenderedPageBreak/>
        <w:t>Introduccion</w:t>
      </w:r>
      <w:proofErr w:type="spellEnd"/>
    </w:p>
    <w:p w14:paraId="360F9A0A" w14:textId="165CF253" w:rsidR="00A26357" w:rsidRDefault="00A26357" w:rsidP="00A26357">
      <w:r>
        <w:t>Inicialmente la idea de una practica social es tener la oportunidad de aplicar los conocimientos que se han adquirido a lo largo de la carrera al mismo tiempo que se puede tener un acercamiento a una de las tantas problemáticas sociales que podemos encontrar en nuestro entorno actual</w:t>
      </w:r>
    </w:p>
    <w:p w14:paraId="6A9E0557" w14:textId="0950D71D" w:rsidR="00A26357" w:rsidRDefault="00A26357" w:rsidP="00A26357">
      <w:r>
        <w:t xml:space="preserve">En este caso, estuve trabajando de la mano con el Banco de Alimentos y la fundación Hombres de Valor, ambas instituciones enfocadas en </w:t>
      </w:r>
      <w:r w:rsidR="00BC155C">
        <w:t xml:space="preserve">ayudar a las personas de distintas </w:t>
      </w:r>
      <w:proofErr w:type="gramStart"/>
      <w:r w:rsidR="00BC155C">
        <w:t>formas</w:t>
      </w:r>
      <w:proofErr w:type="gramEnd"/>
      <w:r w:rsidR="00BC155C">
        <w:t xml:space="preserve"> pero tratando problemáticas muy importantes</w:t>
      </w:r>
    </w:p>
    <w:p w14:paraId="4DBC2831" w14:textId="56BA66CF" w:rsidR="003752BA" w:rsidRDefault="00BC155C" w:rsidP="003B34AB">
      <w:r>
        <w:t>El Banco de Alimentos se encarga de donar alimentos, ropa, productos de aseo personal y varios productos mas a grupos de personas y familias que se encuentran en necesidad extrema</w:t>
      </w:r>
      <w:r w:rsidR="003752BA">
        <w:t xml:space="preserve">. Hombres de Valor trata casos de personas con graves problemas de adicción a sustancias psicoactivas. Estuve trabajando mas de la mano con Hombres de Valor, aquí hice la organización de la contabilidad que tenían, enfocándome especialmente en la parte de gastos y adicionalmente a eso, se creo un calendario tributario para el tema de impuestos pendientes que </w:t>
      </w:r>
      <w:proofErr w:type="spellStart"/>
      <w:r w:rsidR="003752BA">
        <w:t>tenia</w:t>
      </w:r>
      <w:proofErr w:type="spellEnd"/>
      <w:r w:rsidR="003752BA">
        <w:t xml:space="preserve"> la fundación.</w:t>
      </w:r>
    </w:p>
    <w:p w14:paraId="4BDA74A6" w14:textId="4E66D21E" w:rsidR="003B34AB" w:rsidRDefault="003B34AB" w:rsidP="003B34AB">
      <w:pPr>
        <w:pStyle w:val="Prrafodelista"/>
        <w:numPr>
          <w:ilvl w:val="0"/>
          <w:numId w:val="2"/>
        </w:numPr>
      </w:pPr>
      <w:r>
        <w:t>Ubicación geográfica</w:t>
      </w:r>
    </w:p>
    <w:p w14:paraId="3FE06287" w14:textId="0C18B77F" w:rsidR="003B34AB" w:rsidRDefault="003B34AB" w:rsidP="003B34AB">
      <w:pPr>
        <w:pStyle w:val="Prrafodelista"/>
      </w:pPr>
      <w:r>
        <w:t>Se manejaron tres escenarios, la sede principal del Banco de Alimentos</w:t>
      </w:r>
      <w:r w:rsidR="00154209">
        <w:t xml:space="preserve"> ubicada en el centro de </w:t>
      </w:r>
      <w:proofErr w:type="spellStart"/>
      <w:r w:rsidR="00154209">
        <w:t>Bogota</w:t>
      </w:r>
      <w:proofErr w:type="spellEnd"/>
      <w:r w:rsidR="00154209">
        <w:t xml:space="preserve">, la sede de la fundación Hombres de Valor, ubicada en el sector de Patio Bonito al sur de </w:t>
      </w:r>
      <w:proofErr w:type="spellStart"/>
      <w:r w:rsidR="00154209">
        <w:t>Bogota</w:t>
      </w:r>
      <w:proofErr w:type="spellEnd"/>
      <w:r w:rsidR="00154209">
        <w:t xml:space="preserve"> y por </w:t>
      </w:r>
      <w:proofErr w:type="spellStart"/>
      <w:r w:rsidR="00154209">
        <w:t>ultimo</w:t>
      </w:r>
      <w:proofErr w:type="spellEnd"/>
      <w:r w:rsidR="00154209">
        <w:t>, se manejo un modelo de trabajo desde la casa</w:t>
      </w:r>
    </w:p>
    <w:p w14:paraId="75377C73" w14:textId="0BB431FC" w:rsidR="00154209" w:rsidRDefault="00701C5E" w:rsidP="00154209">
      <w:pPr>
        <w:pStyle w:val="Prrafodelista"/>
        <w:numPr>
          <w:ilvl w:val="0"/>
          <w:numId w:val="2"/>
        </w:numPr>
      </w:pPr>
      <w:proofErr w:type="spellStart"/>
      <w:r>
        <w:t>Vision</w:t>
      </w:r>
      <w:proofErr w:type="spellEnd"/>
    </w:p>
    <w:p w14:paraId="42D6BECA" w14:textId="0E2AA550" w:rsidR="00701C5E" w:rsidRDefault="00043952" w:rsidP="00701C5E">
      <w:pPr>
        <w:pStyle w:val="Prrafodelista"/>
        <w:rPr>
          <w:rFonts w:cstheme="minorHAnsi"/>
          <w:sz w:val="18"/>
          <w:szCs w:val="18"/>
          <w:shd w:val="clear" w:color="auto" w:fill="FFFFFF"/>
        </w:rPr>
      </w:pPr>
      <w:r w:rsidRPr="00043952">
        <w:rPr>
          <w:rFonts w:cstheme="minorHAnsi"/>
        </w:rPr>
        <w:t>“</w:t>
      </w:r>
      <w:r w:rsidRPr="00043952">
        <w:rPr>
          <w:rFonts w:cstheme="minorHAnsi"/>
          <w:shd w:val="clear" w:color="auto" w:fill="FFFFFF"/>
        </w:rPr>
        <w:t>Con un equipo humano competente y comprometido, seremos en el 2025 una fundación líder en atención a población vulnerable, brindando alimentos, nutrición, acompañamiento humano y social, con responsabilidad y caridad, siendo un puente entre los que quieren servir y los que lo necesitan.”</w:t>
      </w:r>
      <w:r>
        <w:rPr>
          <w:rFonts w:cstheme="minorHAnsi"/>
          <w:shd w:val="clear" w:color="auto" w:fill="FFFFFF"/>
        </w:rPr>
        <w:t xml:space="preserve"> </w:t>
      </w:r>
      <w:r w:rsidR="003A0E8D">
        <w:rPr>
          <w:rFonts w:cstheme="minorHAnsi"/>
          <w:sz w:val="18"/>
          <w:szCs w:val="18"/>
          <w:shd w:val="clear" w:color="auto" w:fill="FFFFFF"/>
        </w:rPr>
        <w:t xml:space="preserve">Tomado de </w:t>
      </w:r>
      <w:hyperlink r:id="rId5" w:anchor=":~:text=VISI%C3%93N,y%20los%20que%20lo%20necesitan" w:history="1">
        <w:r w:rsidR="003A0E8D" w:rsidRPr="00671012">
          <w:rPr>
            <w:rStyle w:val="Hipervnculo"/>
            <w:rFonts w:cstheme="minorHAnsi"/>
            <w:sz w:val="18"/>
            <w:szCs w:val="18"/>
            <w:shd w:val="clear" w:color="auto" w:fill="FFFFFF"/>
          </w:rPr>
          <w:t>https://www.bancodealimentos.org.co/nuestros-valores/#:~:text=VISI%C3%93N,y%20los%20que%20lo%20necesitan</w:t>
        </w:r>
      </w:hyperlink>
      <w:r w:rsidR="003A0E8D" w:rsidRPr="003A0E8D">
        <w:rPr>
          <w:rFonts w:cstheme="minorHAnsi"/>
          <w:sz w:val="18"/>
          <w:szCs w:val="18"/>
          <w:shd w:val="clear" w:color="auto" w:fill="FFFFFF"/>
        </w:rPr>
        <w:t>.</w:t>
      </w:r>
    </w:p>
    <w:p w14:paraId="63A968C3" w14:textId="07C90E66" w:rsidR="003A0E8D" w:rsidRDefault="00973475" w:rsidP="003A0E8D">
      <w:pPr>
        <w:pStyle w:val="Prrafodelista"/>
        <w:numPr>
          <w:ilvl w:val="0"/>
          <w:numId w:val="2"/>
        </w:numPr>
        <w:rPr>
          <w:rFonts w:cstheme="minorHAnsi"/>
        </w:rPr>
      </w:pPr>
      <w:r>
        <w:rPr>
          <w:rFonts w:cstheme="minorHAnsi"/>
        </w:rPr>
        <w:t>Misión</w:t>
      </w:r>
    </w:p>
    <w:p w14:paraId="1D3FF86E" w14:textId="4B16C83A" w:rsidR="00973475" w:rsidRDefault="00973475" w:rsidP="00973475">
      <w:pPr>
        <w:pStyle w:val="Prrafodelista"/>
        <w:rPr>
          <w:rFonts w:cstheme="minorHAnsi"/>
          <w:sz w:val="18"/>
          <w:szCs w:val="18"/>
        </w:rPr>
      </w:pPr>
      <w:r>
        <w:rPr>
          <w:rFonts w:cstheme="minorHAnsi"/>
        </w:rPr>
        <w:t>“</w:t>
      </w:r>
      <w:r w:rsidRPr="00973475">
        <w:rPr>
          <w:rFonts w:cstheme="minorHAnsi"/>
        </w:rPr>
        <w:t>Unir la academia, el sector privado y público con organizaciones sin ánimo de lucro que atienden población vulnerable: recolectando, seleccionando y distribuyendo alimentos, bienes y servicios, donados o comprados; generando sinergias para entregarlos con responsabilidad y caridad; mejorando e impulsando un desarrollo integral sin generar una cultura de mendicidad.</w:t>
      </w:r>
      <w:r>
        <w:rPr>
          <w:rFonts w:cstheme="minorHAnsi"/>
        </w:rPr>
        <w:t xml:space="preserve">” </w:t>
      </w:r>
      <w:r>
        <w:rPr>
          <w:rFonts w:cstheme="minorHAnsi"/>
          <w:sz w:val="18"/>
          <w:szCs w:val="18"/>
        </w:rPr>
        <w:t xml:space="preserve">Tomado de </w:t>
      </w:r>
      <w:hyperlink r:id="rId6" w:anchor=":~:text=VISI%C3%93N,y%20los%20que%20lo%20necesitan" w:history="1">
        <w:r w:rsidR="00B73F4A" w:rsidRPr="00671012">
          <w:rPr>
            <w:rStyle w:val="Hipervnculo"/>
            <w:rFonts w:cstheme="minorHAnsi"/>
            <w:sz w:val="18"/>
            <w:szCs w:val="18"/>
          </w:rPr>
          <w:t>https://www.bancodealimentos.org.co/nuestros-valores/#:~:text=VISI%C3%93N,y%20los%20que%20lo%20necesitan</w:t>
        </w:r>
      </w:hyperlink>
      <w:r w:rsidRPr="00973475">
        <w:rPr>
          <w:rFonts w:cstheme="minorHAnsi"/>
          <w:sz w:val="18"/>
          <w:szCs w:val="18"/>
        </w:rPr>
        <w:t>.</w:t>
      </w:r>
    </w:p>
    <w:p w14:paraId="3A2EBF58" w14:textId="313C4090" w:rsidR="00B73F4A" w:rsidRDefault="00B7486E" w:rsidP="00B73F4A">
      <w:pPr>
        <w:pStyle w:val="Prrafodelista"/>
        <w:numPr>
          <w:ilvl w:val="0"/>
          <w:numId w:val="2"/>
        </w:numPr>
        <w:rPr>
          <w:rFonts w:cstheme="minorHAnsi"/>
        </w:rPr>
      </w:pPr>
      <w:r>
        <w:rPr>
          <w:rFonts w:cstheme="minorHAnsi"/>
        </w:rPr>
        <w:t>Objetivos</w:t>
      </w:r>
    </w:p>
    <w:p w14:paraId="76FDF9C2" w14:textId="4A01E71D" w:rsidR="00B7486E" w:rsidRDefault="00BB50F9" w:rsidP="00B7486E">
      <w:pPr>
        <w:pStyle w:val="Prrafodelista"/>
        <w:numPr>
          <w:ilvl w:val="0"/>
          <w:numId w:val="3"/>
        </w:numPr>
        <w:rPr>
          <w:rFonts w:cstheme="minorHAnsi"/>
        </w:rPr>
      </w:pPr>
      <w:r w:rsidRPr="00BB50F9">
        <w:rPr>
          <w:rFonts w:cstheme="minorHAnsi"/>
        </w:rPr>
        <w:t>Hacemos nuestra gestión con quienes realmente nos necesitan. La única atadura que alberga nuestro corazón es que los cinco millones de colombianos que padecen hambre cuenten con un alimento, con un alimento de vida.</w:t>
      </w:r>
    </w:p>
    <w:p w14:paraId="72A19B2B" w14:textId="77777777" w:rsidR="00BB50F9" w:rsidRPr="00BB50F9" w:rsidRDefault="00BB50F9" w:rsidP="00BB50F9">
      <w:pPr>
        <w:pStyle w:val="Prrafodelista"/>
        <w:numPr>
          <w:ilvl w:val="0"/>
          <w:numId w:val="3"/>
        </w:numPr>
        <w:rPr>
          <w:rFonts w:cstheme="minorHAnsi"/>
        </w:rPr>
      </w:pPr>
      <w:r w:rsidRPr="00BB50F9">
        <w:rPr>
          <w:rFonts w:cstheme="minorHAnsi"/>
        </w:rPr>
        <w:t>Valoramos y apreciamos a nuestros beneficiados. El desarrollo social y sostenible no es sólo un acto de justicia sino también el compromiso que asiste a todos quienes queremos derrotar la inequidad en Colombia.</w:t>
      </w:r>
    </w:p>
    <w:p w14:paraId="35615984" w14:textId="77777777" w:rsidR="00BB50F9" w:rsidRPr="00BB50F9" w:rsidRDefault="00BB50F9" w:rsidP="00BB50F9">
      <w:pPr>
        <w:pStyle w:val="Prrafodelista"/>
        <w:numPr>
          <w:ilvl w:val="0"/>
          <w:numId w:val="3"/>
        </w:numPr>
        <w:rPr>
          <w:rFonts w:cstheme="minorHAnsi"/>
        </w:rPr>
      </w:pPr>
      <w:r w:rsidRPr="00BB50F9">
        <w:rPr>
          <w:rFonts w:cstheme="minorHAnsi"/>
        </w:rPr>
        <w:t>En el Banco de Alimentos, creemos que la generosidad es el camino. Nosotros, nuestros donantes, voluntarios y productores, tenemos como único objetivo el de garantizar que la alimentación sea un derecho y no un privilegio.</w:t>
      </w:r>
    </w:p>
    <w:p w14:paraId="0D2504AB" w14:textId="77777777" w:rsidR="00A91379" w:rsidRPr="00A91379" w:rsidRDefault="00A91379" w:rsidP="00A91379">
      <w:pPr>
        <w:pStyle w:val="Prrafodelista"/>
        <w:numPr>
          <w:ilvl w:val="0"/>
          <w:numId w:val="3"/>
        </w:numPr>
        <w:rPr>
          <w:rFonts w:cstheme="minorHAnsi"/>
        </w:rPr>
      </w:pPr>
      <w:r w:rsidRPr="00A91379">
        <w:rPr>
          <w:rFonts w:cstheme="minorHAnsi"/>
        </w:rPr>
        <w:lastRenderedPageBreak/>
        <w:t>La totalidad de nuestros actos son el reflejo de lo que somos. Derrotar el hambre es una exigencia ética para combatir la insolidaridad. Ello requiere de ciudadanos comprometidos con la sociedad y compasivos con el prójimo.</w:t>
      </w:r>
    </w:p>
    <w:p w14:paraId="5B2E6DC5" w14:textId="19C2373B" w:rsidR="00BB50F9" w:rsidRDefault="00A91379" w:rsidP="00A91379">
      <w:pPr>
        <w:ind w:left="1080"/>
        <w:rPr>
          <w:rFonts w:cstheme="minorHAnsi"/>
        </w:rPr>
      </w:pPr>
      <w:r>
        <w:rPr>
          <w:rFonts w:cstheme="minorHAnsi"/>
        </w:rPr>
        <w:t xml:space="preserve">Tomado de </w:t>
      </w:r>
      <w:hyperlink r:id="rId7" w:history="1">
        <w:r w:rsidR="00B20D17" w:rsidRPr="00671012">
          <w:rPr>
            <w:rStyle w:val="Hipervnculo"/>
            <w:rFonts w:cstheme="minorHAnsi"/>
          </w:rPr>
          <w:t>https://www.bancodealimentos.org.co/nuestros-valores/</w:t>
        </w:r>
      </w:hyperlink>
    </w:p>
    <w:p w14:paraId="7DCDB290" w14:textId="0778BB52" w:rsidR="00B20D17" w:rsidRDefault="009A7E9E" w:rsidP="00B20D17">
      <w:pPr>
        <w:pStyle w:val="Prrafodelista"/>
        <w:numPr>
          <w:ilvl w:val="0"/>
          <w:numId w:val="2"/>
        </w:numPr>
        <w:rPr>
          <w:rFonts w:cstheme="minorHAnsi"/>
        </w:rPr>
      </w:pPr>
      <w:r>
        <w:rPr>
          <w:rFonts w:cstheme="minorHAnsi"/>
        </w:rPr>
        <w:t>Descripción</w:t>
      </w:r>
      <w:r w:rsidR="00733B14">
        <w:rPr>
          <w:rFonts w:cstheme="minorHAnsi"/>
        </w:rPr>
        <w:t xml:space="preserve"> del departamento</w:t>
      </w:r>
    </w:p>
    <w:p w14:paraId="1D666009" w14:textId="259CD95C" w:rsidR="00733B14" w:rsidRDefault="00733B14" w:rsidP="00733B14">
      <w:pPr>
        <w:pStyle w:val="Prrafodelista"/>
        <w:rPr>
          <w:rFonts w:cstheme="minorHAnsi"/>
        </w:rPr>
      </w:pPr>
      <w:r>
        <w:rPr>
          <w:rFonts w:cstheme="minorHAnsi"/>
        </w:rPr>
        <w:t xml:space="preserve">Fui asignada al centro empresarial del Banco de Alimentos, aquí se </w:t>
      </w:r>
      <w:r w:rsidR="009A7E9E">
        <w:rPr>
          <w:rFonts w:cstheme="minorHAnsi"/>
        </w:rPr>
        <w:t>realizó</w:t>
      </w:r>
      <w:r>
        <w:rPr>
          <w:rFonts w:cstheme="minorHAnsi"/>
        </w:rPr>
        <w:t xml:space="preserve"> una asignación </w:t>
      </w:r>
      <w:r w:rsidR="009A7E9E">
        <w:rPr>
          <w:rFonts w:cstheme="minorHAnsi"/>
        </w:rPr>
        <w:t>de acuerdo con el</w:t>
      </w:r>
      <w:r>
        <w:rPr>
          <w:rFonts w:cstheme="minorHAnsi"/>
        </w:rPr>
        <w:t xml:space="preserve"> sector y necesidades de diferentes </w:t>
      </w:r>
      <w:r w:rsidR="005341FD">
        <w:rPr>
          <w:rFonts w:cstheme="minorHAnsi"/>
        </w:rPr>
        <w:t xml:space="preserve">fundaciones asociadas al Banco de Alimentos y la idea principal era brindarles tanto apoyo como fuera posible </w:t>
      </w:r>
      <w:r w:rsidR="009A7E9E">
        <w:rPr>
          <w:rFonts w:cstheme="minorHAnsi"/>
        </w:rPr>
        <w:t xml:space="preserve">a dichas fundaciones. En este caso, fui asignada a una fundación que </w:t>
      </w:r>
      <w:r w:rsidR="00E93022">
        <w:rPr>
          <w:rFonts w:cstheme="minorHAnsi"/>
        </w:rPr>
        <w:t>requería</w:t>
      </w:r>
      <w:r w:rsidR="009A7E9E">
        <w:rPr>
          <w:rFonts w:cstheme="minorHAnsi"/>
        </w:rPr>
        <w:t xml:space="preserve"> apoyo en el área de contabilidad, especialmente con el área de gastos y </w:t>
      </w:r>
      <w:r w:rsidR="00E116EA">
        <w:rPr>
          <w:rFonts w:cstheme="minorHAnsi"/>
        </w:rPr>
        <w:t>pago de impuestos tributarios</w:t>
      </w:r>
    </w:p>
    <w:p w14:paraId="2B95C2A3" w14:textId="069CD074" w:rsidR="00E116EA" w:rsidRDefault="005B24AD" w:rsidP="00E116EA">
      <w:pPr>
        <w:pStyle w:val="Prrafodelista"/>
        <w:numPr>
          <w:ilvl w:val="0"/>
          <w:numId w:val="2"/>
        </w:numPr>
        <w:rPr>
          <w:rFonts w:cstheme="minorHAnsi"/>
        </w:rPr>
      </w:pPr>
      <w:r>
        <w:rPr>
          <w:rFonts w:cstheme="minorHAnsi"/>
        </w:rPr>
        <w:t>Nombre del jefe encargado del departamento</w:t>
      </w:r>
    </w:p>
    <w:p w14:paraId="12A8D288" w14:textId="22D8B972" w:rsidR="005B24AD" w:rsidRDefault="00AD6E65" w:rsidP="005B24AD">
      <w:pPr>
        <w:pStyle w:val="Prrafodelista"/>
        <w:rPr>
          <w:rFonts w:cstheme="minorHAnsi"/>
        </w:rPr>
      </w:pPr>
      <w:r>
        <w:rPr>
          <w:rFonts w:cstheme="minorHAnsi"/>
        </w:rPr>
        <w:t xml:space="preserve">Claudia Margarita </w:t>
      </w:r>
      <w:r w:rsidR="00E93022">
        <w:rPr>
          <w:rFonts w:cstheme="minorHAnsi"/>
        </w:rPr>
        <w:t>Flórez</w:t>
      </w:r>
      <w:r>
        <w:rPr>
          <w:rFonts w:cstheme="minorHAnsi"/>
        </w:rPr>
        <w:t xml:space="preserve"> </w:t>
      </w:r>
      <w:r w:rsidR="0090109D">
        <w:rPr>
          <w:rFonts w:cstheme="minorHAnsi"/>
        </w:rPr>
        <w:t>Buelvas y John Larrota</w:t>
      </w:r>
    </w:p>
    <w:p w14:paraId="4023619B" w14:textId="1EE4772E" w:rsidR="0090109D" w:rsidRDefault="0045397E" w:rsidP="0090109D">
      <w:pPr>
        <w:pStyle w:val="Prrafodelista"/>
        <w:numPr>
          <w:ilvl w:val="0"/>
          <w:numId w:val="2"/>
        </w:numPr>
        <w:rPr>
          <w:rFonts w:cstheme="minorHAnsi"/>
        </w:rPr>
      </w:pPr>
      <w:r>
        <w:rPr>
          <w:rFonts w:cstheme="minorHAnsi"/>
        </w:rPr>
        <w:t>Funciones del departamento</w:t>
      </w:r>
    </w:p>
    <w:p w14:paraId="13F27C97" w14:textId="3B38C38B" w:rsidR="0045397E" w:rsidRDefault="0045397E" w:rsidP="0045397E">
      <w:pPr>
        <w:pStyle w:val="Prrafodelista"/>
        <w:rPr>
          <w:rFonts w:cstheme="minorHAnsi"/>
        </w:rPr>
      </w:pPr>
      <w:r>
        <w:rPr>
          <w:rFonts w:cstheme="minorHAnsi"/>
        </w:rPr>
        <w:t>Brindar apoyo a las fundaciones asociadas al Banco de Alimentos, brindando ayudas como entrega de mercados y alimentos</w:t>
      </w:r>
      <w:r w:rsidR="00235FB8">
        <w:rPr>
          <w:rFonts w:cstheme="minorHAnsi"/>
        </w:rPr>
        <w:t>.</w:t>
      </w:r>
      <w:r>
        <w:rPr>
          <w:rFonts w:cstheme="minorHAnsi"/>
        </w:rPr>
        <w:t xml:space="preserve"> </w:t>
      </w:r>
      <w:r w:rsidR="00235FB8">
        <w:rPr>
          <w:rFonts w:cstheme="minorHAnsi"/>
        </w:rPr>
        <w:t>A</w:t>
      </w:r>
      <w:r w:rsidR="00254C6F">
        <w:rPr>
          <w:rFonts w:cstheme="minorHAnsi"/>
        </w:rPr>
        <w:t>poyo con practicantes para las áreas contables y de finanzas de dichas fundaciones</w:t>
      </w:r>
    </w:p>
    <w:p w14:paraId="61E6059C" w14:textId="2928BFEE" w:rsidR="007D6F3B" w:rsidRDefault="00C1172E" w:rsidP="007D6F3B">
      <w:pPr>
        <w:rPr>
          <w:rFonts w:cstheme="minorHAnsi"/>
          <w:b/>
          <w:bCs/>
        </w:rPr>
      </w:pPr>
      <w:r>
        <w:rPr>
          <w:rFonts w:cstheme="minorHAnsi"/>
          <w:b/>
          <w:bCs/>
        </w:rPr>
        <w:t>Desarrollo del problema</w:t>
      </w:r>
    </w:p>
    <w:p w14:paraId="1337EA57" w14:textId="7F9CDF14" w:rsidR="00C1172E" w:rsidRDefault="00C9103D" w:rsidP="007D6F3B">
      <w:pPr>
        <w:rPr>
          <w:rFonts w:cstheme="minorHAnsi"/>
        </w:rPr>
      </w:pPr>
      <w:r>
        <w:rPr>
          <w:rFonts w:cstheme="minorHAnsi"/>
        </w:rPr>
        <w:t xml:space="preserve">El principal problema que pude evidenciar fue la falta de apoyo y ayuda que algunas fundaciones pueden llegar a presentar, </w:t>
      </w:r>
      <w:r w:rsidR="00FD0426">
        <w:rPr>
          <w:rFonts w:cstheme="minorHAnsi"/>
        </w:rPr>
        <w:t xml:space="preserve">muchas de estas tienen una buena intención y buscan </w:t>
      </w:r>
      <w:r w:rsidR="00E776E4">
        <w:rPr>
          <w:rFonts w:cstheme="minorHAnsi"/>
        </w:rPr>
        <w:t xml:space="preserve">combatir una problemática </w:t>
      </w:r>
      <w:r w:rsidR="0007041C">
        <w:rPr>
          <w:rFonts w:cstheme="minorHAnsi"/>
        </w:rPr>
        <w:t>social,</w:t>
      </w:r>
      <w:r w:rsidR="00E776E4">
        <w:rPr>
          <w:rFonts w:cstheme="minorHAnsi"/>
        </w:rPr>
        <w:t xml:space="preserve"> pero, tener una fundación implica </w:t>
      </w:r>
      <w:r w:rsidR="00BF0B19">
        <w:rPr>
          <w:rFonts w:cstheme="minorHAnsi"/>
        </w:rPr>
        <w:t xml:space="preserve">manejar impuestos, contabilidad, </w:t>
      </w:r>
      <w:r w:rsidR="003A6D50">
        <w:rPr>
          <w:rFonts w:cstheme="minorHAnsi"/>
        </w:rPr>
        <w:t xml:space="preserve">finanzas, </w:t>
      </w:r>
      <w:r w:rsidR="0007041C">
        <w:rPr>
          <w:rFonts w:cstheme="minorHAnsi"/>
        </w:rPr>
        <w:t>nómina</w:t>
      </w:r>
      <w:r w:rsidR="003A6D50">
        <w:rPr>
          <w:rFonts w:cstheme="minorHAnsi"/>
        </w:rPr>
        <w:t xml:space="preserve"> y demás.</w:t>
      </w:r>
    </w:p>
    <w:p w14:paraId="4C941A87" w14:textId="483AD0C7" w:rsidR="003A6D50" w:rsidRDefault="003A6D50" w:rsidP="007D6F3B">
      <w:pPr>
        <w:rPr>
          <w:rFonts w:cstheme="minorHAnsi"/>
        </w:rPr>
      </w:pPr>
      <w:r>
        <w:rPr>
          <w:rFonts w:cstheme="minorHAnsi"/>
        </w:rPr>
        <w:t xml:space="preserve">Desafortunadamente, muchas de estas fundaciones no cuentan con las personas capacitadas para ese tipo de tareas ya que requieren cierto nivel educativo que puede ser difícil de alcanzar en un país como el nuestro </w:t>
      </w:r>
      <w:r w:rsidR="0007041C">
        <w:rPr>
          <w:rFonts w:cstheme="minorHAnsi"/>
        </w:rPr>
        <w:t>dónde</w:t>
      </w:r>
      <w:r>
        <w:rPr>
          <w:rFonts w:cstheme="minorHAnsi"/>
        </w:rPr>
        <w:t xml:space="preserve"> las oportunidades no son tan abundantes y </w:t>
      </w:r>
      <w:r w:rsidR="0007041C">
        <w:rPr>
          <w:rFonts w:cstheme="minorHAnsi"/>
        </w:rPr>
        <w:t>estudiar puede llegar a ser demasiado costoso</w:t>
      </w:r>
      <w:r w:rsidR="004C04E0">
        <w:rPr>
          <w:rFonts w:cstheme="minorHAnsi"/>
        </w:rPr>
        <w:t>. Para ayudar a este tipo de causas, el Banco de Alimentos, ofrece la posibilidad de que l</w:t>
      </w:r>
      <w:r w:rsidR="00780ED6">
        <w:rPr>
          <w:rFonts w:cstheme="minorHAnsi"/>
        </w:rPr>
        <w:t xml:space="preserve">as personas </w:t>
      </w:r>
      <w:r w:rsidR="00572831">
        <w:rPr>
          <w:rFonts w:cstheme="minorHAnsi"/>
        </w:rPr>
        <w:t xml:space="preserve">que vienen a hacer sus practicas profesionales, </w:t>
      </w:r>
      <w:r w:rsidR="002F3E7E">
        <w:rPr>
          <w:rFonts w:cstheme="minorHAnsi"/>
        </w:rPr>
        <w:t>ayuden a varias de estas fundaciones en cualquier tipo de necesidad que surja dependiendo de la carrera que alguien este estudiando</w:t>
      </w:r>
    </w:p>
    <w:p w14:paraId="224D6537" w14:textId="4626C54A" w:rsidR="002F3E7E" w:rsidRDefault="0020057F" w:rsidP="007D6F3B">
      <w:pPr>
        <w:rPr>
          <w:rFonts w:cstheme="minorHAnsi"/>
        </w:rPr>
      </w:pPr>
      <w:r>
        <w:rPr>
          <w:rFonts w:cstheme="minorHAnsi"/>
        </w:rPr>
        <w:t xml:space="preserve">Para el caso de Hombres de Valor, </w:t>
      </w:r>
      <w:r w:rsidR="00CA37EF">
        <w:rPr>
          <w:rFonts w:cstheme="minorHAnsi"/>
        </w:rPr>
        <w:t xml:space="preserve">a pesar de ser una fundación que cuenta con una contadora para el tema </w:t>
      </w:r>
      <w:r w:rsidR="003B017E">
        <w:rPr>
          <w:rFonts w:cstheme="minorHAnsi"/>
        </w:rPr>
        <w:t xml:space="preserve">tributario y financiero, no tenían una persona que se encargara de los pormenores que conlleva tener una contabilidad </w:t>
      </w:r>
      <w:r w:rsidR="00F1432C">
        <w:rPr>
          <w:rFonts w:cstheme="minorHAnsi"/>
        </w:rPr>
        <w:t>y esto los venia afectando</w:t>
      </w:r>
      <w:r w:rsidR="009C30AF">
        <w:rPr>
          <w:rFonts w:cstheme="minorHAnsi"/>
        </w:rPr>
        <w:t>.</w:t>
      </w:r>
    </w:p>
    <w:p w14:paraId="31001500" w14:textId="452171F6" w:rsidR="009C30AF" w:rsidRDefault="007115DE" w:rsidP="007D6F3B">
      <w:pPr>
        <w:rPr>
          <w:rFonts w:cstheme="minorHAnsi"/>
        </w:rPr>
      </w:pPr>
      <w:r>
        <w:rPr>
          <w:rFonts w:cstheme="minorHAnsi"/>
        </w:rPr>
        <w:t xml:space="preserve">A pesar de no poder brindar un apoyo completo debido a que no tengo un titulo profesional en contaduría, si fue posible ayudar con algunos de los pormenores mas urgentes, como lo fueron el tema de gastos </w:t>
      </w:r>
      <w:r w:rsidR="00F56378">
        <w:rPr>
          <w:rFonts w:cstheme="minorHAnsi"/>
        </w:rPr>
        <w:t xml:space="preserve">mensuales y </w:t>
      </w:r>
      <w:r w:rsidR="00F1774D">
        <w:rPr>
          <w:rFonts w:cstheme="minorHAnsi"/>
        </w:rPr>
        <w:t>el pago de impuestos atrasados</w:t>
      </w:r>
    </w:p>
    <w:p w14:paraId="22AF85EE" w14:textId="4AC47851" w:rsidR="00F1774D" w:rsidRDefault="009E11BC" w:rsidP="007D6F3B">
      <w:pPr>
        <w:rPr>
          <w:rFonts w:cstheme="minorHAnsi"/>
        </w:rPr>
      </w:pPr>
      <w:r>
        <w:rPr>
          <w:rFonts w:cstheme="minorHAnsi"/>
        </w:rPr>
        <w:t xml:space="preserve">A pesar de que es muy importante el tema social, no todo puede estar enfocado en </w:t>
      </w:r>
      <w:r w:rsidR="00451882">
        <w:rPr>
          <w:rFonts w:cstheme="minorHAnsi"/>
        </w:rPr>
        <w:t xml:space="preserve">eso, por lo </w:t>
      </w:r>
      <w:r w:rsidR="008030C8">
        <w:rPr>
          <w:rFonts w:cstheme="minorHAnsi"/>
        </w:rPr>
        <w:t>tanto,</w:t>
      </w:r>
      <w:r w:rsidR="00451882">
        <w:rPr>
          <w:rFonts w:cstheme="minorHAnsi"/>
        </w:rPr>
        <w:t xml:space="preserve"> durante este informe me dedicare a desarrollar la idea de porque es importante el tema financiero y contable en una institución dedicada al bien social.</w:t>
      </w:r>
    </w:p>
    <w:p w14:paraId="09FC0428" w14:textId="5EFCC384" w:rsidR="00451882" w:rsidRDefault="008030C8" w:rsidP="007D6F3B">
      <w:pPr>
        <w:rPr>
          <w:rFonts w:cstheme="minorHAnsi"/>
        </w:rPr>
      </w:pPr>
      <w:r>
        <w:rPr>
          <w:rFonts w:cstheme="minorHAnsi"/>
        </w:rPr>
        <w:t>A pesar de que se tiene una buena intención a la hora de</w:t>
      </w:r>
      <w:r w:rsidR="00DF2E52">
        <w:rPr>
          <w:rFonts w:cstheme="minorHAnsi"/>
        </w:rPr>
        <w:t xml:space="preserve"> crear una fundación y combatir una problemática social, no solo se puede hacer eso. En nuestro país existe un tema tributario, leyes, </w:t>
      </w:r>
      <w:r w:rsidR="006731FF">
        <w:rPr>
          <w:rFonts w:cstheme="minorHAnsi"/>
        </w:rPr>
        <w:lastRenderedPageBreak/>
        <w:t>impuestos, reglamentos y varios temas internos que se deben seguir para que todo este dentro de la legalidad</w:t>
      </w:r>
      <w:r w:rsidR="00914C2A">
        <w:rPr>
          <w:rFonts w:cstheme="minorHAnsi"/>
        </w:rPr>
        <w:t xml:space="preserve">, por eso es importante contar con las herramientas necesarias y la gente capacitada para realizar todas las tareas que </w:t>
      </w:r>
      <w:r w:rsidR="00372C02">
        <w:rPr>
          <w:rFonts w:cstheme="minorHAnsi"/>
        </w:rPr>
        <w:t>conlleva esto.</w:t>
      </w:r>
    </w:p>
    <w:p w14:paraId="7E4EB346" w14:textId="39C3D333" w:rsidR="00372C02" w:rsidRDefault="006513B2" w:rsidP="007D6F3B">
      <w:pPr>
        <w:rPr>
          <w:rFonts w:cstheme="minorHAnsi"/>
          <w:b/>
          <w:bCs/>
        </w:rPr>
      </w:pPr>
      <w:r>
        <w:rPr>
          <w:rFonts w:cstheme="minorHAnsi"/>
          <w:b/>
          <w:bCs/>
        </w:rPr>
        <w:t>Objetivo general</w:t>
      </w:r>
    </w:p>
    <w:p w14:paraId="52F704CA" w14:textId="48B7E7CC" w:rsidR="006513B2" w:rsidRDefault="00BD77EB" w:rsidP="007D6F3B">
      <w:pPr>
        <w:rPr>
          <w:rFonts w:cstheme="minorHAnsi"/>
        </w:rPr>
      </w:pPr>
      <w:r>
        <w:rPr>
          <w:rFonts w:cstheme="minorHAnsi"/>
        </w:rPr>
        <w:t xml:space="preserve">El objetivo general es </w:t>
      </w:r>
      <w:r w:rsidR="00C579D5">
        <w:rPr>
          <w:rFonts w:cstheme="minorHAnsi"/>
        </w:rPr>
        <w:t xml:space="preserve">apoyar a un centro de apoyo en todos esos temas en los que no se especializan, </w:t>
      </w:r>
      <w:r w:rsidR="00481389">
        <w:rPr>
          <w:rFonts w:cstheme="minorHAnsi"/>
        </w:rPr>
        <w:t xml:space="preserve">por ejemplo, con el caso de Hombres de Valor, ellos se especializan en darle apoyo a personas en situaciones de </w:t>
      </w:r>
      <w:r w:rsidR="00767D8C">
        <w:rPr>
          <w:rFonts w:cstheme="minorHAnsi"/>
        </w:rPr>
        <w:t xml:space="preserve">drogadicción y </w:t>
      </w:r>
      <w:r w:rsidR="00E93022">
        <w:rPr>
          <w:rFonts w:cstheme="minorHAnsi"/>
        </w:rPr>
        <w:t>adicciones,</w:t>
      </w:r>
      <w:r w:rsidR="00767D8C">
        <w:rPr>
          <w:rFonts w:cstheme="minorHAnsi"/>
        </w:rPr>
        <w:t xml:space="preserve"> pero </w:t>
      </w:r>
      <w:r w:rsidR="00481D3A">
        <w:rPr>
          <w:rFonts w:cstheme="minorHAnsi"/>
        </w:rPr>
        <w:t xml:space="preserve">no tienen personas que los apoyen con el tema financiero, por lo que la desorganización es bastante, como esta, </w:t>
      </w:r>
      <w:proofErr w:type="gramStart"/>
      <w:r w:rsidR="00481D3A">
        <w:rPr>
          <w:rFonts w:cstheme="minorHAnsi"/>
        </w:rPr>
        <w:t>deben</w:t>
      </w:r>
      <w:proofErr w:type="gramEnd"/>
      <w:r w:rsidR="00481D3A">
        <w:rPr>
          <w:rFonts w:cstheme="minorHAnsi"/>
        </w:rPr>
        <w:t xml:space="preserve"> haber varias fundaciones en la misma situación y lo que se busco junto con el banco de alimentos es llegar a</w:t>
      </w:r>
      <w:r w:rsidR="00B31B6D">
        <w:rPr>
          <w:rFonts w:cstheme="minorHAnsi"/>
        </w:rPr>
        <w:t xml:space="preserve"> combatir todo eso.</w:t>
      </w:r>
    </w:p>
    <w:p w14:paraId="276E2216" w14:textId="69200A6F" w:rsidR="00B31B6D" w:rsidRDefault="00B31B6D" w:rsidP="007D6F3B">
      <w:pPr>
        <w:rPr>
          <w:rFonts w:cstheme="minorHAnsi"/>
          <w:b/>
          <w:bCs/>
        </w:rPr>
      </w:pPr>
      <w:r>
        <w:rPr>
          <w:rFonts w:cstheme="minorHAnsi"/>
          <w:b/>
          <w:bCs/>
        </w:rPr>
        <w:t>Objetivos específicos</w:t>
      </w:r>
    </w:p>
    <w:p w14:paraId="229DD7C7" w14:textId="6ACC612E" w:rsidR="00B31B6D" w:rsidRDefault="00B31B6D" w:rsidP="00B31B6D">
      <w:pPr>
        <w:pStyle w:val="Prrafodelista"/>
        <w:numPr>
          <w:ilvl w:val="0"/>
          <w:numId w:val="4"/>
        </w:numPr>
        <w:rPr>
          <w:rFonts w:cstheme="minorHAnsi"/>
        </w:rPr>
      </w:pPr>
      <w:r>
        <w:rPr>
          <w:rFonts w:cstheme="minorHAnsi"/>
        </w:rPr>
        <w:t xml:space="preserve">Apoyar </w:t>
      </w:r>
      <w:r w:rsidR="00D36A8F">
        <w:rPr>
          <w:rFonts w:cstheme="minorHAnsi"/>
        </w:rPr>
        <w:t>en el tema tributario, de impuestos, contabilidad y financiero</w:t>
      </w:r>
    </w:p>
    <w:p w14:paraId="7F1B04FF" w14:textId="7737F5A4" w:rsidR="00D36A8F" w:rsidRDefault="000E507C" w:rsidP="00B31B6D">
      <w:pPr>
        <w:pStyle w:val="Prrafodelista"/>
        <w:numPr>
          <w:ilvl w:val="0"/>
          <w:numId w:val="4"/>
        </w:numPr>
        <w:rPr>
          <w:rFonts w:cstheme="minorHAnsi"/>
        </w:rPr>
      </w:pPr>
      <w:r>
        <w:rPr>
          <w:rFonts w:cstheme="minorHAnsi"/>
        </w:rPr>
        <w:t>Ayudar con la organización del centro</w:t>
      </w:r>
    </w:p>
    <w:p w14:paraId="423FA54C" w14:textId="768DBCF3" w:rsidR="000E507C" w:rsidRDefault="000A0722" w:rsidP="00B31B6D">
      <w:pPr>
        <w:pStyle w:val="Prrafodelista"/>
        <w:numPr>
          <w:ilvl w:val="0"/>
          <w:numId w:val="4"/>
        </w:numPr>
        <w:rPr>
          <w:rFonts w:cstheme="minorHAnsi"/>
        </w:rPr>
      </w:pPr>
      <w:r>
        <w:rPr>
          <w:rFonts w:cstheme="minorHAnsi"/>
        </w:rPr>
        <w:t>Asistir todo tipo de dudas e inquietudes que puedan ayudar a una persona de</w:t>
      </w:r>
      <w:r w:rsidR="00C01FB1">
        <w:rPr>
          <w:rFonts w:cstheme="minorHAnsi"/>
        </w:rPr>
        <w:t>l</w:t>
      </w:r>
      <w:r>
        <w:rPr>
          <w:rFonts w:cstheme="minorHAnsi"/>
        </w:rPr>
        <w:t xml:space="preserve"> centro a aprender sobre el tema y puedan </w:t>
      </w:r>
      <w:r w:rsidR="00C01FB1">
        <w:rPr>
          <w:rFonts w:cstheme="minorHAnsi"/>
        </w:rPr>
        <w:t>hacerlo en un futuro</w:t>
      </w:r>
    </w:p>
    <w:p w14:paraId="4EA14154" w14:textId="740A9CE8" w:rsidR="00C01FB1" w:rsidRDefault="004A5D51" w:rsidP="00C01FB1">
      <w:pPr>
        <w:rPr>
          <w:rFonts w:cstheme="minorHAnsi"/>
          <w:b/>
          <w:bCs/>
        </w:rPr>
      </w:pPr>
      <w:r>
        <w:rPr>
          <w:rFonts w:cstheme="minorHAnsi"/>
          <w:b/>
          <w:bCs/>
        </w:rPr>
        <w:t xml:space="preserve">Marco </w:t>
      </w:r>
      <w:r w:rsidR="00054920">
        <w:rPr>
          <w:rFonts w:cstheme="minorHAnsi"/>
          <w:b/>
          <w:bCs/>
        </w:rPr>
        <w:t>contextual</w:t>
      </w:r>
    </w:p>
    <w:p w14:paraId="079B2ECD" w14:textId="5CDA6B1C" w:rsidR="005B78A0" w:rsidRDefault="00823FFC" w:rsidP="00C01FB1">
      <w:pPr>
        <w:rPr>
          <w:rFonts w:cstheme="minorHAnsi"/>
        </w:rPr>
      </w:pPr>
      <w:r>
        <w:rPr>
          <w:rFonts w:cstheme="minorHAnsi"/>
        </w:rPr>
        <w:t xml:space="preserve">En este contexto, estamos hablando de un sector </w:t>
      </w:r>
      <w:r w:rsidR="005C4B39">
        <w:rPr>
          <w:rFonts w:cstheme="minorHAnsi"/>
        </w:rPr>
        <w:t xml:space="preserve">de economía social, en donde no se </w:t>
      </w:r>
      <w:r w:rsidR="00270711">
        <w:rPr>
          <w:rFonts w:cstheme="minorHAnsi"/>
        </w:rPr>
        <w:t>está</w:t>
      </w:r>
      <w:r w:rsidR="005C4B39">
        <w:rPr>
          <w:rFonts w:cstheme="minorHAnsi"/>
        </w:rPr>
        <w:t xml:space="preserve"> ofreciendo un producto</w:t>
      </w:r>
      <w:r w:rsidR="00044D92">
        <w:rPr>
          <w:rFonts w:cstheme="minorHAnsi"/>
        </w:rPr>
        <w:t xml:space="preserve"> como tal, se ofrece un servicio que no siempre debe ser remunerado, dependiendo del estado en el que estén </w:t>
      </w:r>
      <w:r w:rsidR="00582FAF">
        <w:rPr>
          <w:rFonts w:cstheme="minorHAnsi"/>
        </w:rPr>
        <w:t>ciertas personas. Normalmente estas organizaciones son sin animo de lucro ya que están enfocadas en brindar algún tipo de ayuda o apoyo a la gente</w:t>
      </w:r>
      <w:r w:rsidR="000A5796">
        <w:rPr>
          <w:rFonts w:cstheme="minorHAnsi"/>
        </w:rPr>
        <w:t>.</w:t>
      </w:r>
    </w:p>
    <w:p w14:paraId="6FB90823" w14:textId="4D3DC7E2" w:rsidR="00430D6A" w:rsidRDefault="000A5796" w:rsidP="00C01FB1">
      <w:pPr>
        <w:rPr>
          <w:rFonts w:cstheme="minorHAnsi"/>
        </w:rPr>
      </w:pPr>
      <w:r>
        <w:rPr>
          <w:rFonts w:cstheme="minorHAnsi"/>
        </w:rPr>
        <w:t>En nuestro país, este tipo de organizaciones son muy importantes ya qu</w:t>
      </w:r>
      <w:r w:rsidR="006D4AE8">
        <w:rPr>
          <w:rFonts w:cstheme="minorHAnsi"/>
        </w:rPr>
        <w:t xml:space="preserve">e se </w:t>
      </w:r>
      <w:r w:rsidR="00E93022">
        <w:rPr>
          <w:rFonts w:cstheme="minorHAnsi"/>
        </w:rPr>
        <w:t>especializan en</w:t>
      </w:r>
      <w:r w:rsidR="006D4AE8">
        <w:rPr>
          <w:rFonts w:cstheme="minorHAnsi"/>
        </w:rPr>
        <w:t xml:space="preserve"> ayudar o apoyar ciertas situaciones que muchas personas no saben como manejar y que pueden ser muy </w:t>
      </w:r>
      <w:r w:rsidR="00E93022">
        <w:rPr>
          <w:rFonts w:cstheme="minorHAnsi"/>
        </w:rPr>
        <w:t xml:space="preserve">difíciles en ocasiones. Sin embargo, es muy importante resaltar </w:t>
      </w:r>
      <w:proofErr w:type="gramStart"/>
      <w:r w:rsidR="00E93022">
        <w:rPr>
          <w:rFonts w:cstheme="minorHAnsi"/>
        </w:rPr>
        <w:t>que</w:t>
      </w:r>
      <w:proofErr w:type="gramEnd"/>
      <w:r w:rsidR="00E93022">
        <w:rPr>
          <w:rFonts w:cstheme="minorHAnsi"/>
        </w:rPr>
        <w:t xml:space="preserve"> durante mucho tiempo</w:t>
      </w:r>
      <w:r w:rsidR="00270711">
        <w:rPr>
          <w:rFonts w:cstheme="minorHAnsi"/>
        </w:rPr>
        <w:t xml:space="preserve">, las fundaciones en Colombia se crearon para temas ilegales como lavado de dinero y activos, por lo que se tomaron medidas fuertes y </w:t>
      </w:r>
      <w:r w:rsidR="000B49B2">
        <w:rPr>
          <w:rFonts w:cstheme="minorHAnsi"/>
        </w:rPr>
        <w:t xml:space="preserve">a día de hoy es mas complejo abrir un centro de apoyo ya que se piden documentos, autorizaciones, </w:t>
      </w:r>
      <w:r w:rsidR="00430D6A">
        <w:rPr>
          <w:rFonts w:cstheme="minorHAnsi"/>
        </w:rPr>
        <w:t xml:space="preserve">confirmaciones y legislaciones que se deben seguir al pie de la letra para que todo quede en orden. Además, periódicamente las autoridades encargadas hacen controles </w:t>
      </w:r>
      <w:r w:rsidR="007634D2">
        <w:rPr>
          <w:rFonts w:cstheme="minorHAnsi"/>
        </w:rPr>
        <w:t>para confirmar que todo siga en orden</w:t>
      </w:r>
      <w:r w:rsidR="00E572C9">
        <w:rPr>
          <w:rFonts w:cstheme="minorHAnsi"/>
        </w:rPr>
        <w:t>.</w:t>
      </w:r>
    </w:p>
    <w:p w14:paraId="24582DE1" w14:textId="1FA7FC55" w:rsidR="00E572C9" w:rsidRDefault="004166A6" w:rsidP="00C01FB1">
      <w:pPr>
        <w:rPr>
          <w:rFonts w:cstheme="minorHAnsi"/>
          <w:b/>
          <w:bCs/>
        </w:rPr>
      </w:pPr>
      <w:r>
        <w:rPr>
          <w:rFonts w:cstheme="minorHAnsi"/>
          <w:b/>
          <w:bCs/>
        </w:rPr>
        <w:t>Marco de referencia legal</w:t>
      </w:r>
    </w:p>
    <w:p w14:paraId="2169D862" w14:textId="70468A3E" w:rsidR="004166A6" w:rsidRDefault="00284C5C" w:rsidP="00C01FB1">
      <w:r>
        <w:rPr>
          <w:rFonts w:cstheme="minorHAnsi"/>
        </w:rPr>
        <w:t xml:space="preserve">Según el </w:t>
      </w:r>
      <w:r w:rsidR="00165884">
        <w:rPr>
          <w:rFonts w:cstheme="minorHAnsi"/>
        </w:rPr>
        <w:t>artículo</w:t>
      </w:r>
      <w:r>
        <w:rPr>
          <w:rFonts w:cstheme="minorHAnsi"/>
        </w:rPr>
        <w:t xml:space="preserve"> 189 de la Constitución Política, están entidades deben estar supervisadas por </w:t>
      </w:r>
      <w:r w:rsidR="00E40A94">
        <w:rPr>
          <w:rFonts w:cstheme="minorHAnsi"/>
        </w:rPr>
        <w:t xml:space="preserve">el </w:t>
      </w:r>
      <w:r w:rsidR="00347952">
        <w:rPr>
          <w:rFonts w:cstheme="minorHAnsi"/>
        </w:rPr>
        <w:t>presidente</w:t>
      </w:r>
      <w:r w:rsidR="00E40A94">
        <w:rPr>
          <w:rFonts w:cstheme="minorHAnsi"/>
        </w:rPr>
        <w:t xml:space="preserve"> la </w:t>
      </w:r>
      <w:proofErr w:type="gramStart"/>
      <w:r w:rsidR="00E40A94">
        <w:rPr>
          <w:rFonts w:cstheme="minorHAnsi"/>
        </w:rPr>
        <w:t>Republica</w:t>
      </w:r>
      <w:proofErr w:type="gramEnd"/>
      <w:r w:rsidR="00E40A94">
        <w:rPr>
          <w:rFonts w:cstheme="minorHAnsi"/>
        </w:rPr>
        <w:t xml:space="preserve"> pero desde 1987 esta tarea fue delegada a los Gobernadores de cada departamento </w:t>
      </w:r>
      <w:r w:rsidR="00977FB2">
        <w:rPr>
          <w:rFonts w:cstheme="minorHAnsi"/>
        </w:rPr>
        <w:t xml:space="preserve">y al alcalde de la ciudad de </w:t>
      </w:r>
      <w:r w:rsidR="00165884">
        <w:rPr>
          <w:rFonts w:cstheme="minorHAnsi"/>
        </w:rPr>
        <w:t>Bogotá</w:t>
      </w:r>
      <w:r w:rsidR="00977FB2">
        <w:rPr>
          <w:rFonts w:cstheme="minorHAnsi"/>
        </w:rPr>
        <w:t xml:space="preserve"> D.C</w:t>
      </w:r>
      <w:r w:rsidR="00274A18">
        <w:rPr>
          <w:rFonts w:cstheme="minorHAnsi"/>
        </w:rPr>
        <w:t xml:space="preserve">. </w:t>
      </w:r>
      <w:r w:rsidR="00EB746E">
        <w:t>Ahora bien, dependiendo del objeto social de la entidad, las mismas están reguladas por distintas entidades del nivel nacional tales como el Ministerio de Educación, Ministerio de Salud, y el ICBF entre otras</w:t>
      </w:r>
    </w:p>
    <w:p w14:paraId="18FF6478" w14:textId="77777777" w:rsidR="004F4F9C" w:rsidRDefault="004F4F9C" w:rsidP="00C01FB1"/>
    <w:p w14:paraId="4E96A38B" w14:textId="77777777" w:rsidR="004F4F9C" w:rsidRDefault="004F4F9C" w:rsidP="00C01FB1"/>
    <w:p w14:paraId="7FACB00E" w14:textId="77777777" w:rsidR="004F4F9C" w:rsidRDefault="004F4F9C" w:rsidP="00C01FB1"/>
    <w:p w14:paraId="1C4BDFDB" w14:textId="227ECA47" w:rsidR="00C67027" w:rsidRDefault="00165884" w:rsidP="00C01FB1">
      <w:pPr>
        <w:rPr>
          <w:rFonts w:cstheme="minorHAnsi"/>
          <w:b/>
          <w:bCs/>
        </w:rPr>
      </w:pPr>
      <w:r>
        <w:rPr>
          <w:rFonts w:cstheme="minorHAnsi"/>
          <w:b/>
          <w:bCs/>
        </w:rPr>
        <w:lastRenderedPageBreak/>
        <w:t xml:space="preserve">Diseño metodológico </w:t>
      </w:r>
    </w:p>
    <w:tbl>
      <w:tblPr>
        <w:tblStyle w:val="Tablaconcuadrcula"/>
        <w:tblW w:w="0" w:type="auto"/>
        <w:tblLook w:val="04A0" w:firstRow="1" w:lastRow="0" w:firstColumn="1" w:lastColumn="0" w:noHBand="0" w:noVBand="1"/>
      </w:tblPr>
      <w:tblGrid>
        <w:gridCol w:w="2207"/>
        <w:gridCol w:w="2207"/>
        <w:gridCol w:w="2207"/>
        <w:gridCol w:w="2207"/>
      </w:tblGrid>
      <w:tr w:rsidR="004F4F9C" w:rsidRPr="004F4F9C" w14:paraId="51B0A270" w14:textId="77777777" w:rsidTr="009A10A3">
        <w:tc>
          <w:tcPr>
            <w:tcW w:w="2207" w:type="dxa"/>
          </w:tcPr>
          <w:p w14:paraId="599A8DEF" w14:textId="77777777" w:rsidR="004F4F9C" w:rsidRPr="004F4F9C" w:rsidRDefault="004F4F9C" w:rsidP="009A10A3">
            <w:pPr>
              <w:jc w:val="both"/>
              <w:rPr>
                <w:rFonts w:asciiTheme="minorHAnsi" w:hAnsiTheme="minorHAnsi" w:cstheme="minorHAnsi"/>
                <w:sz w:val="22"/>
                <w:szCs w:val="22"/>
              </w:rPr>
            </w:pPr>
            <w:r w:rsidRPr="004F4F9C">
              <w:rPr>
                <w:rFonts w:asciiTheme="minorHAnsi" w:hAnsiTheme="minorHAnsi" w:cstheme="minorHAnsi"/>
                <w:sz w:val="22"/>
                <w:szCs w:val="22"/>
              </w:rPr>
              <w:t>Objetivos específicos</w:t>
            </w:r>
          </w:p>
        </w:tc>
        <w:tc>
          <w:tcPr>
            <w:tcW w:w="2207" w:type="dxa"/>
          </w:tcPr>
          <w:p w14:paraId="1943F713" w14:textId="77777777" w:rsidR="004F4F9C" w:rsidRPr="004F4F9C" w:rsidRDefault="004F4F9C" w:rsidP="009A10A3">
            <w:pPr>
              <w:jc w:val="both"/>
              <w:rPr>
                <w:rFonts w:asciiTheme="minorHAnsi" w:hAnsiTheme="minorHAnsi" w:cstheme="minorHAnsi"/>
                <w:sz w:val="22"/>
                <w:szCs w:val="22"/>
              </w:rPr>
            </w:pPr>
            <w:r w:rsidRPr="004F4F9C">
              <w:rPr>
                <w:rFonts w:asciiTheme="minorHAnsi" w:hAnsiTheme="minorHAnsi" w:cstheme="minorHAnsi"/>
                <w:sz w:val="22"/>
                <w:szCs w:val="22"/>
              </w:rPr>
              <w:t>Actividades</w:t>
            </w:r>
          </w:p>
        </w:tc>
        <w:tc>
          <w:tcPr>
            <w:tcW w:w="2207" w:type="dxa"/>
          </w:tcPr>
          <w:p w14:paraId="5F6A40EF" w14:textId="4054A669" w:rsidR="004F4F9C" w:rsidRPr="004F4F9C" w:rsidRDefault="004F4F9C" w:rsidP="009A10A3">
            <w:pPr>
              <w:jc w:val="both"/>
              <w:rPr>
                <w:rFonts w:asciiTheme="minorHAnsi" w:hAnsiTheme="minorHAnsi" w:cstheme="minorHAnsi"/>
                <w:sz w:val="22"/>
                <w:szCs w:val="22"/>
              </w:rPr>
            </w:pPr>
            <w:r w:rsidRPr="004F4F9C">
              <w:rPr>
                <w:rFonts w:asciiTheme="minorHAnsi" w:hAnsiTheme="minorHAnsi" w:cstheme="minorHAnsi"/>
                <w:sz w:val="22"/>
                <w:szCs w:val="22"/>
              </w:rPr>
              <w:t>Subactividades</w:t>
            </w:r>
          </w:p>
        </w:tc>
        <w:tc>
          <w:tcPr>
            <w:tcW w:w="2207" w:type="dxa"/>
          </w:tcPr>
          <w:p w14:paraId="0A49F109" w14:textId="77777777" w:rsidR="004F4F9C" w:rsidRPr="004F4F9C" w:rsidRDefault="004F4F9C" w:rsidP="009A10A3">
            <w:pPr>
              <w:jc w:val="both"/>
              <w:rPr>
                <w:rFonts w:asciiTheme="minorHAnsi" w:hAnsiTheme="minorHAnsi" w:cstheme="minorHAnsi"/>
                <w:sz w:val="22"/>
                <w:szCs w:val="22"/>
              </w:rPr>
            </w:pPr>
            <w:r w:rsidRPr="004F4F9C">
              <w:rPr>
                <w:rFonts w:asciiTheme="minorHAnsi" w:hAnsiTheme="minorHAnsi" w:cstheme="minorHAnsi"/>
                <w:sz w:val="22"/>
                <w:szCs w:val="22"/>
              </w:rPr>
              <w:t>Fechas</w:t>
            </w:r>
          </w:p>
        </w:tc>
      </w:tr>
      <w:tr w:rsidR="004F4F9C" w:rsidRPr="004F4F9C" w14:paraId="7E12C724" w14:textId="77777777" w:rsidTr="00B30631">
        <w:tc>
          <w:tcPr>
            <w:tcW w:w="2207" w:type="dxa"/>
            <w:vAlign w:val="center"/>
          </w:tcPr>
          <w:p w14:paraId="00547710" w14:textId="066EB656" w:rsidR="004F4F9C" w:rsidRPr="004F4F9C" w:rsidRDefault="004F4F9C" w:rsidP="00B30631">
            <w:pPr>
              <w:jc w:val="center"/>
              <w:rPr>
                <w:rFonts w:asciiTheme="minorHAnsi" w:hAnsiTheme="minorHAnsi" w:cstheme="minorHAnsi"/>
                <w:sz w:val="22"/>
                <w:szCs w:val="22"/>
              </w:rPr>
            </w:pPr>
            <w:r w:rsidRPr="004F4F9C">
              <w:rPr>
                <w:rFonts w:asciiTheme="minorHAnsi" w:hAnsiTheme="minorHAnsi" w:cstheme="minorHAnsi"/>
                <w:sz w:val="22"/>
                <w:szCs w:val="22"/>
              </w:rPr>
              <w:t xml:space="preserve">Apoyar el tema </w:t>
            </w:r>
            <w:r>
              <w:rPr>
                <w:rFonts w:asciiTheme="minorHAnsi" w:hAnsiTheme="minorHAnsi" w:cstheme="minorHAnsi"/>
                <w:sz w:val="22"/>
                <w:szCs w:val="22"/>
              </w:rPr>
              <w:t xml:space="preserve">tributario </w:t>
            </w:r>
            <w:r w:rsidR="00491EA5">
              <w:rPr>
                <w:rFonts w:asciiTheme="minorHAnsi" w:hAnsiTheme="minorHAnsi" w:cstheme="minorHAnsi"/>
                <w:sz w:val="22"/>
                <w:szCs w:val="22"/>
              </w:rPr>
              <w:t>de la fundaci</w:t>
            </w:r>
            <w:r w:rsidR="00B1402C">
              <w:rPr>
                <w:rFonts w:asciiTheme="minorHAnsi" w:hAnsiTheme="minorHAnsi" w:cstheme="minorHAnsi"/>
                <w:sz w:val="22"/>
                <w:szCs w:val="22"/>
              </w:rPr>
              <w:t>ó</w:t>
            </w:r>
            <w:r w:rsidR="00491EA5">
              <w:rPr>
                <w:rFonts w:asciiTheme="minorHAnsi" w:hAnsiTheme="minorHAnsi" w:cstheme="minorHAnsi"/>
                <w:sz w:val="22"/>
                <w:szCs w:val="22"/>
              </w:rPr>
              <w:t>n</w:t>
            </w:r>
          </w:p>
        </w:tc>
        <w:tc>
          <w:tcPr>
            <w:tcW w:w="2207" w:type="dxa"/>
            <w:vAlign w:val="center"/>
          </w:tcPr>
          <w:p w14:paraId="43684228" w14:textId="54223B95" w:rsidR="004F4F9C" w:rsidRPr="004F4F9C" w:rsidRDefault="00491EA5" w:rsidP="00B30631">
            <w:pPr>
              <w:jc w:val="center"/>
              <w:rPr>
                <w:rFonts w:asciiTheme="minorHAnsi" w:hAnsiTheme="minorHAnsi" w:cstheme="minorHAnsi"/>
                <w:sz w:val="22"/>
                <w:szCs w:val="22"/>
              </w:rPr>
            </w:pPr>
            <w:r>
              <w:rPr>
                <w:rFonts w:asciiTheme="minorHAnsi" w:hAnsiTheme="minorHAnsi" w:cstheme="minorHAnsi"/>
                <w:sz w:val="22"/>
                <w:szCs w:val="22"/>
              </w:rPr>
              <w:t>Creación de un calendario tributario</w:t>
            </w:r>
            <w:r w:rsidR="001E120A">
              <w:rPr>
                <w:rFonts w:asciiTheme="minorHAnsi" w:hAnsiTheme="minorHAnsi" w:cstheme="minorHAnsi"/>
                <w:sz w:val="22"/>
                <w:szCs w:val="22"/>
              </w:rPr>
              <w:t xml:space="preserve"> para el pago de impuestos pendientes de la fundaci</w:t>
            </w:r>
            <w:r w:rsidR="00B1402C">
              <w:rPr>
                <w:rFonts w:asciiTheme="minorHAnsi" w:hAnsiTheme="minorHAnsi" w:cstheme="minorHAnsi"/>
                <w:sz w:val="22"/>
                <w:szCs w:val="22"/>
              </w:rPr>
              <w:t>ó</w:t>
            </w:r>
            <w:r w:rsidR="001E120A">
              <w:rPr>
                <w:rFonts w:asciiTheme="minorHAnsi" w:hAnsiTheme="minorHAnsi" w:cstheme="minorHAnsi"/>
                <w:sz w:val="22"/>
                <w:szCs w:val="22"/>
              </w:rPr>
              <w:t>n</w:t>
            </w:r>
          </w:p>
        </w:tc>
        <w:tc>
          <w:tcPr>
            <w:tcW w:w="2207" w:type="dxa"/>
            <w:vAlign w:val="center"/>
          </w:tcPr>
          <w:p w14:paraId="478E2B74" w14:textId="245A71FD" w:rsidR="004F4F9C" w:rsidRDefault="001E120A" w:rsidP="00B30631">
            <w:pPr>
              <w:jc w:val="center"/>
              <w:rPr>
                <w:rFonts w:asciiTheme="minorHAnsi" w:hAnsiTheme="minorHAnsi" w:cstheme="minorHAnsi"/>
                <w:sz w:val="22"/>
                <w:szCs w:val="22"/>
              </w:rPr>
            </w:pPr>
            <w:r>
              <w:rPr>
                <w:rFonts w:asciiTheme="minorHAnsi" w:hAnsiTheme="minorHAnsi" w:cstheme="minorHAnsi"/>
                <w:sz w:val="22"/>
                <w:szCs w:val="22"/>
              </w:rPr>
              <w:t>- Uso de la cuenta de Gmail oficial de la fundación para la creación de este calendario</w:t>
            </w:r>
          </w:p>
          <w:p w14:paraId="11BECBDB" w14:textId="30B4047C" w:rsidR="001E120A" w:rsidRPr="004F4F9C" w:rsidRDefault="0076251A" w:rsidP="00B30631">
            <w:pPr>
              <w:jc w:val="center"/>
              <w:rPr>
                <w:rFonts w:asciiTheme="minorHAnsi" w:hAnsiTheme="minorHAnsi" w:cstheme="minorHAnsi"/>
                <w:sz w:val="22"/>
                <w:szCs w:val="22"/>
              </w:rPr>
            </w:pPr>
            <w:r>
              <w:rPr>
                <w:rFonts w:asciiTheme="minorHAnsi" w:hAnsiTheme="minorHAnsi" w:cstheme="minorHAnsi"/>
                <w:sz w:val="22"/>
                <w:szCs w:val="22"/>
              </w:rPr>
              <w:t xml:space="preserve">- </w:t>
            </w:r>
            <w:r w:rsidR="00685B7C">
              <w:rPr>
                <w:rFonts w:asciiTheme="minorHAnsi" w:hAnsiTheme="minorHAnsi" w:cstheme="minorHAnsi"/>
                <w:sz w:val="22"/>
                <w:szCs w:val="22"/>
              </w:rPr>
              <w:t>Uso de la plataforma Muisca para la búsqueda de los pagos pendientes</w:t>
            </w:r>
          </w:p>
        </w:tc>
        <w:tc>
          <w:tcPr>
            <w:tcW w:w="2207" w:type="dxa"/>
            <w:vAlign w:val="center"/>
          </w:tcPr>
          <w:p w14:paraId="5F9F51D2" w14:textId="04DDF6F8" w:rsidR="004F4F9C" w:rsidRPr="004F4F9C" w:rsidRDefault="00B30631" w:rsidP="00B30631">
            <w:pPr>
              <w:jc w:val="center"/>
              <w:rPr>
                <w:rFonts w:asciiTheme="minorHAnsi" w:hAnsiTheme="minorHAnsi" w:cstheme="minorHAnsi"/>
                <w:sz w:val="22"/>
                <w:szCs w:val="22"/>
              </w:rPr>
            </w:pPr>
            <w:r>
              <w:rPr>
                <w:rFonts w:asciiTheme="minorHAnsi" w:hAnsiTheme="minorHAnsi" w:cstheme="minorHAnsi"/>
                <w:sz w:val="22"/>
                <w:szCs w:val="22"/>
              </w:rPr>
              <w:t>Mayo 17 de 2013</w:t>
            </w:r>
          </w:p>
        </w:tc>
      </w:tr>
      <w:tr w:rsidR="00B1402C" w:rsidRPr="004F4F9C" w14:paraId="2B7E9D6A" w14:textId="77777777" w:rsidTr="00B30631">
        <w:tc>
          <w:tcPr>
            <w:tcW w:w="2207" w:type="dxa"/>
            <w:vAlign w:val="center"/>
          </w:tcPr>
          <w:p w14:paraId="59DC54CF" w14:textId="31CFC7D1" w:rsidR="00B1402C" w:rsidRPr="007C4F06" w:rsidRDefault="007C4F06" w:rsidP="00B30631">
            <w:pPr>
              <w:jc w:val="center"/>
              <w:rPr>
                <w:rFonts w:asciiTheme="minorHAnsi" w:hAnsiTheme="minorHAnsi" w:cstheme="minorHAnsi"/>
                <w:sz w:val="22"/>
                <w:szCs w:val="22"/>
              </w:rPr>
            </w:pPr>
            <w:r w:rsidRPr="007C4F06">
              <w:rPr>
                <w:rFonts w:asciiTheme="minorHAnsi" w:hAnsiTheme="minorHAnsi" w:cstheme="minorHAnsi"/>
                <w:sz w:val="22"/>
                <w:szCs w:val="22"/>
              </w:rPr>
              <w:t>Apoyar el tema contable</w:t>
            </w:r>
          </w:p>
        </w:tc>
        <w:tc>
          <w:tcPr>
            <w:tcW w:w="2207" w:type="dxa"/>
            <w:vAlign w:val="center"/>
          </w:tcPr>
          <w:p w14:paraId="74AE6FEC" w14:textId="6C74A3A9" w:rsidR="00B1402C" w:rsidRPr="007C4F06" w:rsidRDefault="007C4F06" w:rsidP="00B30631">
            <w:pPr>
              <w:jc w:val="center"/>
              <w:rPr>
                <w:rFonts w:asciiTheme="minorHAnsi" w:hAnsiTheme="minorHAnsi" w:cstheme="minorHAnsi"/>
                <w:sz w:val="22"/>
                <w:szCs w:val="22"/>
              </w:rPr>
            </w:pPr>
            <w:r>
              <w:rPr>
                <w:rFonts w:asciiTheme="minorHAnsi" w:hAnsiTheme="minorHAnsi" w:cstheme="minorHAnsi"/>
                <w:sz w:val="22"/>
                <w:szCs w:val="22"/>
              </w:rPr>
              <w:t>Ingreso de gastos en lo corrido del año a su base de datos</w:t>
            </w:r>
          </w:p>
        </w:tc>
        <w:tc>
          <w:tcPr>
            <w:tcW w:w="2207" w:type="dxa"/>
            <w:vAlign w:val="center"/>
          </w:tcPr>
          <w:p w14:paraId="3014D6F8" w14:textId="77777777" w:rsidR="00B1402C" w:rsidRDefault="0076251A" w:rsidP="00B30631">
            <w:pPr>
              <w:jc w:val="center"/>
              <w:rPr>
                <w:rFonts w:asciiTheme="minorHAnsi" w:hAnsiTheme="minorHAnsi" w:cstheme="minorHAnsi"/>
                <w:sz w:val="22"/>
                <w:szCs w:val="22"/>
              </w:rPr>
            </w:pPr>
            <w:r>
              <w:rPr>
                <w:rFonts w:asciiTheme="minorHAnsi" w:hAnsiTheme="minorHAnsi" w:cstheme="minorHAnsi"/>
                <w:sz w:val="22"/>
                <w:szCs w:val="22"/>
              </w:rPr>
              <w:t xml:space="preserve">- Organización de facturas para </w:t>
            </w:r>
            <w:r w:rsidR="002A751E">
              <w:rPr>
                <w:rFonts w:asciiTheme="minorHAnsi" w:hAnsiTheme="minorHAnsi" w:cstheme="minorHAnsi"/>
                <w:sz w:val="22"/>
                <w:szCs w:val="22"/>
              </w:rPr>
              <w:t xml:space="preserve">su debido ingreso </w:t>
            </w:r>
          </w:p>
          <w:p w14:paraId="6308B20F" w14:textId="379971C5" w:rsidR="002A751E" w:rsidRPr="007C4F06" w:rsidRDefault="002A751E" w:rsidP="00B30631">
            <w:pPr>
              <w:jc w:val="center"/>
              <w:rPr>
                <w:rFonts w:asciiTheme="minorHAnsi" w:hAnsiTheme="minorHAnsi" w:cstheme="minorHAnsi"/>
                <w:sz w:val="22"/>
                <w:szCs w:val="22"/>
              </w:rPr>
            </w:pPr>
            <w:r>
              <w:rPr>
                <w:rFonts w:asciiTheme="minorHAnsi" w:hAnsiTheme="minorHAnsi" w:cstheme="minorHAnsi"/>
                <w:sz w:val="22"/>
                <w:szCs w:val="22"/>
              </w:rPr>
              <w:t>- Ingreso de datos</w:t>
            </w:r>
          </w:p>
        </w:tc>
        <w:tc>
          <w:tcPr>
            <w:tcW w:w="2207" w:type="dxa"/>
            <w:vAlign w:val="center"/>
          </w:tcPr>
          <w:p w14:paraId="5FA3D711" w14:textId="29B79559" w:rsidR="00B1402C" w:rsidRPr="007C4F06" w:rsidRDefault="004B2395" w:rsidP="00B30631">
            <w:pPr>
              <w:jc w:val="center"/>
              <w:rPr>
                <w:rFonts w:asciiTheme="minorHAnsi" w:hAnsiTheme="minorHAnsi" w:cstheme="minorHAnsi"/>
                <w:sz w:val="22"/>
                <w:szCs w:val="22"/>
              </w:rPr>
            </w:pPr>
            <w:r>
              <w:rPr>
                <w:rFonts w:asciiTheme="minorHAnsi" w:hAnsiTheme="minorHAnsi" w:cstheme="minorHAnsi"/>
                <w:sz w:val="22"/>
                <w:szCs w:val="22"/>
              </w:rPr>
              <w:t xml:space="preserve">Mayo 8 a </w:t>
            </w:r>
            <w:proofErr w:type="gramStart"/>
            <w:r>
              <w:rPr>
                <w:rFonts w:asciiTheme="minorHAnsi" w:hAnsiTheme="minorHAnsi" w:cstheme="minorHAnsi"/>
                <w:sz w:val="22"/>
                <w:szCs w:val="22"/>
              </w:rPr>
              <w:t>Mayo</w:t>
            </w:r>
            <w:proofErr w:type="gramEnd"/>
            <w:r>
              <w:rPr>
                <w:rFonts w:asciiTheme="minorHAnsi" w:hAnsiTheme="minorHAnsi" w:cstheme="minorHAnsi"/>
                <w:sz w:val="22"/>
                <w:szCs w:val="22"/>
              </w:rPr>
              <w:t xml:space="preserve"> 19 de 2023</w:t>
            </w:r>
          </w:p>
        </w:tc>
      </w:tr>
      <w:tr w:rsidR="005C7CEB" w:rsidRPr="004F4F9C" w14:paraId="1F63F210" w14:textId="77777777" w:rsidTr="00B30631">
        <w:tc>
          <w:tcPr>
            <w:tcW w:w="2207" w:type="dxa"/>
            <w:vAlign w:val="center"/>
          </w:tcPr>
          <w:p w14:paraId="12414E31" w14:textId="5586960A" w:rsidR="005C7CEB" w:rsidRPr="00596A7C" w:rsidRDefault="005C7CEB" w:rsidP="005C7CEB">
            <w:pPr>
              <w:jc w:val="center"/>
              <w:rPr>
                <w:rFonts w:asciiTheme="minorHAnsi" w:hAnsiTheme="minorHAnsi" w:cstheme="minorHAnsi"/>
                <w:sz w:val="22"/>
                <w:szCs w:val="22"/>
              </w:rPr>
            </w:pPr>
            <w:r w:rsidRPr="00596A7C">
              <w:rPr>
                <w:rFonts w:asciiTheme="minorHAnsi" w:hAnsiTheme="minorHAnsi" w:cstheme="minorHAnsi"/>
                <w:sz w:val="22"/>
                <w:szCs w:val="22"/>
              </w:rPr>
              <w:t xml:space="preserve">Reconocimiento de la </w:t>
            </w:r>
            <w:r w:rsidR="005F250B">
              <w:rPr>
                <w:rFonts w:asciiTheme="minorHAnsi" w:hAnsiTheme="minorHAnsi" w:cstheme="minorHAnsi"/>
                <w:sz w:val="22"/>
                <w:szCs w:val="22"/>
              </w:rPr>
              <w:t>situación</w:t>
            </w:r>
          </w:p>
        </w:tc>
        <w:tc>
          <w:tcPr>
            <w:tcW w:w="2207" w:type="dxa"/>
            <w:vAlign w:val="center"/>
          </w:tcPr>
          <w:p w14:paraId="6E616A44" w14:textId="68BCDC87" w:rsidR="005C7CEB" w:rsidRPr="00596A7C" w:rsidRDefault="005C7CEB" w:rsidP="005C7CEB">
            <w:pPr>
              <w:jc w:val="center"/>
              <w:rPr>
                <w:rFonts w:asciiTheme="minorHAnsi" w:hAnsiTheme="minorHAnsi" w:cstheme="minorHAnsi"/>
                <w:sz w:val="22"/>
                <w:szCs w:val="22"/>
              </w:rPr>
            </w:pPr>
            <w:r>
              <w:rPr>
                <w:rFonts w:asciiTheme="minorHAnsi" w:hAnsiTheme="minorHAnsi" w:cstheme="minorHAnsi"/>
                <w:sz w:val="22"/>
                <w:szCs w:val="22"/>
              </w:rPr>
              <w:t>Visita al centro para conocer sus instalaciones y lo que podría aportar</w:t>
            </w:r>
          </w:p>
        </w:tc>
        <w:tc>
          <w:tcPr>
            <w:tcW w:w="2207" w:type="dxa"/>
            <w:vAlign w:val="center"/>
          </w:tcPr>
          <w:p w14:paraId="2A36A2F3" w14:textId="3A7F49A4" w:rsidR="005C7CEB" w:rsidRPr="00596A7C" w:rsidRDefault="005C7CEB" w:rsidP="005C7CEB">
            <w:pPr>
              <w:jc w:val="center"/>
              <w:rPr>
                <w:rFonts w:asciiTheme="minorHAnsi" w:hAnsiTheme="minorHAnsi" w:cstheme="minorHAnsi"/>
                <w:sz w:val="22"/>
                <w:szCs w:val="22"/>
              </w:rPr>
            </w:pPr>
            <w:r>
              <w:rPr>
                <w:rFonts w:asciiTheme="minorHAnsi" w:hAnsiTheme="minorHAnsi" w:cstheme="minorHAnsi"/>
                <w:sz w:val="22"/>
                <w:szCs w:val="22"/>
              </w:rPr>
              <w:t>Visita al centro para conocer sus instalaciones y lo que podría aportar</w:t>
            </w:r>
          </w:p>
        </w:tc>
        <w:tc>
          <w:tcPr>
            <w:tcW w:w="2207" w:type="dxa"/>
            <w:vAlign w:val="center"/>
          </w:tcPr>
          <w:p w14:paraId="0D15FBA7" w14:textId="0FD315A7" w:rsidR="005C7CEB" w:rsidRPr="00596A7C" w:rsidRDefault="00503C8A" w:rsidP="005C7CEB">
            <w:pPr>
              <w:jc w:val="center"/>
              <w:rPr>
                <w:rFonts w:asciiTheme="minorHAnsi" w:hAnsiTheme="minorHAnsi" w:cstheme="minorHAnsi"/>
                <w:sz w:val="22"/>
                <w:szCs w:val="22"/>
              </w:rPr>
            </w:pPr>
            <w:r>
              <w:rPr>
                <w:rFonts w:asciiTheme="minorHAnsi" w:hAnsiTheme="minorHAnsi" w:cstheme="minorHAnsi"/>
                <w:sz w:val="22"/>
                <w:szCs w:val="22"/>
              </w:rPr>
              <w:t>Abril 29 de 2023</w:t>
            </w:r>
          </w:p>
        </w:tc>
      </w:tr>
      <w:tr w:rsidR="00503C8A" w:rsidRPr="00503C8A" w14:paraId="6E8E1889" w14:textId="77777777" w:rsidTr="00B30631">
        <w:tc>
          <w:tcPr>
            <w:tcW w:w="2207" w:type="dxa"/>
            <w:vAlign w:val="center"/>
          </w:tcPr>
          <w:p w14:paraId="39EE412A" w14:textId="75B94957" w:rsidR="00503C8A" w:rsidRPr="00503C8A" w:rsidRDefault="00503C8A" w:rsidP="005C7CEB">
            <w:pPr>
              <w:jc w:val="center"/>
              <w:rPr>
                <w:rFonts w:asciiTheme="minorHAnsi" w:hAnsiTheme="minorHAnsi" w:cstheme="minorHAnsi"/>
                <w:sz w:val="22"/>
                <w:szCs w:val="22"/>
              </w:rPr>
            </w:pPr>
            <w:r>
              <w:rPr>
                <w:rFonts w:asciiTheme="minorHAnsi" w:hAnsiTheme="minorHAnsi" w:cstheme="minorHAnsi"/>
                <w:sz w:val="22"/>
                <w:szCs w:val="22"/>
              </w:rPr>
              <w:t>Visita al Banco de Alimentos</w:t>
            </w:r>
          </w:p>
        </w:tc>
        <w:tc>
          <w:tcPr>
            <w:tcW w:w="2207" w:type="dxa"/>
            <w:vAlign w:val="center"/>
          </w:tcPr>
          <w:p w14:paraId="0446A867" w14:textId="2B56078F" w:rsidR="00503C8A" w:rsidRPr="00503C8A" w:rsidRDefault="00503C8A" w:rsidP="005C7CEB">
            <w:pPr>
              <w:jc w:val="center"/>
              <w:rPr>
                <w:rFonts w:asciiTheme="minorHAnsi" w:hAnsiTheme="minorHAnsi" w:cstheme="minorHAnsi"/>
                <w:sz w:val="22"/>
                <w:szCs w:val="22"/>
              </w:rPr>
            </w:pPr>
            <w:r>
              <w:rPr>
                <w:rFonts w:asciiTheme="minorHAnsi" w:hAnsiTheme="minorHAnsi" w:cstheme="minorHAnsi"/>
                <w:sz w:val="22"/>
                <w:szCs w:val="22"/>
              </w:rPr>
              <w:t>Visita a la</w:t>
            </w:r>
            <w:r w:rsidR="000336F6">
              <w:rPr>
                <w:rFonts w:asciiTheme="minorHAnsi" w:hAnsiTheme="minorHAnsi" w:cstheme="minorHAnsi"/>
                <w:sz w:val="22"/>
                <w:szCs w:val="22"/>
              </w:rPr>
              <w:t>s</w:t>
            </w:r>
            <w:r>
              <w:rPr>
                <w:rFonts w:asciiTheme="minorHAnsi" w:hAnsiTheme="minorHAnsi" w:cstheme="minorHAnsi"/>
                <w:sz w:val="22"/>
                <w:szCs w:val="22"/>
              </w:rPr>
              <w:t xml:space="preserve"> instalaciones</w:t>
            </w:r>
          </w:p>
        </w:tc>
        <w:tc>
          <w:tcPr>
            <w:tcW w:w="2207" w:type="dxa"/>
            <w:vAlign w:val="center"/>
          </w:tcPr>
          <w:p w14:paraId="25B7171D" w14:textId="025F2A5C" w:rsidR="00503C8A" w:rsidRPr="00503C8A" w:rsidRDefault="00503C8A" w:rsidP="005C7CEB">
            <w:pPr>
              <w:jc w:val="center"/>
              <w:rPr>
                <w:rFonts w:asciiTheme="minorHAnsi" w:hAnsiTheme="minorHAnsi" w:cstheme="minorHAnsi"/>
                <w:sz w:val="22"/>
                <w:szCs w:val="22"/>
              </w:rPr>
            </w:pPr>
            <w:r>
              <w:rPr>
                <w:rFonts w:asciiTheme="minorHAnsi" w:hAnsiTheme="minorHAnsi" w:cstheme="minorHAnsi"/>
                <w:sz w:val="22"/>
                <w:szCs w:val="22"/>
              </w:rPr>
              <w:t xml:space="preserve">Se </w:t>
            </w:r>
            <w:r w:rsidR="00B9094B">
              <w:rPr>
                <w:rFonts w:asciiTheme="minorHAnsi" w:hAnsiTheme="minorHAnsi" w:cstheme="minorHAnsi"/>
                <w:sz w:val="22"/>
                <w:szCs w:val="22"/>
              </w:rPr>
              <w:t xml:space="preserve">ayudo en una de las actividades a las que se dedica el banco de alimentos </w:t>
            </w:r>
            <w:r w:rsidR="00663B7E">
              <w:rPr>
                <w:rFonts w:asciiTheme="minorHAnsi" w:hAnsiTheme="minorHAnsi" w:cstheme="minorHAnsi"/>
                <w:sz w:val="22"/>
                <w:szCs w:val="22"/>
              </w:rPr>
              <w:t xml:space="preserve">como lo es la organización de la ropa donada por </w:t>
            </w:r>
            <w:r w:rsidR="00DD0D5E">
              <w:rPr>
                <w:rFonts w:asciiTheme="minorHAnsi" w:hAnsiTheme="minorHAnsi" w:cstheme="minorHAnsi"/>
                <w:sz w:val="22"/>
                <w:szCs w:val="22"/>
              </w:rPr>
              <w:t>algunas empresas textiles.</w:t>
            </w:r>
          </w:p>
        </w:tc>
        <w:tc>
          <w:tcPr>
            <w:tcW w:w="2207" w:type="dxa"/>
            <w:vAlign w:val="center"/>
          </w:tcPr>
          <w:p w14:paraId="7BFE8700" w14:textId="2C546671" w:rsidR="00503C8A" w:rsidRPr="00503C8A" w:rsidRDefault="00442F22" w:rsidP="005C7CEB">
            <w:pPr>
              <w:jc w:val="center"/>
              <w:rPr>
                <w:rFonts w:asciiTheme="minorHAnsi" w:hAnsiTheme="minorHAnsi" w:cstheme="minorHAnsi"/>
                <w:sz w:val="22"/>
                <w:szCs w:val="22"/>
              </w:rPr>
            </w:pPr>
            <w:r>
              <w:rPr>
                <w:rFonts w:asciiTheme="minorHAnsi" w:hAnsiTheme="minorHAnsi" w:cstheme="minorHAnsi"/>
                <w:sz w:val="22"/>
                <w:szCs w:val="22"/>
              </w:rPr>
              <w:t>Marzo 18 de 2023</w:t>
            </w:r>
          </w:p>
        </w:tc>
      </w:tr>
    </w:tbl>
    <w:p w14:paraId="316EB8D3" w14:textId="77777777" w:rsidR="004F4F9C" w:rsidRDefault="004F4F9C" w:rsidP="004F4F9C">
      <w:pPr>
        <w:jc w:val="both"/>
        <w:rPr>
          <w:rFonts w:cstheme="minorHAnsi"/>
        </w:rPr>
      </w:pPr>
    </w:p>
    <w:p w14:paraId="1782E1B2" w14:textId="0DD43EC6" w:rsidR="00EE65C0" w:rsidRDefault="00C103B5" w:rsidP="004F4F9C">
      <w:pPr>
        <w:jc w:val="both"/>
        <w:rPr>
          <w:rFonts w:cstheme="minorHAnsi"/>
          <w:b/>
          <w:bCs/>
        </w:rPr>
      </w:pPr>
      <w:r>
        <w:rPr>
          <w:rFonts w:cstheme="minorHAnsi"/>
          <w:b/>
          <w:bCs/>
        </w:rPr>
        <w:t>Propuesta del proyecto</w:t>
      </w:r>
    </w:p>
    <w:p w14:paraId="1680B05D" w14:textId="6E37C1B3" w:rsidR="00C103B5" w:rsidRDefault="00945FA8" w:rsidP="004F4F9C">
      <w:pPr>
        <w:jc w:val="both"/>
        <w:rPr>
          <w:rFonts w:cstheme="minorHAnsi"/>
        </w:rPr>
      </w:pPr>
      <w:r>
        <w:rPr>
          <w:rFonts w:cstheme="minorHAnsi"/>
        </w:rPr>
        <w:t xml:space="preserve">El proceso de </w:t>
      </w:r>
      <w:r w:rsidR="00C9729E">
        <w:rPr>
          <w:rFonts w:cstheme="minorHAnsi"/>
        </w:rPr>
        <w:t>prácticas</w:t>
      </w:r>
      <w:r>
        <w:rPr>
          <w:rFonts w:cstheme="minorHAnsi"/>
        </w:rPr>
        <w:t xml:space="preserve"> tuvo varias etapas en donde </w:t>
      </w:r>
      <w:r w:rsidR="00804A3D">
        <w:rPr>
          <w:rFonts w:cstheme="minorHAnsi"/>
        </w:rPr>
        <w:t xml:space="preserve">hubo varias cosas por realizar y donde no hubo mucho por hacer y el proceso se basaba en esperar. Debido a que el tiempo fue muy corto </w:t>
      </w:r>
      <w:r w:rsidR="00C9729E">
        <w:rPr>
          <w:rFonts w:cstheme="minorHAnsi"/>
        </w:rPr>
        <w:t>y hubo bastante desorganización con los procesos, no se pudo lograr todo lo que se proponía</w:t>
      </w:r>
      <w:r w:rsidR="00E9663B">
        <w:rPr>
          <w:rFonts w:cstheme="minorHAnsi"/>
        </w:rPr>
        <w:t xml:space="preserve">, la idea inicial </w:t>
      </w:r>
      <w:r w:rsidR="00B0558E">
        <w:rPr>
          <w:rFonts w:cstheme="minorHAnsi"/>
        </w:rPr>
        <w:t xml:space="preserve">era ayudar a tantas fundaciones como fuera posible y brindarles el apoyo que </w:t>
      </w:r>
      <w:proofErr w:type="gramStart"/>
      <w:r w:rsidR="00B0558E">
        <w:rPr>
          <w:rFonts w:cstheme="minorHAnsi"/>
        </w:rPr>
        <w:t>necesitan</w:t>
      </w:r>
      <w:proofErr w:type="gramEnd"/>
      <w:r w:rsidR="00B0558E">
        <w:rPr>
          <w:rFonts w:cstheme="minorHAnsi"/>
        </w:rPr>
        <w:t xml:space="preserve"> pero finalmente se </w:t>
      </w:r>
      <w:r w:rsidR="008D5885">
        <w:rPr>
          <w:rFonts w:cstheme="minorHAnsi"/>
        </w:rPr>
        <w:t xml:space="preserve">termino ayudando a una sola </w:t>
      </w:r>
      <w:r w:rsidR="0073420D">
        <w:rPr>
          <w:rFonts w:cstheme="minorHAnsi"/>
        </w:rPr>
        <w:t>fundación</w:t>
      </w:r>
      <w:r w:rsidR="008D5885">
        <w:rPr>
          <w:rFonts w:cstheme="minorHAnsi"/>
        </w:rPr>
        <w:t xml:space="preserve"> con el tema contable y de impuestos </w:t>
      </w:r>
    </w:p>
    <w:p w14:paraId="34867FBA" w14:textId="586000F5" w:rsidR="008D5885" w:rsidRDefault="000C0C13" w:rsidP="004F4F9C">
      <w:pPr>
        <w:jc w:val="both"/>
        <w:rPr>
          <w:rFonts w:cstheme="minorHAnsi"/>
        </w:rPr>
      </w:pPr>
      <w:r>
        <w:rPr>
          <w:rFonts w:cstheme="minorHAnsi"/>
        </w:rPr>
        <w:t xml:space="preserve">Durante los meses de practica tuve que ir en repetidas ocasiones al Banco de alimentos para ayudar con </w:t>
      </w:r>
      <w:r w:rsidR="0073420D">
        <w:rPr>
          <w:rFonts w:cstheme="minorHAnsi"/>
        </w:rPr>
        <w:t>papeleo,</w:t>
      </w:r>
      <w:r>
        <w:rPr>
          <w:rFonts w:cstheme="minorHAnsi"/>
        </w:rPr>
        <w:t xml:space="preserve"> pero además porque siempre había un problema con mi proceso y debía ir a solucionarlo, entre eso se encontraba que </w:t>
      </w:r>
      <w:r w:rsidR="0073420D">
        <w:rPr>
          <w:rFonts w:cstheme="minorHAnsi"/>
        </w:rPr>
        <w:t>tuve que buscar la fundación para brindar mi ayuda</w:t>
      </w:r>
      <w:r w:rsidR="0015431C">
        <w:rPr>
          <w:rFonts w:cstheme="minorHAnsi"/>
        </w:rPr>
        <w:t>.</w:t>
      </w:r>
    </w:p>
    <w:p w14:paraId="1B5BBB3B" w14:textId="1A4BAE4D" w:rsidR="0015431C" w:rsidRDefault="007E2282" w:rsidP="004F4F9C">
      <w:pPr>
        <w:jc w:val="both"/>
        <w:rPr>
          <w:rFonts w:cstheme="minorHAnsi"/>
        </w:rPr>
      </w:pPr>
      <w:proofErr w:type="gramStart"/>
      <w:r>
        <w:rPr>
          <w:rFonts w:cstheme="minorHAnsi"/>
        </w:rPr>
        <w:t>Finalmente</w:t>
      </w:r>
      <w:proofErr w:type="gramEnd"/>
      <w:r>
        <w:rPr>
          <w:rFonts w:cstheme="minorHAnsi"/>
        </w:rPr>
        <w:t xml:space="preserve"> cuando pude trabajar mano a mano con Hombres de Valor, pude ayudar en aquellas áreas que requerían </w:t>
      </w:r>
      <w:proofErr w:type="spellStart"/>
      <w:r>
        <w:rPr>
          <w:rFonts w:cstheme="minorHAnsi"/>
        </w:rPr>
        <w:t>mas</w:t>
      </w:r>
      <w:proofErr w:type="spellEnd"/>
      <w:r>
        <w:rPr>
          <w:rFonts w:cstheme="minorHAnsi"/>
        </w:rPr>
        <w:t xml:space="preserve"> apoyo.</w:t>
      </w:r>
    </w:p>
    <w:p w14:paraId="67372245" w14:textId="31E97403" w:rsidR="007E2282" w:rsidRDefault="0057372C" w:rsidP="004F4F9C">
      <w:pPr>
        <w:jc w:val="both"/>
        <w:rPr>
          <w:rFonts w:cstheme="minorHAnsi"/>
        </w:rPr>
      </w:pPr>
      <w:r>
        <w:rPr>
          <w:rFonts w:cstheme="minorHAnsi"/>
        </w:rPr>
        <w:t xml:space="preserve">A </w:t>
      </w:r>
      <w:proofErr w:type="gramStart"/>
      <w:r>
        <w:rPr>
          <w:rFonts w:cstheme="minorHAnsi"/>
        </w:rPr>
        <w:t>continuación</w:t>
      </w:r>
      <w:proofErr w:type="gramEnd"/>
      <w:r>
        <w:rPr>
          <w:rFonts w:cstheme="minorHAnsi"/>
        </w:rPr>
        <w:t xml:space="preserve"> se comparte el cronograma de lo que se </w:t>
      </w:r>
      <w:proofErr w:type="spellStart"/>
      <w:r>
        <w:rPr>
          <w:rFonts w:cstheme="minorHAnsi"/>
        </w:rPr>
        <w:t>logro</w:t>
      </w:r>
      <w:proofErr w:type="spellEnd"/>
      <w:r>
        <w:rPr>
          <w:rFonts w:cstheme="minorHAnsi"/>
        </w:rPr>
        <w:t xml:space="preserve"> hacer</w:t>
      </w:r>
    </w:p>
    <w:p w14:paraId="7F0C4E54" w14:textId="77777777" w:rsidR="0057372C" w:rsidRDefault="0057372C" w:rsidP="004F4F9C">
      <w:pPr>
        <w:jc w:val="both"/>
        <w:rPr>
          <w:rFonts w:cstheme="minorHAnsi"/>
        </w:rPr>
      </w:pPr>
    </w:p>
    <w:p w14:paraId="53A2BD26" w14:textId="37EF2307" w:rsidR="00B60A1E" w:rsidRDefault="00B60A1E" w:rsidP="004F4F9C">
      <w:pPr>
        <w:jc w:val="both"/>
        <w:rPr>
          <w:rFonts w:cstheme="minorHAnsi"/>
        </w:rPr>
      </w:pPr>
      <w:r w:rsidRPr="00B60A1E">
        <w:rPr>
          <w:noProof/>
        </w:rPr>
        <w:lastRenderedPageBreak/>
        <w:drawing>
          <wp:inline distT="0" distB="0" distL="0" distR="0" wp14:anchorId="2A2BE446" wp14:editId="50691969">
            <wp:extent cx="5612130" cy="2073910"/>
            <wp:effectExtent l="0" t="0" r="7620" b="2540"/>
            <wp:docPr id="404704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73910"/>
                    </a:xfrm>
                    <a:prstGeom prst="rect">
                      <a:avLst/>
                    </a:prstGeom>
                    <a:noFill/>
                    <a:ln>
                      <a:noFill/>
                    </a:ln>
                  </pic:spPr>
                </pic:pic>
              </a:graphicData>
            </a:graphic>
          </wp:inline>
        </w:drawing>
      </w:r>
    </w:p>
    <w:p w14:paraId="7A427416" w14:textId="7E127DA8" w:rsidR="00630A20" w:rsidRDefault="00A569FE" w:rsidP="004F4F9C">
      <w:pPr>
        <w:jc w:val="both"/>
        <w:rPr>
          <w:rFonts w:cstheme="minorHAnsi"/>
        </w:rPr>
      </w:pPr>
      <w:r>
        <w:rPr>
          <w:rFonts w:cstheme="minorHAnsi"/>
        </w:rPr>
        <w:t xml:space="preserve">Debido a la carrera que estudio, </w:t>
      </w:r>
      <w:r w:rsidR="005A234B">
        <w:rPr>
          <w:rFonts w:cstheme="minorHAnsi"/>
        </w:rPr>
        <w:t>me enfoque en brindar</w:t>
      </w:r>
      <w:r w:rsidR="00DC37B9">
        <w:rPr>
          <w:rFonts w:cstheme="minorHAnsi"/>
        </w:rPr>
        <w:t xml:space="preserve"> apoyo </w:t>
      </w:r>
      <w:r w:rsidR="0045558B">
        <w:rPr>
          <w:rFonts w:cstheme="minorHAnsi"/>
        </w:rPr>
        <w:t>contable y financiero. La tarea mas grande fue organizar los gastos</w:t>
      </w:r>
      <w:r w:rsidR="00C51575">
        <w:rPr>
          <w:rFonts w:cstheme="minorHAnsi"/>
        </w:rPr>
        <w:t xml:space="preserve"> que </w:t>
      </w:r>
      <w:r w:rsidR="00091840">
        <w:rPr>
          <w:rFonts w:cstheme="minorHAnsi"/>
        </w:rPr>
        <w:t>tenía</w:t>
      </w:r>
      <w:r w:rsidR="00C51575">
        <w:rPr>
          <w:rFonts w:cstheme="minorHAnsi"/>
        </w:rPr>
        <w:t xml:space="preserve"> la fundación en lo corrido del año </w:t>
      </w:r>
      <w:r w:rsidR="002A1990">
        <w:rPr>
          <w:rFonts w:cstheme="minorHAnsi"/>
        </w:rPr>
        <w:t xml:space="preserve">ya que </w:t>
      </w:r>
      <w:r w:rsidR="00F16425">
        <w:rPr>
          <w:rFonts w:cstheme="minorHAnsi"/>
        </w:rPr>
        <w:t>consistía</w:t>
      </w:r>
      <w:r w:rsidR="002A1990">
        <w:rPr>
          <w:rFonts w:cstheme="minorHAnsi"/>
        </w:rPr>
        <w:t xml:space="preserve"> en organizar todas las facturas que tenían </w:t>
      </w:r>
      <w:r w:rsidR="00F16425">
        <w:rPr>
          <w:rFonts w:cstheme="minorHAnsi"/>
        </w:rPr>
        <w:t>e ingresar todos sus datos a la base de datos</w:t>
      </w:r>
      <w:r w:rsidR="0059334F">
        <w:rPr>
          <w:rFonts w:cstheme="minorHAnsi"/>
        </w:rPr>
        <w:t xml:space="preserve">, a pesar de no estudiar contaduría </w:t>
      </w:r>
      <w:r w:rsidR="002B3ADF">
        <w:rPr>
          <w:rFonts w:cstheme="minorHAnsi"/>
        </w:rPr>
        <w:t>pública</w:t>
      </w:r>
      <w:r w:rsidR="0059334F">
        <w:rPr>
          <w:rFonts w:cstheme="minorHAnsi"/>
        </w:rPr>
        <w:t xml:space="preserve">, si tengo conocimientos contables, por lo que los pude apoyar </w:t>
      </w:r>
      <w:r w:rsidR="002B3ADF">
        <w:rPr>
          <w:rFonts w:cstheme="minorHAnsi"/>
        </w:rPr>
        <w:t xml:space="preserve">en esa tarea, ya que no tienen </w:t>
      </w:r>
      <w:r w:rsidR="00F62BB4">
        <w:rPr>
          <w:rFonts w:cstheme="minorHAnsi"/>
        </w:rPr>
        <w:t>un auxiliar para todo este tipo de tareas.</w:t>
      </w:r>
    </w:p>
    <w:p w14:paraId="5159D76D" w14:textId="148F5FCC" w:rsidR="00F62BB4" w:rsidRDefault="00831269" w:rsidP="004F4F9C">
      <w:pPr>
        <w:jc w:val="both"/>
        <w:rPr>
          <w:rFonts w:cstheme="minorHAnsi"/>
          <w:b/>
          <w:bCs/>
        </w:rPr>
      </w:pPr>
      <w:r>
        <w:rPr>
          <w:rFonts w:cstheme="minorHAnsi"/>
          <w:b/>
          <w:bCs/>
        </w:rPr>
        <w:t>Logros del plan de actividades</w:t>
      </w:r>
    </w:p>
    <w:p w14:paraId="443B5AC2" w14:textId="0110307C" w:rsidR="00831269" w:rsidRDefault="00831269" w:rsidP="004F4F9C">
      <w:pPr>
        <w:jc w:val="both"/>
        <w:rPr>
          <w:rFonts w:cstheme="minorHAnsi"/>
        </w:rPr>
      </w:pPr>
      <w:r>
        <w:rPr>
          <w:rFonts w:cstheme="minorHAnsi"/>
        </w:rPr>
        <w:t xml:space="preserve">Lo mas importante que se pudo lograr en todo este proceso fue </w:t>
      </w:r>
      <w:r w:rsidR="00441DB5">
        <w:rPr>
          <w:rFonts w:cstheme="minorHAnsi"/>
        </w:rPr>
        <w:t xml:space="preserve">brindarle apoyo a Hombres de Valor para poder </w:t>
      </w:r>
      <w:r w:rsidR="00C82632">
        <w:rPr>
          <w:rFonts w:cstheme="minorHAnsi"/>
        </w:rPr>
        <w:t xml:space="preserve">organizar el tema contable, es un área donde tienen una oportunidad enorme ya que tienen varios psicólogos especializados en el área que </w:t>
      </w:r>
      <w:r w:rsidR="00856B3B">
        <w:rPr>
          <w:rFonts w:cstheme="minorHAnsi"/>
        </w:rPr>
        <w:t>trabajan,</w:t>
      </w:r>
      <w:r w:rsidR="00C82632">
        <w:rPr>
          <w:rFonts w:cstheme="minorHAnsi"/>
        </w:rPr>
        <w:t xml:space="preserve"> pero no tienen auxiliares contables o una persona que los apoye con todos los temas financieros que conlleva tener una organización sin </w:t>
      </w:r>
      <w:r w:rsidR="00856B3B">
        <w:rPr>
          <w:rFonts w:cstheme="minorHAnsi"/>
        </w:rPr>
        <w:t>ánimo</w:t>
      </w:r>
      <w:r w:rsidR="00C82632">
        <w:rPr>
          <w:rFonts w:cstheme="minorHAnsi"/>
        </w:rPr>
        <w:t xml:space="preserve"> de lucro.</w:t>
      </w:r>
    </w:p>
    <w:p w14:paraId="36054354" w14:textId="52C37913" w:rsidR="00C82632" w:rsidRDefault="00856B3B" w:rsidP="004F4F9C">
      <w:pPr>
        <w:jc w:val="both"/>
        <w:rPr>
          <w:rFonts w:cstheme="minorHAnsi"/>
        </w:rPr>
      </w:pPr>
      <w:r>
        <w:rPr>
          <w:rFonts w:cstheme="minorHAnsi"/>
        </w:rPr>
        <w:t xml:space="preserve">Sin embargo, se pudo haber logrado muchísimo mas con otras fundaciones de no haber sido por la desorganización con la que se manejan en el Banco de Alimentos, situación por la cual </w:t>
      </w:r>
      <w:r w:rsidR="00EB7051">
        <w:rPr>
          <w:rFonts w:cstheme="minorHAnsi"/>
        </w:rPr>
        <w:t>hice varias quejas al respecto.</w:t>
      </w:r>
    </w:p>
    <w:p w14:paraId="59009FB5" w14:textId="31689CF9" w:rsidR="00EB7051" w:rsidRDefault="00EB7051" w:rsidP="004F4F9C">
      <w:pPr>
        <w:jc w:val="both"/>
        <w:rPr>
          <w:rFonts w:cstheme="minorHAnsi"/>
        </w:rPr>
      </w:pPr>
      <w:r>
        <w:rPr>
          <w:rFonts w:cstheme="minorHAnsi"/>
        </w:rPr>
        <w:t xml:space="preserve">Inicialmente ofrecieron mi apoyo a varias fundaciones diciendo que yo estudiaba </w:t>
      </w:r>
      <w:r w:rsidR="00480B69">
        <w:rPr>
          <w:rFonts w:cstheme="minorHAnsi"/>
        </w:rPr>
        <w:t xml:space="preserve">Ingeniería de Telecomunicaciones cuando realmente yo estudio Negocios Internacionales, adicionalmente a eso, me asignaron a una fundación donde estuve 3 semanas esperando a que me asignaran mis tareas y nunca lo hicieron, al contrario, dijeron que no </w:t>
      </w:r>
      <w:r w:rsidR="001B79FB">
        <w:rPr>
          <w:rFonts w:cstheme="minorHAnsi"/>
        </w:rPr>
        <w:t xml:space="preserve">necesitaban de mi y tuve que volver a ir a la </w:t>
      </w:r>
      <w:r w:rsidR="00100950">
        <w:rPr>
          <w:rFonts w:cstheme="minorHAnsi"/>
        </w:rPr>
        <w:t>sede del Banco de Alimentos</w:t>
      </w:r>
      <w:r w:rsidR="00F42901">
        <w:rPr>
          <w:rFonts w:cstheme="minorHAnsi"/>
        </w:rPr>
        <w:t xml:space="preserve"> en donde tuve que buscar otra </w:t>
      </w:r>
      <w:r w:rsidR="00FF070D">
        <w:rPr>
          <w:rFonts w:cstheme="minorHAnsi"/>
        </w:rPr>
        <w:t>fundación</w:t>
      </w:r>
      <w:r w:rsidR="00F42901">
        <w:rPr>
          <w:rFonts w:cstheme="minorHAnsi"/>
        </w:rPr>
        <w:t xml:space="preserve"> que necesitara apoyo.</w:t>
      </w:r>
    </w:p>
    <w:p w14:paraId="5CBC4A7D" w14:textId="64E30F61" w:rsidR="00F42901" w:rsidRDefault="00FF070D" w:rsidP="004F4F9C">
      <w:pPr>
        <w:jc w:val="both"/>
        <w:rPr>
          <w:rFonts w:cstheme="minorHAnsi"/>
        </w:rPr>
      </w:pPr>
      <w:r>
        <w:rPr>
          <w:rFonts w:cstheme="minorHAnsi"/>
        </w:rPr>
        <w:t xml:space="preserve">Ahí me asignaron a la fundación Hombres de Valor </w:t>
      </w:r>
      <w:r w:rsidR="00B6473E">
        <w:rPr>
          <w:rFonts w:cstheme="minorHAnsi"/>
        </w:rPr>
        <w:t>en donde pude apoyarlos en la parte contable ya que a pesar de ser un</w:t>
      </w:r>
      <w:r w:rsidR="00871349">
        <w:rPr>
          <w:rFonts w:cstheme="minorHAnsi"/>
        </w:rPr>
        <w:t xml:space="preserve"> sitio donde cuenta con profesionales de la salud mental y varias personas </w:t>
      </w:r>
      <w:r w:rsidR="00924AE0">
        <w:rPr>
          <w:rFonts w:cstheme="minorHAnsi"/>
        </w:rPr>
        <w:t xml:space="preserve">especializadas en el tema </w:t>
      </w:r>
      <w:r w:rsidR="00442FE0">
        <w:rPr>
          <w:rFonts w:cstheme="minorHAnsi"/>
        </w:rPr>
        <w:t xml:space="preserve">de </w:t>
      </w:r>
      <w:r w:rsidR="00865AC1">
        <w:rPr>
          <w:rFonts w:cstheme="minorHAnsi"/>
        </w:rPr>
        <w:t>adicciones,</w:t>
      </w:r>
      <w:r w:rsidR="00442FE0">
        <w:rPr>
          <w:rFonts w:cstheme="minorHAnsi"/>
        </w:rPr>
        <w:t xml:space="preserve"> pero </w:t>
      </w:r>
      <w:r w:rsidR="00B050D5">
        <w:rPr>
          <w:rFonts w:cstheme="minorHAnsi"/>
        </w:rPr>
        <w:t>no tienen una persona que le</w:t>
      </w:r>
      <w:r w:rsidR="0074111C">
        <w:rPr>
          <w:rFonts w:cstheme="minorHAnsi"/>
        </w:rPr>
        <w:t xml:space="preserve">s ayude en las </w:t>
      </w:r>
      <w:r w:rsidR="005A0796">
        <w:rPr>
          <w:rFonts w:cstheme="minorHAnsi"/>
        </w:rPr>
        <w:t xml:space="preserve">tareas mínimas </w:t>
      </w:r>
      <w:r w:rsidR="008D6261">
        <w:rPr>
          <w:rFonts w:cstheme="minorHAnsi"/>
        </w:rPr>
        <w:t xml:space="preserve">como la organización de ingresos y egresos, </w:t>
      </w:r>
      <w:r w:rsidR="003B7D36">
        <w:rPr>
          <w:rFonts w:cstheme="minorHAnsi"/>
        </w:rPr>
        <w:t xml:space="preserve">gastos, pago de </w:t>
      </w:r>
      <w:r w:rsidR="00624D6F">
        <w:rPr>
          <w:rFonts w:cstheme="minorHAnsi"/>
        </w:rPr>
        <w:t xml:space="preserve">impuestos y demás tareas que son importantes para </w:t>
      </w:r>
      <w:r w:rsidR="00DB26DC">
        <w:rPr>
          <w:rFonts w:cstheme="minorHAnsi"/>
        </w:rPr>
        <w:t>mantener un</w:t>
      </w:r>
      <w:r w:rsidR="00370821">
        <w:rPr>
          <w:rFonts w:cstheme="minorHAnsi"/>
        </w:rPr>
        <w:t xml:space="preserve"> centro sin animo de lucro </w:t>
      </w:r>
      <w:r w:rsidR="00E13725">
        <w:rPr>
          <w:rFonts w:cstheme="minorHAnsi"/>
        </w:rPr>
        <w:t>a flote.</w:t>
      </w:r>
    </w:p>
    <w:p w14:paraId="359AFB03" w14:textId="5A32E7E0" w:rsidR="00E13725" w:rsidRDefault="00E13725" w:rsidP="004F4F9C">
      <w:pPr>
        <w:jc w:val="both"/>
        <w:rPr>
          <w:rFonts w:cstheme="minorHAnsi"/>
        </w:rPr>
      </w:pPr>
      <w:r>
        <w:rPr>
          <w:rFonts w:cstheme="minorHAnsi"/>
        </w:rPr>
        <w:t xml:space="preserve">Se hizo la organización </w:t>
      </w:r>
      <w:r w:rsidR="00865AC1">
        <w:rPr>
          <w:rFonts w:cstheme="minorHAnsi"/>
        </w:rPr>
        <w:t xml:space="preserve">de gastos principalmente </w:t>
      </w:r>
      <w:r w:rsidR="00085DDA">
        <w:rPr>
          <w:rFonts w:cstheme="minorHAnsi"/>
        </w:rPr>
        <w:t>ya que era la parte en donde mas ayuda necesitaban</w:t>
      </w:r>
      <w:r w:rsidR="00A205B9">
        <w:rPr>
          <w:rFonts w:cstheme="minorHAnsi"/>
        </w:rPr>
        <w:t xml:space="preserve"> y </w:t>
      </w:r>
      <w:r w:rsidR="00AF2A0C">
        <w:rPr>
          <w:rFonts w:cstheme="minorHAnsi"/>
        </w:rPr>
        <w:t>adicionalmente</w:t>
      </w:r>
      <w:r w:rsidR="00A205B9">
        <w:rPr>
          <w:rFonts w:cstheme="minorHAnsi"/>
        </w:rPr>
        <w:t xml:space="preserve"> </w:t>
      </w:r>
      <w:r w:rsidR="00A17428">
        <w:rPr>
          <w:rFonts w:cstheme="minorHAnsi"/>
        </w:rPr>
        <w:t xml:space="preserve">a eso, se creo un calendario tributario </w:t>
      </w:r>
      <w:r w:rsidR="00E34595">
        <w:rPr>
          <w:rFonts w:cstheme="minorHAnsi"/>
        </w:rPr>
        <w:t>ya que necesitaban ayuda para agendar el día de pago para sus impuestos pendientes</w:t>
      </w:r>
    </w:p>
    <w:p w14:paraId="35B6C47A" w14:textId="77777777" w:rsidR="009A0300" w:rsidRDefault="009A0300" w:rsidP="004F4F9C">
      <w:pPr>
        <w:jc w:val="both"/>
        <w:rPr>
          <w:rFonts w:cstheme="minorHAnsi"/>
        </w:rPr>
      </w:pPr>
    </w:p>
    <w:p w14:paraId="669B4FE7" w14:textId="41E0F6AC" w:rsidR="009A0300" w:rsidRDefault="009A0300" w:rsidP="004F4F9C">
      <w:pPr>
        <w:jc w:val="both"/>
        <w:rPr>
          <w:rFonts w:cstheme="minorHAnsi"/>
          <w:b/>
          <w:bCs/>
        </w:rPr>
      </w:pPr>
      <w:r>
        <w:rPr>
          <w:rFonts w:cstheme="minorHAnsi"/>
          <w:b/>
          <w:bCs/>
        </w:rPr>
        <w:lastRenderedPageBreak/>
        <w:t>Conocimientos adquiridos</w:t>
      </w:r>
    </w:p>
    <w:p w14:paraId="180F67C2" w14:textId="77116517" w:rsidR="00C03F6F" w:rsidRDefault="007F43C9" w:rsidP="004F4F9C">
      <w:pPr>
        <w:jc w:val="both"/>
        <w:rPr>
          <w:rFonts w:cstheme="minorHAnsi"/>
        </w:rPr>
      </w:pPr>
      <w:r>
        <w:rPr>
          <w:rFonts w:cstheme="minorHAnsi"/>
        </w:rPr>
        <w:t xml:space="preserve">Aprendí </w:t>
      </w:r>
      <w:r w:rsidR="000545D2">
        <w:rPr>
          <w:rFonts w:cstheme="minorHAnsi"/>
        </w:rPr>
        <w:t xml:space="preserve">a manejar mis conocimientos contables, una parte muy importante </w:t>
      </w:r>
      <w:r w:rsidR="00984F5E">
        <w:rPr>
          <w:rFonts w:cstheme="minorHAnsi"/>
        </w:rPr>
        <w:t xml:space="preserve">de todo lo que se hizo en el transcurso de las practicas, también aprendí sobre empatía, </w:t>
      </w:r>
      <w:r w:rsidR="008D4B69">
        <w:rPr>
          <w:rFonts w:cstheme="minorHAnsi"/>
        </w:rPr>
        <w:t xml:space="preserve">algo que es fundamental a la hora de </w:t>
      </w:r>
      <w:r w:rsidR="003A1C73">
        <w:rPr>
          <w:rFonts w:cstheme="minorHAnsi"/>
        </w:rPr>
        <w:t xml:space="preserve">combatir </w:t>
      </w:r>
      <w:r w:rsidR="00C03F6F">
        <w:rPr>
          <w:rFonts w:cstheme="minorHAnsi"/>
        </w:rPr>
        <w:t>una problemática social.</w:t>
      </w:r>
    </w:p>
    <w:p w14:paraId="1143AB0F" w14:textId="783AAD96" w:rsidR="00C03F6F" w:rsidRDefault="009B2AA7" w:rsidP="004F4F9C">
      <w:pPr>
        <w:jc w:val="both"/>
        <w:rPr>
          <w:rFonts w:cstheme="minorHAnsi"/>
          <w:b/>
          <w:bCs/>
        </w:rPr>
      </w:pPr>
      <w:r>
        <w:rPr>
          <w:rFonts w:cstheme="minorHAnsi"/>
          <w:b/>
          <w:bCs/>
        </w:rPr>
        <w:t xml:space="preserve">Conclusiones </w:t>
      </w:r>
    </w:p>
    <w:p w14:paraId="7C6425EF" w14:textId="0CB1C451" w:rsidR="005F1D0B" w:rsidRDefault="0057268B" w:rsidP="001E02D0">
      <w:pPr>
        <w:pStyle w:val="Prrafodelista"/>
        <w:numPr>
          <w:ilvl w:val="0"/>
          <w:numId w:val="5"/>
        </w:numPr>
        <w:jc w:val="both"/>
        <w:rPr>
          <w:rFonts w:cstheme="minorHAnsi"/>
        </w:rPr>
      </w:pPr>
      <w:r>
        <w:rPr>
          <w:rFonts w:cstheme="minorHAnsi"/>
        </w:rPr>
        <w:t xml:space="preserve">El Banco de alimentos </w:t>
      </w:r>
      <w:r w:rsidR="00297CFF">
        <w:rPr>
          <w:rFonts w:cstheme="minorHAnsi"/>
        </w:rPr>
        <w:t>desempeña una labor fundamental para combatir la problemática del hambre</w:t>
      </w:r>
      <w:r w:rsidR="00556959">
        <w:rPr>
          <w:rFonts w:cstheme="minorHAnsi"/>
        </w:rPr>
        <w:t xml:space="preserve"> y apoya varias fundaciones que se dedican a varias problemáticas sociales mas </w:t>
      </w:r>
    </w:p>
    <w:p w14:paraId="15934255" w14:textId="4717C5C3" w:rsidR="00556959" w:rsidRDefault="002C4C19" w:rsidP="001E02D0">
      <w:pPr>
        <w:pStyle w:val="Prrafodelista"/>
        <w:numPr>
          <w:ilvl w:val="0"/>
          <w:numId w:val="5"/>
        </w:numPr>
        <w:jc w:val="both"/>
        <w:rPr>
          <w:rFonts w:cstheme="minorHAnsi"/>
        </w:rPr>
      </w:pPr>
      <w:r>
        <w:rPr>
          <w:rFonts w:cstheme="minorHAnsi"/>
        </w:rPr>
        <w:t xml:space="preserve">Hay labores </w:t>
      </w:r>
      <w:r w:rsidR="007C75BA">
        <w:rPr>
          <w:rFonts w:cstheme="minorHAnsi"/>
        </w:rPr>
        <w:t xml:space="preserve">muy importantes que aportan inmensamente a mi vida profesional y personal, como lo son ayudar a una persona </w:t>
      </w:r>
      <w:r w:rsidR="00EF48A9">
        <w:rPr>
          <w:rFonts w:cstheme="minorHAnsi"/>
        </w:rPr>
        <w:t xml:space="preserve">necesitada </w:t>
      </w:r>
    </w:p>
    <w:p w14:paraId="039DD30D" w14:textId="3C43F5F0" w:rsidR="009226E0" w:rsidRDefault="00515983" w:rsidP="009226E0">
      <w:pPr>
        <w:pStyle w:val="Prrafodelista"/>
        <w:numPr>
          <w:ilvl w:val="0"/>
          <w:numId w:val="5"/>
        </w:numPr>
        <w:jc w:val="both"/>
        <w:rPr>
          <w:rFonts w:cstheme="minorHAnsi"/>
        </w:rPr>
      </w:pPr>
      <w:r>
        <w:rPr>
          <w:rFonts w:cstheme="minorHAnsi"/>
        </w:rPr>
        <w:t xml:space="preserve">Las organizaciones sin animo de lucro necesitan mas apoyo </w:t>
      </w:r>
      <w:r w:rsidR="007B14F1">
        <w:rPr>
          <w:rFonts w:cstheme="minorHAnsi"/>
        </w:rPr>
        <w:t xml:space="preserve">de parte </w:t>
      </w:r>
      <w:r w:rsidR="0094466C">
        <w:rPr>
          <w:rFonts w:cstheme="minorHAnsi"/>
        </w:rPr>
        <w:t xml:space="preserve">de </w:t>
      </w:r>
      <w:r w:rsidR="00D10BCC">
        <w:rPr>
          <w:rFonts w:cstheme="minorHAnsi"/>
        </w:rPr>
        <w:t xml:space="preserve">el gobierno y mas entidades para </w:t>
      </w:r>
      <w:r w:rsidR="00CF7585">
        <w:rPr>
          <w:rFonts w:cstheme="minorHAnsi"/>
        </w:rPr>
        <w:t xml:space="preserve">que, además </w:t>
      </w:r>
      <w:r w:rsidR="009226E0">
        <w:rPr>
          <w:rFonts w:cstheme="minorHAnsi"/>
        </w:rPr>
        <w:t>de cumplir con su labor social, puedan tener personas capacitadas para los demás aspectos que deben cumplir y tener todo el orden</w:t>
      </w:r>
    </w:p>
    <w:p w14:paraId="625F04EF" w14:textId="18F08545" w:rsidR="0024017B" w:rsidRDefault="0024017B" w:rsidP="0024017B">
      <w:pPr>
        <w:ind w:left="360"/>
        <w:jc w:val="both"/>
        <w:rPr>
          <w:rFonts w:cstheme="minorHAnsi"/>
          <w:b/>
          <w:bCs/>
        </w:rPr>
      </w:pPr>
      <w:r>
        <w:rPr>
          <w:rFonts w:cstheme="minorHAnsi"/>
          <w:b/>
          <w:bCs/>
        </w:rPr>
        <w:t xml:space="preserve">Referencias </w:t>
      </w:r>
    </w:p>
    <w:p w14:paraId="3F36BE7B" w14:textId="44842679" w:rsidR="0024017B" w:rsidRDefault="00000000" w:rsidP="0024017B">
      <w:pPr>
        <w:pStyle w:val="Prrafodelista"/>
        <w:numPr>
          <w:ilvl w:val="0"/>
          <w:numId w:val="6"/>
        </w:numPr>
        <w:jc w:val="both"/>
        <w:rPr>
          <w:rFonts w:cstheme="minorHAnsi"/>
        </w:rPr>
      </w:pPr>
      <w:hyperlink r:id="rId9" w:history="1">
        <w:r w:rsidR="001B45CF" w:rsidRPr="007137E3">
          <w:rPr>
            <w:rStyle w:val="Hipervnculo"/>
            <w:rFonts w:cstheme="minorHAnsi"/>
          </w:rPr>
          <w:t>https://www.bancodealimentos.org.co/nuestros-valores/</w:t>
        </w:r>
      </w:hyperlink>
    </w:p>
    <w:p w14:paraId="1D60322D" w14:textId="0AEFED72" w:rsidR="001B45CF" w:rsidRDefault="00000000" w:rsidP="0024017B">
      <w:pPr>
        <w:pStyle w:val="Prrafodelista"/>
        <w:numPr>
          <w:ilvl w:val="0"/>
          <w:numId w:val="6"/>
        </w:numPr>
        <w:jc w:val="both"/>
        <w:rPr>
          <w:rFonts w:cstheme="minorHAnsi"/>
        </w:rPr>
      </w:pPr>
      <w:hyperlink r:id="rId10" w:history="1">
        <w:r w:rsidR="00C75F37" w:rsidRPr="007137E3">
          <w:rPr>
            <w:rStyle w:val="Hipervnculo"/>
            <w:rFonts w:cstheme="minorHAnsi"/>
          </w:rPr>
          <w:t>https://ccong.org.co/files/728_at_Lo%20que%20hay%20que%20saber%20de%20las%20ESAL,%20agosto%20de%202016.pdf</w:t>
        </w:r>
      </w:hyperlink>
    </w:p>
    <w:p w14:paraId="0261707C" w14:textId="1EAB3564" w:rsidR="00C75F37" w:rsidRDefault="00000000" w:rsidP="0024017B">
      <w:pPr>
        <w:pStyle w:val="Prrafodelista"/>
        <w:numPr>
          <w:ilvl w:val="0"/>
          <w:numId w:val="6"/>
        </w:numPr>
        <w:jc w:val="both"/>
        <w:rPr>
          <w:rFonts w:cstheme="minorHAnsi"/>
        </w:rPr>
      </w:pPr>
      <w:hyperlink r:id="rId11" w:history="1">
        <w:r w:rsidR="00E05B30" w:rsidRPr="007137E3">
          <w:rPr>
            <w:rStyle w:val="Hipervnculo"/>
            <w:rFonts w:cstheme="minorHAnsi"/>
          </w:rPr>
          <w:t>https://fundacionhombresdevalor.com/nosotros/</w:t>
        </w:r>
      </w:hyperlink>
    </w:p>
    <w:p w14:paraId="28ED012A" w14:textId="77777777" w:rsidR="00E05B30" w:rsidRPr="00E05B30" w:rsidRDefault="00E05B30" w:rsidP="00E05B30">
      <w:pPr>
        <w:ind w:left="720"/>
        <w:jc w:val="both"/>
        <w:rPr>
          <w:rFonts w:cstheme="minorHAnsi"/>
        </w:rPr>
      </w:pPr>
    </w:p>
    <w:p w14:paraId="52F33DAA" w14:textId="77777777" w:rsidR="00165884" w:rsidRPr="00165884" w:rsidRDefault="00165884" w:rsidP="00C01FB1">
      <w:pPr>
        <w:rPr>
          <w:rFonts w:cstheme="minorHAnsi"/>
        </w:rPr>
      </w:pPr>
    </w:p>
    <w:sectPr w:rsidR="00165884" w:rsidRPr="001658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D2A15"/>
    <w:multiLevelType w:val="hybridMultilevel"/>
    <w:tmpl w:val="630C2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C371625"/>
    <w:multiLevelType w:val="hybridMultilevel"/>
    <w:tmpl w:val="9D3449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C156CE2"/>
    <w:multiLevelType w:val="hybridMultilevel"/>
    <w:tmpl w:val="D88CEF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252537"/>
    <w:multiLevelType w:val="hybridMultilevel"/>
    <w:tmpl w:val="B98E31B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75B73A74"/>
    <w:multiLevelType w:val="hybridMultilevel"/>
    <w:tmpl w:val="69F2042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7CD07E07"/>
    <w:multiLevelType w:val="hybridMultilevel"/>
    <w:tmpl w:val="D6D65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72638491">
    <w:abstractNumId w:val="2"/>
  </w:num>
  <w:num w:numId="2" w16cid:durableId="995567791">
    <w:abstractNumId w:val="5"/>
  </w:num>
  <w:num w:numId="3" w16cid:durableId="1583294989">
    <w:abstractNumId w:val="3"/>
  </w:num>
  <w:num w:numId="4" w16cid:durableId="1331903570">
    <w:abstractNumId w:val="1"/>
  </w:num>
  <w:num w:numId="5" w16cid:durableId="1684235504">
    <w:abstractNumId w:val="0"/>
  </w:num>
  <w:num w:numId="6" w16cid:durableId="831212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57"/>
    <w:rsid w:val="000336F6"/>
    <w:rsid w:val="00043952"/>
    <w:rsid w:val="00044D92"/>
    <w:rsid w:val="000545D2"/>
    <w:rsid w:val="00054920"/>
    <w:rsid w:val="0007041C"/>
    <w:rsid w:val="00085DDA"/>
    <w:rsid w:val="00091840"/>
    <w:rsid w:val="000A0722"/>
    <w:rsid w:val="000A5796"/>
    <w:rsid w:val="000B49B2"/>
    <w:rsid w:val="000C0C13"/>
    <w:rsid w:val="000E507C"/>
    <w:rsid w:val="00100950"/>
    <w:rsid w:val="00154209"/>
    <w:rsid w:val="0015431C"/>
    <w:rsid w:val="00165884"/>
    <w:rsid w:val="001A57CF"/>
    <w:rsid w:val="001B45CF"/>
    <w:rsid w:val="001B79FB"/>
    <w:rsid w:val="001E02D0"/>
    <w:rsid w:val="001E120A"/>
    <w:rsid w:val="001E23E3"/>
    <w:rsid w:val="0020057F"/>
    <w:rsid w:val="00235FB8"/>
    <w:rsid w:val="0024017B"/>
    <w:rsid w:val="00254C6F"/>
    <w:rsid w:val="00270711"/>
    <w:rsid w:val="00274A18"/>
    <w:rsid w:val="00277EA6"/>
    <w:rsid w:val="00284C5C"/>
    <w:rsid w:val="00297CFF"/>
    <w:rsid w:val="002A1990"/>
    <w:rsid w:val="002A751E"/>
    <w:rsid w:val="002B3ADF"/>
    <w:rsid w:val="002C4C19"/>
    <w:rsid w:val="002F3E7E"/>
    <w:rsid w:val="00347952"/>
    <w:rsid w:val="00365F43"/>
    <w:rsid w:val="00370821"/>
    <w:rsid w:val="00372C02"/>
    <w:rsid w:val="003752BA"/>
    <w:rsid w:val="003A0E8D"/>
    <w:rsid w:val="003A1C73"/>
    <w:rsid w:val="003A6D50"/>
    <w:rsid w:val="003B017E"/>
    <w:rsid w:val="003B34AB"/>
    <w:rsid w:val="003B7D36"/>
    <w:rsid w:val="003F54C8"/>
    <w:rsid w:val="004166A6"/>
    <w:rsid w:val="00430D6A"/>
    <w:rsid w:val="00441DB5"/>
    <w:rsid w:val="00442F22"/>
    <w:rsid w:val="00442FE0"/>
    <w:rsid w:val="00451882"/>
    <w:rsid w:val="0045397E"/>
    <w:rsid w:val="0045558B"/>
    <w:rsid w:val="00480B69"/>
    <w:rsid w:val="00481389"/>
    <w:rsid w:val="00481D3A"/>
    <w:rsid w:val="00491EA5"/>
    <w:rsid w:val="004A5D51"/>
    <w:rsid w:val="004B2395"/>
    <w:rsid w:val="004C04E0"/>
    <w:rsid w:val="004F4F9C"/>
    <w:rsid w:val="00503C8A"/>
    <w:rsid w:val="00515983"/>
    <w:rsid w:val="005341FD"/>
    <w:rsid w:val="00556959"/>
    <w:rsid w:val="0057268B"/>
    <w:rsid w:val="00572831"/>
    <w:rsid w:val="0057372C"/>
    <w:rsid w:val="00582FAF"/>
    <w:rsid w:val="005922A6"/>
    <w:rsid w:val="0059334F"/>
    <w:rsid w:val="00596A7C"/>
    <w:rsid w:val="005A0796"/>
    <w:rsid w:val="005A234B"/>
    <w:rsid w:val="005B24AD"/>
    <w:rsid w:val="005B78A0"/>
    <w:rsid w:val="005C4B39"/>
    <w:rsid w:val="005C7CEB"/>
    <w:rsid w:val="005D3171"/>
    <w:rsid w:val="005F1D0B"/>
    <w:rsid w:val="005F250B"/>
    <w:rsid w:val="00624D6F"/>
    <w:rsid w:val="00630A20"/>
    <w:rsid w:val="006513B2"/>
    <w:rsid w:val="00663B7E"/>
    <w:rsid w:val="006731FF"/>
    <w:rsid w:val="00685B7C"/>
    <w:rsid w:val="006D4AE8"/>
    <w:rsid w:val="00701C5E"/>
    <w:rsid w:val="007115DE"/>
    <w:rsid w:val="00733B14"/>
    <w:rsid w:val="0073420D"/>
    <w:rsid w:val="0074111C"/>
    <w:rsid w:val="0076251A"/>
    <w:rsid w:val="007634D2"/>
    <w:rsid w:val="00767D8C"/>
    <w:rsid w:val="00780ED6"/>
    <w:rsid w:val="007B14F1"/>
    <w:rsid w:val="007C4F06"/>
    <w:rsid w:val="007C75BA"/>
    <w:rsid w:val="007D6F3B"/>
    <w:rsid w:val="007E2282"/>
    <w:rsid w:val="007F43C9"/>
    <w:rsid w:val="008030C8"/>
    <w:rsid w:val="00804A3D"/>
    <w:rsid w:val="00823FFC"/>
    <w:rsid w:val="00831269"/>
    <w:rsid w:val="00856B3B"/>
    <w:rsid w:val="00865AC1"/>
    <w:rsid w:val="00871349"/>
    <w:rsid w:val="008D4B69"/>
    <w:rsid w:val="008D5885"/>
    <w:rsid w:val="008D6261"/>
    <w:rsid w:val="0090109D"/>
    <w:rsid w:val="00914C2A"/>
    <w:rsid w:val="009226E0"/>
    <w:rsid w:val="00924AE0"/>
    <w:rsid w:val="0094466C"/>
    <w:rsid w:val="00945FA8"/>
    <w:rsid w:val="00973475"/>
    <w:rsid w:val="00977FB2"/>
    <w:rsid w:val="00984F5E"/>
    <w:rsid w:val="009A0300"/>
    <w:rsid w:val="009A7E9E"/>
    <w:rsid w:val="009B2AA7"/>
    <w:rsid w:val="009C30AF"/>
    <w:rsid w:val="009E11BC"/>
    <w:rsid w:val="00A17428"/>
    <w:rsid w:val="00A205B9"/>
    <w:rsid w:val="00A26357"/>
    <w:rsid w:val="00A569FE"/>
    <w:rsid w:val="00A91379"/>
    <w:rsid w:val="00AD6E65"/>
    <w:rsid w:val="00AF2A0C"/>
    <w:rsid w:val="00AF76AE"/>
    <w:rsid w:val="00B050D5"/>
    <w:rsid w:val="00B0558E"/>
    <w:rsid w:val="00B1402C"/>
    <w:rsid w:val="00B20D17"/>
    <w:rsid w:val="00B30631"/>
    <w:rsid w:val="00B31B6D"/>
    <w:rsid w:val="00B54DD1"/>
    <w:rsid w:val="00B60A1E"/>
    <w:rsid w:val="00B6473E"/>
    <w:rsid w:val="00B73F4A"/>
    <w:rsid w:val="00B7486E"/>
    <w:rsid w:val="00B9094B"/>
    <w:rsid w:val="00BA4583"/>
    <w:rsid w:val="00BB50F9"/>
    <w:rsid w:val="00BC155C"/>
    <w:rsid w:val="00BD77EB"/>
    <w:rsid w:val="00BF0B19"/>
    <w:rsid w:val="00C01FB1"/>
    <w:rsid w:val="00C03F6F"/>
    <w:rsid w:val="00C103B5"/>
    <w:rsid w:val="00C1172E"/>
    <w:rsid w:val="00C51575"/>
    <w:rsid w:val="00C579D5"/>
    <w:rsid w:val="00C67027"/>
    <w:rsid w:val="00C75F37"/>
    <w:rsid w:val="00C82632"/>
    <w:rsid w:val="00C9103D"/>
    <w:rsid w:val="00C9729E"/>
    <w:rsid w:val="00CA37EF"/>
    <w:rsid w:val="00CE3FC0"/>
    <w:rsid w:val="00CF7585"/>
    <w:rsid w:val="00D10BCC"/>
    <w:rsid w:val="00D36A8F"/>
    <w:rsid w:val="00DB26DC"/>
    <w:rsid w:val="00DB3C80"/>
    <w:rsid w:val="00DC37B9"/>
    <w:rsid w:val="00DD0D5E"/>
    <w:rsid w:val="00DF2E52"/>
    <w:rsid w:val="00E05B30"/>
    <w:rsid w:val="00E116EA"/>
    <w:rsid w:val="00E13725"/>
    <w:rsid w:val="00E217CB"/>
    <w:rsid w:val="00E34595"/>
    <w:rsid w:val="00E40A94"/>
    <w:rsid w:val="00E572C9"/>
    <w:rsid w:val="00E776E4"/>
    <w:rsid w:val="00E93022"/>
    <w:rsid w:val="00E9663B"/>
    <w:rsid w:val="00EA7EAB"/>
    <w:rsid w:val="00EB7051"/>
    <w:rsid w:val="00EB746E"/>
    <w:rsid w:val="00EE65C0"/>
    <w:rsid w:val="00EF48A9"/>
    <w:rsid w:val="00F1432C"/>
    <w:rsid w:val="00F16425"/>
    <w:rsid w:val="00F1774D"/>
    <w:rsid w:val="00F42901"/>
    <w:rsid w:val="00F56378"/>
    <w:rsid w:val="00F62BB4"/>
    <w:rsid w:val="00FB7485"/>
    <w:rsid w:val="00FD0426"/>
    <w:rsid w:val="00FF07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81FB"/>
  <w15:chartTrackingRefBased/>
  <w15:docId w15:val="{61983271-2F50-4835-B0BA-B6ED7959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52BA"/>
    <w:pPr>
      <w:ind w:left="720"/>
      <w:contextualSpacing/>
    </w:pPr>
  </w:style>
  <w:style w:type="character" w:styleId="Hipervnculo">
    <w:name w:val="Hyperlink"/>
    <w:basedOn w:val="Fuentedeprrafopredeter"/>
    <w:uiPriority w:val="99"/>
    <w:unhideWhenUsed/>
    <w:rsid w:val="003A0E8D"/>
    <w:rPr>
      <w:color w:val="0563C1" w:themeColor="hyperlink"/>
      <w:u w:val="single"/>
    </w:rPr>
  </w:style>
  <w:style w:type="character" w:styleId="Mencinsinresolver">
    <w:name w:val="Unresolved Mention"/>
    <w:basedOn w:val="Fuentedeprrafopredeter"/>
    <w:uiPriority w:val="99"/>
    <w:semiHidden/>
    <w:unhideWhenUsed/>
    <w:rsid w:val="003A0E8D"/>
    <w:rPr>
      <w:color w:val="605E5C"/>
      <w:shd w:val="clear" w:color="auto" w:fill="E1DFDD"/>
    </w:rPr>
  </w:style>
  <w:style w:type="table" w:styleId="Tablaconcuadrcula">
    <w:name w:val="Table Grid"/>
    <w:basedOn w:val="Tablanormal"/>
    <w:rsid w:val="004F4F9C"/>
    <w:pPr>
      <w:spacing w:after="0" w:line="240" w:lineRule="auto"/>
    </w:pPr>
    <w:rPr>
      <w:rFonts w:ascii="Times New Roman" w:eastAsia="Times New Roman" w:hAnsi="Times New Roman" w:cs="Times New Roman"/>
      <w:kern w:val="0"/>
      <w:sz w:val="20"/>
      <w:szCs w:val="20"/>
      <w:lang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2462">
      <w:bodyDiv w:val="1"/>
      <w:marLeft w:val="0"/>
      <w:marRight w:val="0"/>
      <w:marTop w:val="0"/>
      <w:marBottom w:val="0"/>
      <w:divBdr>
        <w:top w:val="none" w:sz="0" w:space="0" w:color="auto"/>
        <w:left w:val="none" w:sz="0" w:space="0" w:color="auto"/>
        <w:bottom w:val="none" w:sz="0" w:space="0" w:color="auto"/>
        <w:right w:val="none" w:sz="0" w:space="0" w:color="auto"/>
      </w:divBdr>
    </w:div>
    <w:div w:id="1921136456">
      <w:bodyDiv w:val="1"/>
      <w:marLeft w:val="0"/>
      <w:marRight w:val="0"/>
      <w:marTop w:val="0"/>
      <w:marBottom w:val="0"/>
      <w:divBdr>
        <w:top w:val="none" w:sz="0" w:space="0" w:color="auto"/>
        <w:left w:val="none" w:sz="0" w:space="0" w:color="auto"/>
        <w:bottom w:val="none" w:sz="0" w:space="0" w:color="auto"/>
        <w:right w:val="none" w:sz="0" w:space="0" w:color="auto"/>
      </w:divBdr>
      <w:divsChild>
        <w:div w:id="1542866188">
          <w:marLeft w:val="0"/>
          <w:marRight w:val="0"/>
          <w:marTop w:val="0"/>
          <w:marBottom w:val="0"/>
          <w:divBdr>
            <w:top w:val="none" w:sz="0" w:space="0" w:color="auto"/>
            <w:left w:val="none" w:sz="0" w:space="0" w:color="auto"/>
            <w:bottom w:val="none" w:sz="0" w:space="0" w:color="auto"/>
            <w:right w:val="none" w:sz="0" w:space="0" w:color="auto"/>
          </w:divBdr>
          <w:divsChild>
            <w:div w:id="1979803177">
              <w:marLeft w:val="0"/>
              <w:marRight w:val="0"/>
              <w:marTop w:val="0"/>
              <w:marBottom w:val="0"/>
              <w:divBdr>
                <w:top w:val="none" w:sz="0" w:space="0" w:color="auto"/>
                <w:left w:val="none" w:sz="0" w:space="0" w:color="auto"/>
                <w:bottom w:val="none" w:sz="0" w:space="0" w:color="auto"/>
                <w:right w:val="none" w:sz="0" w:space="0" w:color="auto"/>
              </w:divBdr>
              <w:divsChild>
                <w:div w:id="270288227">
                  <w:marLeft w:val="0"/>
                  <w:marRight w:val="0"/>
                  <w:marTop w:val="0"/>
                  <w:marBottom w:val="0"/>
                  <w:divBdr>
                    <w:top w:val="none" w:sz="0" w:space="0" w:color="auto"/>
                    <w:left w:val="none" w:sz="0" w:space="0" w:color="auto"/>
                    <w:bottom w:val="none" w:sz="0" w:space="0" w:color="auto"/>
                    <w:right w:val="none" w:sz="0" w:space="0" w:color="auto"/>
                  </w:divBdr>
                  <w:divsChild>
                    <w:div w:id="2102140820">
                      <w:marLeft w:val="0"/>
                      <w:marRight w:val="0"/>
                      <w:marTop w:val="0"/>
                      <w:marBottom w:val="0"/>
                      <w:divBdr>
                        <w:top w:val="none" w:sz="0" w:space="0" w:color="auto"/>
                        <w:left w:val="none" w:sz="0" w:space="0" w:color="auto"/>
                        <w:bottom w:val="none" w:sz="0" w:space="0" w:color="auto"/>
                        <w:right w:val="none" w:sz="0" w:space="0" w:color="auto"/>
                      </w:divBdr>
                      <w:divsChild>
                        <w:div w:id="11891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ncodealimentos.org.co/nuestros-valo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ncodealimentos.org.co/nuestros-valores/" TargetMode="External"/><Relationship Id="rId11" Type="http://schemas.openxmlformats.org/officeDocument/2006/relationships/hyperlink" Target="https://fundacionhombresdevalor.com/nosotros/" TargetMode="External"/><Relationship Id="rId5" Type="http://schemas.openxmlformats.org/officeDocument/2006/relationships/hyperlink" Target="https://www.bancodealimentos.org.co/nuestros-valores/" TargetMode="External"/><Relationship Id="rId10" Type="http://schemas.openxmlformats.org/officeDocument/2006/relationships/hyperlink" Target="https://ccong.org.co/files/728_at_Lo%20que%20hay%20que%20saber%20de%20las%20ESAL,%20agosto%20de%202016.pdf" TargetMode="External"/><Relationship Id="rId4" Type="http://schemas.openxmlformats.org/officeDocument/2006/relationships/webSettings" Target="webSettings.xml"/><Relationship Id="rId9" Type="http://schemas.openxmlformats.org/officeDocument/2006/relationships/hyperlink" Target="https://www.bancodealimentos.org.co/nuestros-val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7</Pages>
  <Words>2234</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Vega</dc:creator>
  <cp:keywords/>
  <dc:description/>
  <cp:lastModifiedBy>Nicoll Vega</cp:lastModifiedBy>
  <cp:revision>195</cp:revision>
  <dcterms:created xsi:type="dcterms:W3CDTF">2023-05-17T21:59:00Z</dcterms:created>
  <dcterms:modified xsi:type="dcterms:W3CDTF">2023-06-06T02:51:00Z</dcterms:modified>
</cp:coreProperties>
</file>