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0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  <w:r w:rsidRPr="004B173C">
        <w:rPr>
          <w:rFonts w:ascii="Arial" w:hAnsi="Arial" w:cs="Arial"/>
          <w:sz w:val="24"/>
          <w:szCs w:val="24"/>
        </w:rPr>
        <w:t xml:space="preserve">Bogotá D.C; </w:t>
      </w:r>
      <w:r w:rsidR="00076A08">
        <w:rPr>
          <w:rFonts w:ascii="Arial" w:hAnsi="Arial" w:cs="Arial"/>
          <w:sz w:val="24"/>
          <w:szCs w:val="24"/>
        </w:rPr>
        <w:t>27 de enero del 2022</w:t>
      </w:r>
      <w:bookmarkStart w:id="0" w:name="_GoBack"/>
      <w:bookmarkEnd w:id="0"/>
    </w:p>
    <w:p w:rsidR="00E1702C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</w:p>
    <w:p w:rsidR="00E1702C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</w:p>
    <w:p w:rsidR="00E1702C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  <w:r w:rsidRPr="004B173C">
        <w:rPr>
          <w:rFonts w:ascii="Arial" w:hAnsi="Arial" w:cs="Arial"/>
          <w:sz w:val="24"/>
          <w:szCs w:val="24"/>
        </w:rPr>
        <w:t>Señores</w:t>
      </w:r>
    </w:p>
    <w:p w:rsidR="00E1702C" w:rsidRPr="004B173C" w:rsidRDefault="00E1702C" w:rsidP="00E1702C">
      <w:pPr>
        <w:jc w:val="both"/>
        <w:rPr>
          <w:rFonts w:ascii="Arial" w:hAnsi="Arial" w:cs="Arial"/>
          <w:b/>
          <w:sz w:val="24"/>
          <w:szCs w:val="24"/>
        </w:rPr>
      </w:pPr>
      <w:r w:rsidRPr="004B173C">
        <w:rPr>
          <w:rFonts w:ascii="Arial" w:hAnsi="Arial" w:cs="Arial"/>
          <w:b/>
          <w:sz w:val="24"/>
          <w:szCs w:val="24"/>
        </w:rPr>
        <w:t>UNITEC</w:t>
      </w:r>
    </w:p>
    <w:p w:rsidR="00E1702C" w:rsidRPr="004B173C" w:rsidRDefault="00E1702C" w:rsidP="00E1702C">
      <w:pPr>
        <w:jc w:val="both"/>
        <w:rPr>
          <w:rFonts w:ascii="Arial" w:hAnsi="Arial" w:cs="Arial"/>
          <w:b/>
          <w:sz w:val="24"/>
          <w:szCs w:val="24"/>
        </w:rPr>
      </w:pPr>
      <w:r w:rsidRPr="004B173C">
        <w:rPr>
          <w:rFonts w:ascii="Arial" w:hAnsi="Arial" w:cs="Arial"/>
          <w:b/>
          <w:sz w:val="24"/>
          <w:szCs w:val="24"/>
        </w:rPr>
        <w:t>Comisión de asuntos académicos</w:t>
      </w:r>
    </w:p>
    <w:p w:rsidR="00E1702C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  <w:r w:rsidRPr="004B173C">
        <w:rPr>
          <w:rFonts w:ascii="Arial" w:hAnsi="Arial" w:cs="Arial"/>
          <w:sz w:val="24"/>
          <w:szCs w:val="24"/>
        </w:rPr>
        <w:t>Ciudad</w:t>
      </w:r>
    </w:p>
    <w:p w:rsidR="00E1702C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</w:p>
    <w:p w:rsidR="00E1702C" w:rsidRPr="004B173C" w:rsidRDefault="00E1702C" w:rsidP="00E1702C">
      <w:pPr>
        <w:jc w:val="both"/>
        <w:rPr>
          <w:rFonts w:ascii="Arial" w:hAnsi="Arial" w:cs="Arial"/>
          <w:b/>
          <w:sz w:val="24"/>
          <w:szCs w:val="24"/>
        </w:rPr>
      </w:pPr>
    </w:p>
    <w:p w:rsidR="00E1702C" w:rsidRPr="004B173C" w:rsidRDefault="00E1702C" w:rsidP="00E1702C">
      <w:pPr>
        <w:jc w:val="both"/>
        <w:rPr>
          <w:rFonts w:ascii="Arial" w:hAnsi="Arial" w:cs="Arial"/>
          <w:b/>
          <w:sz w:val="24"/>
          <w:szCs w:val="24"/>
        </w:rPr>
      </w:pPr>
      <w:r w:rsidRPr="004B173C">
        <w:rPr>
          <w:rFonts w:ascii="Arial" w:hAnsi="Arial" w:cs="Arial"/>
          <w:b/>
          <w:sz w:val="24"/>
          <w:szCs w:val="24"/>
        </w:rPr>
        <w:t xml:space="preserve">Asunto: </w:t>
      </w:r>
      <w:r w:rsidR="00076A08">
        <w:rPr>
          <w:rFonts w:ascii="Arial" w:hAnsi="Arial" w:cs="Arial"/>
          <w:b/>
          <w:sz w:val="24"/>
          <w:szCs w:val="24"/>
        </w:rPr>
        <w:t>Reporte de pago 2022-1</w:t>
      </w:r>
    </w:p>
    <w:p w:rsidR="00E1702C" w:rsidRPr="004B173C" w:rsidRDefault="00E1702C" w:rsidP="00E1702C">
      <w:pPr>
        <w:jc w:val="both"/>
        <w:rPr>
          <w:rFonts w:ascii="Arial" w:hAnsi="Arial" w:cs="Arial"/>
          <w:sz w:val="24"/>
          <w:szCs w:val="24"/>
        </w:rPr>
      </w:pPr>
    </w:p>
    <w:p w:rsidR="00AF66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Por </w:t>
      </w:r>
      <w:r w:rsidR="0028365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medio de la presente solicito un reporte del pago total de la matrícula para hacer entrega del documento a la entidad de la que soy beneficiaria de una beca, la cual se pago en primera mediada con un cheque por recaudo de un valor de </w:t>
      </w:r>
      <w:r w:rsidR="00AF663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2, 954,800 adicionalmente para el pago total solicito hacer efectivo un valor que tengo a mi favor de 615,207.</w:t>
      </w:r>
    </w:p>
    <w:p w:rsidR="00076A08" w:rsidRDefault="00076A08" w:rsidP="00E1702C">
      <w:pPr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Por ultimo si es posible enviar el reporte del valor que quede a mi favor  ya que el saldo que ahora tengo es mayor a lo que falta de la matricula siendo 538,600.</w:t>
      </w:r>
    </w:p>
    <w:p w:rsidR="00AF663C" w:rsidRDefault="00AF663C" w:rsidP="00E1702C">
      <w:pPr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E1702C" w:rsidRPr="004B173C" w:rsidRDefault="00736F40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E1702C"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 continuación, mis datos:</w:t>
      </w:r>
    </w:p>
    <w:p w:rsidR="00E1702C" w:rsidRPr="004B17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1702C" w:rsidRPr="004B17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Laura Dayan Veloza Murcia</w:t>
      </w:r>
    </w:p>
    <w:p w:rsidR="00E1702C" w:rsidRPr="004B17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C.C. 1010247779</w:t>
      </w:r>
    </w:p>
    <w:p w:rsidR="00E1702C" w:rsidRPr="004B17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Código: 66192029</w:t>
      </w:r>
    </w:p>
    <w:p w:rsidR="00E1702C" w:rsidRPr="004B17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Estudiante de </w:t>
      </w:r>
      <w:r w:rsidR="004B173C"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carrera de </w:t>
      </w: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Diseño Grafico </w:t>
      </w:r>
    </w:p>
    <w:p w:rsidR="00E1702C" w:rsidRPr="004B173C" w:rsidRDefault="00E1702C" w:rsidP="00E1702C">
      <w:pPr>
        <w:jc w:val="both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Cel. 3504355585</w:t>
      </w:r>
    </w:p>
    <w:p w:rsidR="00E1702C" w:rsidRPr="004B173C" w:rsidRDefault="00E1702C">
      <w:pP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1702C" w:rsidRPr="004B173C" w:rsidRDefault="00E1702C">
      <w:pP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1702C" w:rsidRPr="004B173C" w:rsidRDefault="00E1702C">
      <w:pPr>
        <w:rPr>
          <w:rFonts w:ascii="Arial" w:hAnsi="Arial" w:cs="Arial"/>
          <w:sz w:val="24"/>
          <w:szCs w:val="24"/>
        </w:rPr>
      </w:pP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 espera de su </w:t>
      </w:r>
      <w:r w:rsidR="00736F40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respuesta</w:t>
      </w:r>
      <w:r w:rsidRPr="004B173C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E1702C" w:rsidRPr="004B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2C"/>
    <w:rsid w:val="00076A08"/>
    <w:rsid w:val="0028365A"/>
    <w:rsid w:val="004B173C"/>
    <w:rsid w:val="00736F40"/>
    <w:rsid w:val="009A0A30"/>
    <w:rsid w:val="00AF663C"/>
    <w:rsid w:val="00E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F6BA-9BAB-4F3B-9875-88348671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2022-01-27T16:29:00Z</dcterms:created>
  <dcterms:modified xsi:type="dcterms:W3CDTF">2022-01-27T16:29:00Z</dcterms:modified>
</cp:coreProperties>
</file>