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841B" w14:textId="77777777" w:rsidR="00ED324A" w:rsidRDefault="00ED324A" w:rsidP="00ED324A">
      <w:r>
        <w:t>OPCIÓN 6</w:t>
      </w:r>
    </w:p>
    <w:p w14:paraId="01D3B59C" w14:textId="77777777" w:rsidR="00ED324A" w:rsidRDefault="00ED324A" w:rsidP="00ED324A">
      <w:r>
        <w:t xml:space="preserve">CONSTANCIA CON SEMESTRES CURSADOS </w:t>
      </w:r>
    </w:p>
    <w:p w14:paraId="6D73A21E" w14:textId="5D5CE5E8" w:rsidR="00ED324A" w:rsidRDefault="00ED324A" w:rsidP="00ED324A">
      <w:r>
        <w:t xml:space="preserve">Que el </w:t>
      </w:r>
      <w:r w:rsidR="00C64456">
        <w:t xml:space="preserve">estudiante </w:t>
      </w:r>
      <w:r>
        <w:t xml:space="preserve"> Dayana </w:t>
      </w:r>
      <w:proofErr w:type="spellStart"/>
      <w:r>
        <w:t>Lizeth</w:t>
      </w:r>
      <w:proofErr w:type="spellEnd"/>
      <w:r>
        <w:t xml:space="preserve"> Parra Sánchez,  cursó los </w:t>
      </w:r>
      <w:r w:rsidR="00C64456">
        <w:t xml:space="preserve">dos </w:t>
      </w:r>
      <w:r>
        <w:t>semestres</w:t>
      </w:r>
      <w:r w:rsidR="00C64456">
        <w:t xml:space="preserve"> </w:t>
      </w:r>
      <w:r>
        <w:t xml:space="preserve">del programa </w:t>
      </w:r>
      <w:r w:rsidR="00C64456">
        <w:t>de Especialización en Gestión de la Seguridad y salud en el trabajo</w:t>
      </w:r>
      <w:r>
        <w:t xml:space="preserve">, jornada </w:t>
      </w:r>
      <w:r w:rsidR="00906CA4">
        <w:t>nocturna</w:t>
      </w:r>
      <w:r>
        <w:t xml:space="preserve">, desde </w:t>
      </w:r>
      <w:r w:rsidR="00906CA4">
        <w:t xml:space="preserve">Agosto del </w:t>
      </w:r>
      <w:r>
        <w:t xml:space="preserve">Período </w:t>
      </w:r>
      <w:r w:rsidR="00906CA4">
        <w:t>Lectivo 2020  ha</w:t>
      </w:r>
      <w:r>
        <w:t xml:space="preserve">sta </w:t>
      </w:r>
      <w:r w:rsidR="002C583D">
        <w:t xml:space="preserve">mayo del </w:t>
      </w:r>
      <w:r>
        <w:t xml:space="preserve">Período Lectivo de </w:t>
      </w:r>
      <w:r w:rsidR="002C583D">
        <w:t>2021</w:t>
      </w:r>
      <w:r>
        <w:t xml:space="preserve">. El estudiante </w:t>
      </w:r>
      <w:r w:rsidR="002C583D">
        <w:t xml:space="preserve">no </w:t>
      </w:r>
      <w:r>
        <w:t xml:space="preserve">tiene pendiente cursar y aprobar </w:t>
      </w:r>
      <w:r w:rsidR="002C583D">
        <w:t xml:space="preserve"> </w:t>
      </w:r>
      <w:r>
        <w:t>materias correspondientes</w:t>
      </w:r>
      <w:r w:rsidR="002C583D">
        <w:t xml:space="preserve"> </w:t>
      </w:r>
      <w:r>
        <w:t xml:space="preserve">a los </w:t>
      </w:r>
      <w:r w:rsidR="0098118A">
        <w:t>do</w:t>
      </w:r>
      <w:r w:rsidR="002C583D">
        <w:t xml:space="preserve">s (2) </w:t>
      </w:r>
      <w:r>
        <w:t xml:space="preserve"> </w:t>
      </w:r>
      <w:r w:rsidR="0098118A">
        <w:t xml:space="preserve">semestres </w:t>
      </w:r>
      <w:r>
        <w:t>de su Plan de Estudios.</w:t>
      </w:r>
    </w:p>
    <w:p w14:paraId="081F4D6B" w14:textId="77777777" w:rsidR="00ED324A" w:rsidRDefault="00ED324A">
      <w:r>
        <w:t>Autenticar en la Notaria 32 Carrera 13 No. 76-34, Registros Nos. 0131-1715</w:t>
      </w:r>
    </w:p>
    <w:sectPr w:rsidR="00ED324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4A"/>
    <w:rsid w:val="002C583D"/>
    <w:rsid w:val="00906CA4"/>
    <w:rsid w:val="0098118A"/>
    <w:rsid w:val="00C64456"/>
    <w:rsid w:val="00E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465E9"/>
  <w15:chartTrackingRefBased/>
  <w15:docId w15:val="{AA4B26EB-AAB7-7F4F-9DF1-760EA91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css.parra.luna@gmail.com</dc:creator>
  <cp:keywords/>
  <dc:description/>
  <cp:lastModifiedBy>css.parra.luna@gmail.com</cp:lastModifiedBy>
  <cp:revision>2</cp:revision>
  <dcterms:created xsi:type="dcterms:W3CDTF">2021-08-03T21:36:00Z</dcterms:created>
  <dcterms:modified xsi:type="dcterms:W3CDTF">2021-08-03T21:36:00Z</dcterms:modified>
</cp:coreProperties>
</file>