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E80A" w14:textId="77777777" w:rsidR="00DA3CC5" w:rsidRDefault="0055258F">
      <w:r>
        <w:rPr>
          <w:noProof/>
        </w:rPr>
        <w:drawing>
          <wp:inline distT="0" distB="0" distL="0" distR="0" wp14:anchorId="657195C8" wp14:editId="518C04CE">
            <wp:extent cx="5612130" cy="22802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8F"/>
    <w:rsid w:val="002460CD"/>
    <w:rsid w:val="002B60CF"/>
    <w:rsid w:val="003C2A25"/>
    <w:rsid w:val="0055258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93EB"/>
  <w15:chartTrackingRefBased/>
  <w15:docId w15:val="{2DB8E202-60CF-48D9-ABD5-C79BD20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8A0492B69840BBF39F7C62436F7B" ma:contentTypeVersion="11" ma:contentTypeDescription="Create a new document." ma:contentTypeScope="" ma:versionID="394ec6609b6147c7b5df23effe857306">
  <xsd:schema xmlns:xsd="http://www.w3.org/2001/XMLSchema" xmlns:xs="http://www.w3.org/2001/XMLSchema" xmlns:p="http://schemas.microsoft.com/office/2006/metadata/properties" xmlns:ns3="f50661b3-0738-48da-a04e-677931df74d2" xmlns:ns4="929ef4bf-3d4e-4b94-9e57-d52235ff8a58" targetNamespace="http://schemas.microsoft.com/office/2006/metadata/properties" ma:root="true" ma:fieldsID="2d84d86530cc97109139b74cfb213ba6" ns3:_="" ns4:_="">
    <xsd:import namespace="f50661b3-0738-48da-a04e-677931df74d2"/>
    <xsd:import namespace="929ef4bf-3d4e-4b94-9e57-d52235ff8a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61b3-0738-48da-a04e-677931df7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ef4bf-3d4e-4b94-9e57-d52235ff8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33F8A-1EC5-4440-96C6-86E73E511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661b3-0738-48da-a04e-677931df74d2"/>
    <ds:schemaRef ds:uri="929ef4bf-3d4e-4b94-9e57-d52235ff8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FDFF5-378D-4EAA-974A-08727D32F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F8CF-14B9-41C8-80A6-F3888D52D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Munar Romero</dc:creator>
  <cp:keywords/>
  <dc:description/>
  <cp:lastModifiedBy>Claudia Patricia Munar Romero</cp:lastModifiedBy>
  <cp:revision>1</cp:revision>
  <dcterms:created xsi:type="dcterms:W3CDTF">2020-09-10T16:58:00Z</dcterms:created>
  <dcterms:modified xsi:type="dcterms:W3CDTF">2020-09-10T16:58:00Z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0x01010070FF8A0492B69840BBF39F7C62436F7B</vt:lpwstr>
  </property>
</Properties>
</file>