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56" w:rsidRDefault="000C6505">
      <w:r>
        <w:rPr>
          <w:noProof/>
          <w:lang w:eastAsia="es-CO"/>
        </w:rPr>
        <w:drawing>
          <wp:inline distT="0" distB="0" distL="0" distR="0" wp14:anchorId="2FD66B3C" wp14:editId="06D3FE9D">
            <wp:extent cx="3905250" cy="447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328" t="26554" r="37935" b="29692"/>
                    <a:stretch/>
                  </pic:blipFill>
                  <pic:spPr bwMode="auto">
                    <a:xfrm>
                      <a:off x="0" y="0"/>
                      <a:ext cx="39052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05"/>
    <w:rsid w:val="000C6505"/>
    <w:rsid w:val="008324CB"/>
    <w:rsid w:val="00B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CE9C-192D-4187-89F1-AB2261D4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Lorena Lozada Gaviria</dc:creator>
  <cp:keywords/>
  <dc:description/>
  <cp:lastModifiedBy>Leidy Lorena Lozada Gaviria</cp:lastModifiedBy>
  <cp:revision>1</cp:revision>
  <dcterms:created xsi:type="dcterms:W3CDTF">2021-02-09T17:55:00Z</dcterms:created>
  <dcterms:modified xsi:type="dcterms:W3CDTF">2021-02-09T17:55:00Z</dcterms:modified>
</cp:coreProperties>
</file>