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F336" w14:textId="4CA75ADD" w:rsidR="008F663E" w:rsidRDefault="00BB5689">
      <w:hyperlink r:id="rId4" w:history="1">
        <w:r w:rsidRPr="001D0416">
          <w:rPr>
            <w:rStyle w:val="Hipervnculo"/>
          </w:rPr>
          <w:t>https://web.sispro.gov.co/Entidades/Cliente/Registrar?Tipo=NI&amp;Numero=860054366</w:t>
        </w:r>
      </w:hyperlink>
    </w:p>
    <w:p w14:paraId="5F6F5BB8" w14:textId="782EA9BD" w:rsidR="00BB5689" w:rsidRDefault="00BB5689">
      <w:r>
        <w:rPr>
          <w:noProof/>
        </w:rPr>
        <w:drawing>
          <wp:inline distT="0" distB="0" distL="0" distR="0" wp14:anchorId="5E9B3925" wp14:editId="24E84A62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A97A" w14:textId="7BF95E69" w:rsidR="005C0A44" w:rsidRDefault="005C0A44">
      <w:r>
        <w:rPr>
          <w:noProof/>
        </w:rPr>
        <w:drawing>
          <wp:inline distT="0" distB="0" distL="0" distR="0" wp14:anchorId="28A7E0B3" wp14:editId="1E8FB672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A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689"/>
    <w:rsid w:val="00342E38"/>
    <w:rsid w:val="005C0A44"/>
    <w:rsid w:val="00BB5689"/>
    <w:rsid w:val="00B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20319"/>
  <w15:chartTrackingRefBased/>
  <w15:docId w15:val="{64458B59-A30E-43A3-9EAD-9C7AA100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568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5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eb.sispro.gov.co/Entidades/Cliente/Registrar?Tipo=NI&amp;Numero=86005436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CARRANZA</dc:creator>
  <cp:keywords/>
  <dc:description/>
  <cp:lastModifiedBy>DIANA CARRANZA</cp:lastModifiedBy>
  <cp:revision>1</cp:revision>
  <dcterms:created xsi:type="dcterms:W3CDTF">2021-04-20T18:23:00Z</dcterms:created>
  <dcterms:modified xsi:type="dcterms:W3CDTF">2021-04-20T18:35:00Z</dcterms:modified>
</cp:coreProperties>
</file>