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03B1" w14:textId="50A4142C" w:rsidR="00435C15" w:rsidRDefault="00435C15">
      <w:r>
        <w:rPr>
          <w:noProof/>
        </w:rPr>
        <w:drawing>
          <wp:inline distT="0" distB="0" distL="0" distR="0" wp14:anchorId="41A6C99B" wp14:editId="0E54BE61">
            <wp:extent cx="5612130" cy="2694940"/>
            <wp:effectExtent l="0" t="0" r="7620" b="0"/>
            <wp:docPr id="1" name="Imagen 1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ptura de pantalla de una computador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15"/>
    <w:rsid w:val="004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675A"/>
  <w15:chartTrackingRefBased/>
  <w15:docId w15:val="{15B53783-ABE5-4E9D-9FC3-6E7EC2EC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GARCIA MARCELA AMANDA</dc:creator>
  <cp:keywords/>
  <dc:description/>
  <cp:lastModifiedBy>ARIAS GARCIA MARCELA AMANDA</cp:lastModifiedBy>
  <cp:revision>1</cp:revision>
  <dcterms:created xsi:type="dcterms:W3CDTF">2021-06-21T15:11:00Z</dcterms:created>
  <dcterms:modified xsi:type="dcterms:W3CDTF">2021-06-21T15:12:00Z</dcterms:modified>
</cp:coreProperties>
</file>