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F8D8" w14:textId="4F2D2124" w:rsidR="009D1EFB" w:rsidRPr="00BF7FD2" w:rsidRDefault="0009264C" w:rsidP="005758B0">
      <w:pPr>
        <w:jc w:val="center"/>
        <w:rPr>
          <w:rFonts w:cs="Arial"/>
          <w:b/>
          <w:szCs w:val="24"/>
        </w:rPr>
      </w:pPr>
      <w:r>
        <w:rPr>
          <w:rFonts w:cs="Arial"/>
          <w:b/>
          <w:szCs w:val="24"/>
        </w:rPr>
        <w:t xml:space="preserve">ESTUDIO EN EL IMPACTO DE NUEVA FLOTA DE BUSES </w:t>
      </w:r>
      <w:r w:rsidR="00746B9C">
        <w:rPr>
          <w:rFonts w:cs="Arial"/>
          <w:b/>
          <w:szCs w:val="24"/>
        </w:rPr>
        <w:t>ELÉCTRICOS</w:t>
      </w:r>
      <w:r>
        <w:rPr>
          <w:rFonts w:cs="Arial"/>
          <w:b/>
          <w:szCs w:val="24"/>
        </w:rPr>
        <w:t xml:space="preserve"> </w:t>
      </w:r>
    </w:p>
    <w:p w14:paraId="791C3CBB" w14:textId="4B52D608" w:rsidR="00344374" w:rsidRPr="00BF7FD2" w:rsidRDefault="00344374" w:rsidP="005758B0">
      <w:pPr>
        <w:jc w:val="center"/>
        <w:rPr>
          <w:rFonts w:cs="Arial"/>
          <w:b/>
          <w:szCs w:val="24"/>
        </w:rPr>
      </w:pPr>
    </w:p>
    <w:p w14:paraId="43E9D3BD" w14:textId="7C6CC389" w:rsidR="00344374" w:rsidRPr="00BF7FD2" w:rsidRDefault="00344374" w:rsidP="005758B0">
      <w:pPr>
        <w:jc w:val="center"/>
        <w:rPr>
          <w:rFonts w:cs="Arial"/>
          <w:b/>
          <w:szCs w:val="24"/>
        </w:rPr>
      </w:pPr>
    </w:p>
    <w:p w14:paraId="739662B7" w14:textId="2B65745B" w:rsidR="00344374" w:rsidRDefault="00344374" w:rsidP="005758B0">
      <w:pPr>
        <w:jc w:val="center"/>
        <w:rPr>
          <w:rFonts w:cs="Arial"/>
          <w:b/>
          <w:szCs w:val="24"/>
        </w:rPr>
      </w:pPr>
    </w:p>
    <w:p w14:paraId="6E2D8CAA" w14:textId="647A4C25" w:rsidR="006212FA" w:rsidRDefault="006212FA" w:rsidP="005758B0">
      <w:pPr>
        <w:jc w:val="center"/>
        <w:rPr>
          <w:rFonts w:cs="Arial"/>
          <w:b/>
          <w:szCs w:val="24"/>
        </w:rPr>
      </w:pPr>
    </w:p>
    <w:p w14:paraId="5D8D81DB" w14:textId="18BB9271" w:rsidR="00344374" w:rsidRPr="00BF7FD2" w:rsidRDefault="00344374" w:rsidP="005758B0">
      <w:pPr>
        <w:jc w:val="center"/>
        <w:rPr>
          <w:rFonts w:cs="Arial"/>
          <w:b/>
          <w:szCs w:val="24"/>
        </w:rPr>
      </w:pPr>
    </w:p>
    <w:p w14:paraId="6EEDB165" w14:textId="77777777" w:rsidR="00344374" w:rsidRPr="00BF7FD2" w:rsidRDefault="00344374" w:rsidP="005758B0">
      <w:pPr>
        <w:jc w:val="center"/>
        <w:rPr>
          <w:rFonts w:cs="Arial"/>
          <w:b/>
          <w:szCs w:val="24"/>
        </w:rPr>
      </w:pPr>
    </w:p>
    <w:p w14:paraId="62087870" w14:textId="3441958D" w:rsidR="0038705E" w:rsidRPr="00BF7FD2" w:rsidRDefault="00DE158E" w:rsidP="005758B0">
      <w:pPr>
        <w:jc w:val="center"/>
        <w:rPr>
          <w:rFonts w:cs="Arial"/>
          <w:b/>
          <w:szCs w:val="24"/>
        </w:rPr>
      </w:pPr>
      <w:r w:rsidRPr="00BF7FD2">
        <w:rPr>
          <w:rFonts w:cs="Arial"/>
          <w:b/>
          <w:szCs w:val="24"/>
        </w:rPr>
        <w:t>JOHAN SEBASTIÁN RODRÍGUEZ PIMIENTO - 10223004</w:t>
      </w:r>
    </w:p>
    <w:p w14:paraId="52B05722" w14:textId="7EB80EBF" w:rsidR="00DE158E" w:rsidRDefault="00DE158E" w:rsidP="005758B0">
      <w:pPr>
        <w:jc w:val="center"/>
        <w:rPr>
          <w:rFonts w:cs="Arial"/>
          <w:b/>
          <w:szCs w:val="24"/>
        </w:rPr>
      </w:pPr>
      <w:r w:rsidRPr="00BF7FD2">
        <w:rPr>
          <w:rFonts w:cs="Arial"/>
          <w:b/>
          <w:szCs w:val="24"/>
        </w:rPr>
        <w:t>HUMBERTO JOSE PADILLA HERAZO- 10223041</w:t>
      </w:r>
    </w:p>
    <w:p w14:paraId="7BA95D19" w14:textId="77777777" w:rsidR="006212FA" w:rsidRPr="00BF7FD2" w:rsidRDefault="006212FA" w:rsidP="005758B0">
      <w:pPr>
        <w:jc w:val="center"/>
        <w:rPr>
          <w:rFonts w:cs="Arial"/>
          <w:b/>
          <w:szCs w:val="24"/>
        </w:rPr>
      </w:pPr>
      <w:r>
        <w:rPr>
          <w:rFonts w:cs="Arial"/>
          <w:b/>
          <w:szCs w:val="24"/>
        </w:rPr>
        <w:t>NAZHLY TATIANA HURTADO SÁNCHEZ - 10206065</w:t>
      </w:r>
    </w:p>
    <w:p w14:paraId="761AC2A0" w14:textId="77777777" w:rsidR="006212FA" w:rsidRPr="00BF7FD2" w:rsidRDefault="006212FA" w:rsidP="005758B0">
      <w:pPr>
        <w:jc w:val="center"/>
        <w:rPr>
          <w:rFonts w:cs="Arial"/>
          <w:b/>
          <w:szCs w:val="24"/>
        </w:rPr>
      </w:pPr>
    </w:p>
    <w:p w14:paraId="636D24F6" w14:textId="77777777" w:rsidR="00BD1D53" w:rsidRPr="00BF7FD2" w:rsidRDefault="00BD1D53" w:rsidP="005758B0">
      <w:pPr>
        <w:jc w:val="center"/>
        <w:rPr>
          <w:rFonts w:cs="Arial"/>
          <w:b/>
          <w:szCs w:val="24"/>
        </w:rPr>
      </w:pPr>
    </w:p>
    <w:p w14:paraId="3FAEF768" w14:textId="77777777" w:rsidR="00F133C2" w:rsidRPr="00BF7FD2" w:rsidRDefault="00F133C2" w:rsidP="005758B0">
      <w:pPr>
        <w:jc w:val="center"/>
        <w:rPr>
          <w:rFonts w:cs="Arial"/>
          <w:b/>
          <w:szCs w:val="24"/>
        </w:rPr>
      </w:pPr>
    </w:p>
    <w:p w14:paraId="40762B37" w14:textId="79B78732" w:rsidR="00276C81" w:rsidRPr="00BF7FD2" w:rsidRDefault="00276C81" w:rsidP="005758B0">
      <w:pPr>
        <w:rPr>
          <w:rFonts w:cs="Arial"/>
          <w:b/>
          <w:szCs w:val="24"/>
        </w:rPr>
      </w:pPr>
    </w:p>
    <w:p w14:paraId="10CA906A" w14:textId="4612E0BD" w:rsidR="004E051E" w:rsidRPr="00BF7FD2" w:rsidRDefault="004E051E" w:rsidP="005758B0">
      <w:pPr>
        <w:rPr>
          <w:rFonts w:cs="Arial"/>
          <w:b/>
          <w:szCs w:val="24"/>
        </w:rPr>
      </w:pPr>
    </w:p>
    <w:p w14:paraId="5D448F45" w14:textId="2A393763" w:rsidR="004E051E" w:rsidRPr="00BF7FD2" w:rsidRDefault="004E051E" w:rsidP="005758B0">
      <w:pPr>
        <w:rPr>
          <w:rFonts w:cs="Arial"/>
          <w:b/>
          <w:szCs w:val="24"/>
        </w:rPr>
      </w:pPr>
    </w:p>
    <w:p w14:paraId="700EAB53" w14:textId="7DCF9199" w:rsidR="004E051E" w:rsidRPr="00BF7FD2" w:rsidRDefault="004E051E" w:rsidP="005758B0">
      <w:pPr>
        <w:rPr>
          <w:rFonts w:cs="Arial"/>
          <w:b/>
          <w:szCs w:val="24"/>
        </w:rPr>
      </w:pPr>
    </w:p>
    <w:p w14:paraId="058E2864" w14:textId="5648F59D" w:rsidR="00344374" w:rsidRPr="00BF7FD2" w:rsidRDefault="00344374" w:rsidP="005758B0">
      <w:pPr>
        <w:rPr>
          <w:rFonts w:cs="Arial"/>
          <w:b/>
          <w:szCs w:val="24"/>
        </w:rPr>
      </w:pPr>
    </w:p>
    <w:p w14:paraId="62EAD002" w14:textId="653AD0F0" w:rsidR="006212FA" w:rsidRDefault="006212FA" w:rsidP="005758B0">
      <w:pPr>
        <w:rPr>
          <w:rFonts w:cs="Arial"/>
          <w:b/>
          <w:szCs w:val="24"/>
        </w:rPr>
      </w:pPr>
    </w:p>
    <w:p w14:paraId="1C6E7CD4" w14:textId="55B78B3C" w:rsidR="006212FA" w:rsidRDefault="006212FA" w:rsidP="005758B0">
      <w:pPr>
        <w:rPr>
          <w:rFonts w:cs="Arial"/>
          <w:b/>
          <w:szCs w:val="24"/>
        </w:rPr>
      </w:pPr>
    </w:p>
    <w:p w14:paraId="7D655BCD" w14:textId="77777777" w:rsidR="006212FA" w:rsidRPr="00BF7FD2" w:rsidRDefault="006212FA" w:rsidP="005758B0">
      <w:pPr>
        <w:rPr>
          <w:rFonts w:cs="Arial"/>
          <w:b/>
          <w:szCs w:val="24"/>
        </w:rPr>
      </w:pPr>
    </w:p>
    <w:p w14:paraId="220DD472" w14:textId="77777777" w:rsidR="009D1EFB" w:rsidRPr="00BF7FD2" w:rsidRDefault="009D1EFB" w:rsidP="005758B0">
      <w:pPr>
        <w:jc w:val="center"/>
        <w:rPr>
          <w:rFonts w:cs="Arial"/>
          <w:b/>
          <w:szCs w:val="24"/>
        </w:rPr>
      </w:pPr>
    </w:p>
    <w:p w14:paraId="1064B267" w14:textId="77777777" w:rsidR="00276C81" w:rsidRPr="00BF7FD2" w:rsidRDefault="00276C81" w:rsidP="005758B0">
      <w:pPr>
        <w:jc w:val="center"/>
        <w:rPr>
          <w:rFonts w:cs="Arial"/>
          <w:b/>
          <w:szCs w:val="24"/>
        </w:rPr>
      </w:pPr>
      <w:r w:rsidRPr="00BF7FD2">
        <w:rPr>
          <w:rFonts w:cs="Arial"/>
          <w:b/>
          <w:szCs w:val="24"/>
        </w:rPr>
        <w:t>Corporación Universitaria UNITEC</w:t>
      </w:r>
    </w:p>
    <w:p w14:paraId="021CCF98" w14:textId="77777777" w:rsidR="00276C81" w:rsidRPr="00BF7FD2" w:rsidRDefault="00276C81" w:rsidP="005758B0">
      <w:pPr>
        <w:jc w:val="center"/>
        <w:rPr>
          <w:rFonts w:cs="Arial"/>
          <w:b/>
          <w:szCs w:val="24"/>
        </w:rPr>
      </w:pPr>
      <w:r w:rsidRPr="00BF7FD2">
        <w:rPr>
          <w:rFonts w:cs="Arial"/>
          <w:b/>
          <w:szCs w:val="24"/>
        </w:rPr>
        <w:t>Escuela de Ingeniería</w:t>
      </w:r>
    </w:p>
    <w:p w14:paraId="2654BA36" w14:textId="77777777" w:rsidR="00276C81" w:rsidRPr="00BF7FD2" w:rsidRDefault="00276C81" w:rsidP="005758B0">
      <w:pPr>
        <w:jc w:val="center"/>
        <w:rPr>
          <w:rFonts w:cs="Arial"/>
          <w:b/>
          <w:szCs w:val="24"/>
        </w:rPr>
      </w:pPr>
      <w:r w:rsidRPr="00BF7FD2">
        <w:rPr>
          <w:rFonts w:cs="Arial"/>
          <w:b/>
          <w:szCs w:val="24"/>
        </w:rPr>
        <w:t>Especialización en Gerencia de Proyectos</w:t>
      </w:r>
    </w:p>
    <w:p w14:paraId="744A825F" w14:textId="77777777" w:rsidR="00276C81" w:rsidRPr="00BF7FD2" w:rsidRDefault="00276C81" w:rsidP="005758B0">
      <w:pPr>
        <w:jc w:val="center"/>
        <w:rPr>
          <w:rFonts w:cs="Arial"/>
          <w:b/>
          <w:szCs w:val="24"/>
        </w:rPr>
      </w:pPr>
      <w:r w:rsidRPr="00BF7FD2">
        <w:rPr>
          <w:rFonts w:cs="Arial"/>
          <w:b/>
          <w:szCs w:val="24"/>
        </w:rPr>
        <w:t xml:space="preserve">Bogotá, Distrito Capital </w:t>
      </w:r>
    </w:p>
    <w:p w14:paraId="69787A3C" w14:textId="5ED54CD1" w:rsidR="00276C81" w:rsidRPr="00BF7FD2" w:rsidRDefault="00855FAA" w:rsidP="005758B0">
      <w:pPr>
        <w:jc w:val="center"/>
        <w:rPr>
          <w:rFonts w:cs="Arial"/>
          <w:b/>
          <w:szCs w:val="24"/>
        </w:rPr>
      </w:pPr>
      <w:r w:rsidRPr="00BF7FD2">
        <w:rPr>
          <w:rFonts w:cs="Arial"/>
          <w:b/>
          <w:szCs w:val="24"/>
        </w:rPr>
        <w:t>7 de marzo de 2022</w:t>
      </w:r>
    </w:p>
    <w:p w14:paraId="5674E926" w14:textId="77777777" w:rsidR="00614373" w:rsidRPr="00BF7FD2" w:rsidRDefault="00614373" w:rsidP="005758B0">
      <w:pPr>
        <w:jc w:val="both"/>
        <w:rPr>
          <w:rFonts w:cs="Arial"/>
          <w:szCs w:val="24"/>
        </w:rPr>
      </w:pPr>
      <w:r w:rsidRPr="00BF7FD2">
        <w:rPr>
          <w:rFonts w:cs="Arial"/>
          <w:szCs w:val="24"/>
        </w:rPr>
        <w:br w:type="page"/>
      </w:r>
    </w:p>
    <w:p w14:paraId="4A8A8EDB" w14:textId="77777777" w:rsidR="005758B0" w:rsidRDefault="005758B0" w:rsidP="005758B0">
      <w:pPr>
        <w:jc w:val="center"/>
        <w:rPr>
          <w:rFonts w:cs="Arial"/>
          <w:b/>
          <w:szCs w:val="24"/>
        </w:rPr>
      </w:pPr>
    </w:p>
    <w:p w14:paraId="3828F250" w14:textId="08C00B9F" w:rsidR="00971BC1" w:rsidRPr="00BF7FD2" w:rsidRDefault="006212FA" w:rsidP="005758B0">
      <w:pPr>
        <w:jc w:val="center"/>
        <w:rPr>
          <w:rFonts w:cs="Arial"/>
          <w:szCs w:val="24"/>
        </w:rPr>
      </w:pPr>
      <w:r>
        <w:rPr>
          <w:rFonts w:cs="Arial"/>
          <w:b/>
          <w:szCs w:val="24"/>
        </w:rPr>
        <w:t>ESTUDIO EN EL IMPACTO DE NUEVA FLOTA DE BUSES ELECTRICOS</w:t>
      </w:r>
    </w:p>
    <w:p w14:paraId="685594A6" w14:textId="77777777" w:rsidR="00075097" w:rsidRPr="00BF7FD2" w:rsidRDefault="00075097" w:rsidP="005758B0">
      <w:pPr>
        <w:rPr>
          <w:rFonts w:cs="Arial"/>
          <w:b/>
          <w:szCs w:val="24"/>
        </w:rPr>
      </w:pPr>
    </w:p>
    <w:p w14:paraId="3634A3AF" w14:textId="30E0EFA6" w:rsidR="00075097" w:rsidRPr="00BF7FD2" w:rsidRDefault="00075097" w:rsidP="005758B0">
      <w:pPr>
        <w:jc w:val="center"/>
        <w:rPr>
          <w:rFonts w:cs="Arial"/>
          <w:b/>
          <w:szCs w:val="24"/>
        </w:rPr>
      </w:pPr>
    </w:p>
    <w:p w14:paraId="7935E456" w14:textId="77777777" w:rsidR="00B33C4D" w:rsidRPr="00BF7FD2" w:rsidRDefault="00B33C4D" w:rsidP="005758B0">
      <w:pPr>
        <w:jc w:val="center"/>
        <w:rPr>
          <w:rFonts w:cs="Arial"/>
          <w:b/>
          <w:szCs w:val="24"/>
        </w:rPr>
      </w:pPr>
    </w:p>
    <w:p w14:paraId="1C784253" w14:textId="77777777" w:rsidR="00075097" w:rsidRPr="00BF7FD2" w:rsidRDefault="00075097" w:rsidP="005758B0">
      <w:pPr>
        <w:jc w:val="center"/>
        <w:rPr>
          <w:rFonts w:cs="Arial"/>
          <w:b/>
          <w:szCs w:val="24"/>
        </w:rPr>
      </w:pPr>
    </w:p>
    <w:p w14:paraId="3137B3C2" w14:textId="77777777" w:rsidR="00A22470" w:rsidRPr="00BF7FD2" w:rsidRDefault="00A22470" w:rsidP="005758B0">
      <w:pPr>
        <w:jc w:val="center"/>
        <w:rPr>
          <w:rFonts w:cs="Arial"/>
          <w:b/>
          <w:szCs w:val="24"/>
        </w:rPr>
      </w:pPr>
      <w:r w:rsidRPr="00BF7FD2">
        <w:rPr>
          <w:rFonts w:cs="Arial"/>
          <w:b/>
          <w:szCs w:val="24"/>
        </w:rPr>
        <w:t>JOHAN SEBASTIÁN RODRÍGUEZ PIMIENTO - 10223004</w:t>
      </w:r>
    </w:p>
    <w:p w14:paraId="40F7F377" w14:textId="029DE2C5" w:rsidR="00A22470" w:rsidRDefault="00A22470" w:rsidP="005758B0">
      <w:pPr>
        <w:jc w:val="center"/>
        <w:rPr>
          <w:rFonts w:cs="Arial"/>
          <w:b/>
          <w:szCs w:val="24"/>
        </w:rPr>
      </w:pPr>
      <w:r w:rsidRPr="00BF7FD2">
        <w:rPr>
          <w:rFonts w:cs="Arial"/>
          <w:b/>
          <w:szCs w:val="24"/>
        </w:rPr>
        <w:t xml:space="preserve">HUMBERTO </w:t>
      </w:r>
      <w:r w:rsidR="004C1C13" w:rsidRPr="00BF7FD2">
        <w:rPr>
          <w:rFonts w:cs="Arial"/>
          <w:b/>
          <w:szCs w:val="24"/>
        </w:rPr>
        <w:t>JOSÉ</w:t>
      </w:r>
      <w:r w:rsidRPr="00BF7FD2">
        <w:rPr>
          <w:rFonts w:cs="Arial"/>
          <w:b/>
          <w:szCs w:val="24"/>
        </w:rPr>
        <w:t xml:space="preserve"> PADILLA HERAZO- 10223041</w:t>
      </w:r>
    </w:p>
    <w:p w14:paraId="68FC70B4" w14:textId="69D25CFA" w:rsidR="00BF7FD2" w:rsidRPr="00BF7FD2" w:rsidRDefault="00BF7FD2" w:rsidP="005758B0">
      <w:pPr>
        <w:jc w:val="center"/>
        <w:rPr>
          <w:rFonts w:cs="Arial"/>
          <w:b/>
          <w:szCs w:val="24"/>
        </w:rPr>
      </w:pPr>
      <w:r>
        <w:rPr>
          <w:rFonts w:cs="Arial"/>
          <w:b/>
          <w:szCs w:val="24"/>
        </w:rPr>
        <w:t>NAZHLY TATIANA HURTADO SÁNCHEZ - 10206065</w:t>
      </w:r>
    </w:p>
    <w:p w14:paraId="47D5A9C6" w14:textId="77777777" w:rsidR="00075097" w:rsidRPr="00BF7FD2" w:rsidRDefault="00075097" w:rsidP="005758B0">
      <w:pPr>
        <w:jc w:val="center"/>
        <w:rPr>
          <w:rFonts w:cs="Arial"/>
          <w:b/>
          <w:szCs w:val="24"/>
        </w:rPr>
      </w:pPr>
    </w:p>
    <w:p w14:paraId="7A78C922" w14:textId="28CF665C" w:rsidR="00276C81" w:rsidRPr="00BF7FD2" w:rsidRDefault="00276C81" w:rsidP="005758B0">
      <w:pPr>
        <w:jc w:val="center"/>
        <w:rPr>
          <w:rFonts w:cs="Arial"/>
          <w:b/>
          <w:szCs w:val="24"/>
        </w:rPr>
      </w:pPr>
    </w:p>
    <w:p w14:paraId="37969C82" w14:textId="2385ABC2" w:rsidR="00276C81" w:rsidRPr="00BF7FD2" w:rsidRDefault="00276C81" w:rsidP="005758B0">
      <w:pPr>
        <w:jc w:val="center"/>
        <w:rPr>
          <w:rFonts w:cs="Arial"/>
          <w:b/>
          <w:szCs w:val="24"/>
        </w:rPr>
      </w:pPr>
    </w:p>
    <w:p w14:paraId="5A1AF656" w14:textId="2A0E3947" w:rsidR="00B33C4D" w:rsidRDefault="00B33C4D" w:rsidP="005758B0">
      <w:pPr>
        <w:jc w:val="center"/>
        <w:rPr>
          <w:rFonts w:cs="Arial"/>
          <w:b/>
          <w:szCs w:val="24"/>
        </w:rPr>
      </w:pPr>
    </w:p>
    <w:p w14:paraId="7EB82764" w14:textId="79CC15EB" w:rsidR="006212FA" w:rsidRDefault="006212FA" w:rsidP="005758B0">
      <w:pPr>
        <w:jc w:val="center"/>
        <w:rPr>
          <w:rFonts w:cs="Arial"/>
          <w:b/>
          <w:szCs w:val="24"/>
        </w:rPr>
      </w:pPr>
    </w:p>
    <w:p w14:paraId="2571DC79" w14:textId="1C23CA6D" w:rsidR="006212FA" w:rsidRDefault="006212FA" w:rsidP="005758B0">
      <w:pPr>
        <w:jc w:val="center"/>
        <w:rPr>
          <w:rFonts w:cs="Arial"/>
          <w:b/>
          <w:szCs w:val="24"/>
        </w:rPr>
      </w:pPr>
    </w:p>
    <w:p w14:paraId="2419817B" w14:textId="018902E9" w:rsidR="006212FA" w:rsidRDefault="006212FA" w:rsidP="005758B0">
      <w:pPr>
        <w:jc w:val="center"/>
        <w:rPr>
          <w:rFonts w:cs="Arial"/>
          <w:b/>
          <w:szCs w:val="24"/>
        </w:rPr>
      </w:pPr>
    </w:p>
    <w:p w14:paraId="0041531B" w14:textId="77777777" w:rsidR="006212FA" w:rsidRPr="00BF7FD2" w:rsidRDefault="006212FA" w:rsidP="005758B0">
      <w:pPr>
        <w:jc w:val="center"/>
        <w:rPr>
          <w:rFonts w:cs="Arial"/>
          <w:b/>
          <w:szCs w:val="24"/>
        </w:rPr>
      </w:pPr>
    </w:p>
    <w:p w14:paraId="75D66B15" w14:textId="77777777" w:rsidR="00B33C4D" w:rsidRPr="00BF7FD2" w:rsidRDefault="00B33C4D" w:rsidP="005758B0">
      <w:pPr>
        <w:jc w:val="center"/>
        <w:rPr>
          <w:rFonts w:cs="Arial"/>
          <w:b/>
          <w:szCs w:val="24"/>
        </w:rPr>
      </w:pPr>
    </w:p>
    <w:p w14:paraId="2FEA8B90" w14:textId="4E92D38D" w:rsidR="00276C81" w:rsidRPr="00BF7FD2" w:rsidRDefault="00276C81" w:rsidP="005758B0">
      <w:pPr>
        <w:jc w:val="center"/>
        <w:rPr>
          <w:rFonts w:cs="Arial"/>
          <w:b/>
          <w:szCs w:val="24"/>
        </w:rPr>
      </w:pPr>
      <w:r w:rsidRPr="00BF7FD2">
        <w:rPr>
          <w:rFonts w:cs="Arial"/>
          <w:b/>
          <w:szCs w:val="24"/>
        </w:rPr>
        <w:t>Director</w:t>
      </w:r>
    </w:p>
    <w:p w14:paraId="7F410477" w14:textId="77777777" w:rsidR="00276C81" w:rsidRPr="00BF7FD2" w:rsidRDefault="00276C81" w:rsidP="005758B0">
      <w:pPr>
        <w:jc w:val="center"/>
        <w:rPr>
          <w:rFonts w:cs="Arial"/>
          <w:b/>
          <w:szCs w:val="24"/>
        </w:rPr>
      </w:pPr>
    </w:p>
    <w:p w14:paraId="671F13EB" w14:textId="7E1155E3" w:rsidR="00910B4D" w:rsidRDefault="00910B4D" w:rsidP="005758B0">
      <w:pPr>
        <w:jc w:val="center"/>
        <w:rPr>
          <w:rFonts w:cs="Arial"/>
          <w:b/>
          <w:szCs w:val="24"/>
        </w:rPr>
      </w:pPr>
    </w:p>
    <w:p w14:paraId="2E20C0FA" w14:textId="3998080B" w:rsidR="004C1C13" w:rsidRDefault="004C1C13" w:rsidP="005758B0">
      <w:pPr>
        <w:jc w:val="center"/>
        <w:rPr>
          <w:rFonts w:cs="Arial"/>
          <w:b/>
          <w:szCs w:val="24"/>
        </w:rPr>
      </w:pPr>
    </w:p>
    <w:p w14:paraId="187963F1" w14:textId="77777777" w:rsidR="004C1C13" w:rsidRPr="00BF7FD2" w:rsidRDefault="004C1C13" w:rsidP="005758B0">
      <w:pPr>
        <w:jc w:val="center"/>
        <w:rPr>
          <w:rFonts w:cs="Arial"/>
          <w:b/>
          <w:szCs w:val="24"/>
        </w:rPr>
      </w:pPr>
    </w:p>
    <w:p w14:paraId="1C6591FE" w14:textId="77777777" w:rsidR="00276C81" w:rsidRPr="00BF7FD2" w:rsidRDefault="00276C81" w:rsidP="005758B0">
      <w:pPr>
        <w:jc w:val="center"/>
        <w:rPr>
          <w:rFonts w:cs="Arial"/>
          <w:b/>
          <w:szCs w:val="24"/>
        </w:rPr>
      </w:pPr>
    </w:p>
    <w:p w14:paraId="7F9E85E0" w14:textId="77777777" w:rsidR="00276C81" w:rsidRPr="00BF7FD2" w:rsidRDefault="00276C81" w:rsidP="005758B0">
      <w:pPr>
        <w:jc w:val="center"/>
        <w:rPr>
          <w:rFonts w:cs="Arial"/>
          <w:b/>
          <w:szCs w:val="24"/>
        </w:rPr>
      </w:pPr>
      <w:r w:rsidRPr="00BF7FD2">
        <w:rPr>
          <w:rFonts w:cs="Arial"/>
          <w:b/>
          <w:szCs w:val="24"/>
        </w:rPr>
        <w:t>Corporación Universitaria UNITEC</w:t>
      </w:r>
    </w:p>
    <w:p w14:paraId="6F437442" w14:textId="65C89F2B" w:rsidR="00276C81" w:rsidRPr="00BF7FD2" w:rsidRDefault="00276C81" w:rsidP="005758B0">
      <w:pPr>
        <w:jc w:val="center"/>
        <w:rPr>
          <w:rFonts w:cs="Arial"/>
          <w:b/>
          <w:szCs w:val="24"/>
        </w:rPr>
      </w:pPr>
      <w:r w:rsidRPr="00BF7FD2">
        <w:rPr>
          <w:rFonts w:cs="Arial"/>
          <w:b/>
          <w:szCs w:val="24"/>
        </w:rPr>
        <w:t>Escuela de Ingeniería</w:t>
      </w:r>
    </w:p>
    <w:p w14:paraId="7F82E2F3" w14:textId="5C8F1ECB" w:rsidR="00276C81" w:rsidRPr="00BF7FD2" w:rsidRDefault="00276C81" w:rsidP="005758B0">
      <w:pPr>
        <w:jc w:val="center"/>
        <w:rPr>
          <w:rFonts w:cs="Arial"/>
          <w:b/>
          <w:szCs w:val="24"/>
        </w:rPr>
      </w:pPr>
      <w:r w:rsidRPr="00BF7FD2">
        <w:rPr>
          <w:rFonts w:cs="Arial"/>
          <w:b/>
          <w:szCs w:val="24"/>
        </w:rPr>
        <w:t>Especialización en Gerencia de Proyectos</w:t>
      </w:r>
    </w:p>
    <w:p w14:paraId="7BFA63BD" w14:textId="1A907C0F" w:rsidR="00276C81" w:rsidRPr="00BF7FD2" w:rsidRDefault="00BF7FD2" w:rsidP="005758B0">
      <w:pPr>
        <w:jc w:val="center"/>
        <w:rPr>
          <w:rFonts w:cs="Arial"/>
          <w:b/>
          <w:szCs w:val="24"/>
        </w:rPr>
      </w:pPr>
      <w:r>
        <w:rPr>
          <w:rFonts w:cs="Arial"/>
          <w:b/>
          <w:szCs w:val="24"/>
        </w:rPr>
        <w:t>Bogotá D. C.</w:t>
      </w:r>
    </w:p>
    <w:p w14:paraId="5B4978CA" w14:textId="1FE149EF" w:rsidR="00276C81" w:rsidRPr="00BF7FD2" w:rsidRDefault="00BF7FD2" w:rsidP="005758B0">
      <w:pPr>
        <w:jc w:val="center"/>
        <w:rPr>
          <w:rFonts w:cs="Arial"/>
          <w:b/>
          <w:szCs w:val="24"/>
        </w:rPr>
      </w:pPr>
      <w:r>
        <w:rPr>
          <w:rFonts w:cs="Arial"/>
          <w:b/>
          <w:szCs w:val="24"/>
        </w:rPr>
        <w:t>M</w:t>
      </w:r>
      <w:r w:rsidR="00855FAA" w:rsidRPr="00BF7FD2">
        <w:rPr>
          <w:rFonts w:cs="Arial"/>
          <w:b/>
          <w:szCs w:val="24"/>
        </w:rPr>
        <w:t>arzo de 2022</w:t>
      </w:r>
    </w:p>
    <w:p w14:paraId="5FBF1DB3" w14:textId="1A3DF5C3" w:rsidR="00614373" w:rsidRDefault="00276C81" w:rsidP="008517D3">
      <w:pPr>
        <w:jc w:val="center"/>
        <w:rPr>
          <w:rFonts w:cs="Arial"/>
          <w:b/>
          <w:szCs w:val="24"/>
        </w:rPr>
      </w:pPr>
      <w:r w:rsidRPr="00BF7FD2">
        <w:rPr>
          <w:rFonts w:cs="Arial"/>
          <w:szCs w:val="24"/>
        </w:rPr>
        <w:br w:type="page"/>
      </w:r>
      <w:r w:rsidR="008517D3">
        <w:rPr>
          <w:rFonts w:cs="Arial"/>
          <w:b/>
          <w:szCs w:val="24"/>
        </w:rPr>
        <w:lastRenderedPageBreak/>
        <w:t>TABLA DE CONTENIDO</w:t>
      </w:r>
    </w:p>
    <w:p w14:paraId="560A060A" w14:textId="77777777" w:rsidR="008517D3" w:rsidRPr="00BF7FD2" w:rsidRDefault="008517D3" w:rsidP="008517D3">
      <w:pPr>
        <w:jc w:val="center"/>
        <w:rPr>
          <w:rFonts w:cs="Arial"/>
          <w:b/>
          <w:szCs w:val="24"/>
        </w:rPr>
      </w:pPr>
    </w:p>
    <w:p w14:paraId="782B4900" w14:textId="0A9123C2" w:rsidR="00FF6C72" w:rsidRDefault="007F2C23">
      <w:pPr>
        <w:pStyle w:val="TDC1"/>
        <w:rPr>
          <w:rFonts w:asciiTheme="minorHAnsi" w:eastAsiaTheme="minorEastAsia" w:hAnsiTheme="minorHAnsi"/>
          <w:b w:val="0"/>
          <w:noProof/>
          <w:sz w:val="22"/>
          <w:lang w:eastAsia="es-CO"/>
        </w:rPr>
      </w:pPr>
      <w:r w:rsidRPr="00BF7FD2">
        <w:rPr>
          <w:rFonts w:eastAsiaTheme="majorEastAsia" w:cs="Arial"/>
          <w:szCs w:val="24"/>
        </w:rPr>
        <w:fldChar w:fldCharType="begin"/>
      </w:r>
      <w:r w:rsidRPr="00BF7FD2">
        <w:rPr>
          <w:rFonts w:eastAsiaTheme="majorEastAsia" w:cs="Arial"/>
          <w:szCs w:val="24"/>
        </w:rPr>
        <w:instrText xml:space="preserve"> TOC \o "1-3" \h \z \u </w:instrText>
      </w:r>
      <w:r w:rsidRPr="00BF7FD2">
        <w:rPr>
          <w:rFonts w:eastAsiaTheme="majorEastAsia" w:cs="Arial"/>
          <w:szCs w:val="24"/>
        </w:rPr>
        <w:fldChar w:fldCharType="separate"/>
      </w:r>
      <w:hyperlink w:anchor="_Toc98165108" w:history="1">
        <w:r w:rsidR="00FF6C72" w:rsidRPr="002F57C3">
          <w:rPr>
            <w:rStyle w:val="Hipervnculo"/>
            <w:rFonts w:cs="Arial"/>
            <w:noProof/>
          </w:rPr>
          <w:t>INTRODUCCIÓN</w:t>
        </w:r>
        <w:r w:rsidR="00FF6C72">
          <w:rPr>
            <w:noProof/>
            <w:webHidden/>
          </w:rPr>
          <w:tab/>
        </w:r>
        <w:r w:rsidR="00FF6C72">
          <w:rPr>
            <w:noProof/>
            <w:webHidden/>
          </w:rPr>
          <w:fldChar w:fldCharType="begin"/>
        </w:r>
        <w:r w:rsidR="00FF6C72">
          <w:rPr>
            <w:noProof/>
            <w:webHidden/>
          </w:rPr>
          <w:instrText xml:space="preserve"> PAGEREF _Toc98165108 \h </w:instrText>
        </w:r>
        <w:r w:rsidR="00FF6C72">
          <w:rPr>
            <w:noProof/>
            <w:webHidden/>
          </w:rPr>
        </w:r>
        <w:r w:rsidR="00FF6C72">
          <w:rPr>
            <w:noProof/>
            <w:webHidden/>
          </w:rPr>
          <w:fldChar w:fldCharType="separate"/>
        </w:r>
        <w:r w:rsidR="00FF6C72">
          <w:rPr>
            <w:noProof/>
            <w:webHidden/>
          </w:rPr>
          <w:t>4</w:t>
        </w:r>
        <w:r w:rsidR="00FF6C72">
          <w:rPr>
            <w:noProof/>
            <w:webHidden/>
          </w:rPr>
          <w:fldChar w:fldCharType="end"/>
        </w:r>
      </w:hyperlink>
    </w:p>
    <w:p w14:paraId="2F9C8A73" w14:textId="635F4147" w:rsidR="00FF6C72" w:rsidRDefault="00FF6C72">
      <w:pPr>
        <w:pStyle w:val="TDC1"/>
        <w:rPr>
          <w:rFonts w:asciiTheme="minorHAnsi" w:eastAsiaTheme="minorEastAsia" w:hAnsiTheme="minorHAnsi"/>
          <w:b w:val="0"/>
          <w:noProof/>
          <w:sz w:val="22"/>
          <w:lang w:eastAsia="es-CO"/>
        </w:rPr>
      </w:pPr>
      <w:hyperlink w:anchor="_Toc98165109" w:history="1">
        <w:r w:rsidRPr="002F57C3">
          <w:rPr>
            <w:rStyle w:val="Hipervnculo"/>
            <w:rFonts w:cs="Arial"/>
            <w:noProof/>
          </w:rPr>
          <w:t>JUSTIFICACIÓN</w:t>
        </w:r>
        <w:r>
          <w:rPr>
            <w:noProof/>
            <w:webHidden/>
          </w:rPr>
          <w:tab/>
        </w:r>
        <w:r>
          <w:rPr>
            <w:noProof/>
            <w:webHidden/>
          </w:rPr>
          <w:fldChar w:fldCharType="begin"/>
        </w:r>
        <w:r>
          <w:rPr>
            <w:noProof/>
            <w:webHidden/>
          </w:rPr>
          <w:instrText xml:space="preserve"> PAGEREF _Toc98165109 \h </w:instrText>
        </w:r>
        <w:r>
          <w:rPr>
            <w:noProof/>
            <w:webHidden/>
          </w:rPr>
        </w:r>
        <w:r>
          <w:rPr>
            <w:noProof/>
            <w:webHidden/>
          </w:rPr>
          <w:fldChar w:fldCharType="separate"/>
        </w:r>
        <w:r>
          <w:rPr>
            <w:noProof/>
            <w:webHidden/>
          </w:rPr>
          <w:t>5</w:t>
        </w:r>
        <w:r>
          <w:rPr>
            <w:noProof/>
            <w:webHidden/>
          </w:rPr>
          <w:fldChar w:fldCharType="end"/>
        </w:r>
      </w:hyperlink>
    </w:p>
    <w:p w14:paraId="23782496" w14:textId="711843AC" w:rsidR="00FF6C72" w:rsidRDefault="00FF6C72">
      <w:pPr>
        <w:pStyle w:val="TDC1"/>
        <w:rPr>
          <w:rFonts w:asciiTheme="minorHAnsi" w:eastAsiaTheme="minorEastAsia" w:hAnsiTheme="minorHAnsi"/>
          <w:b w:val="0"/>
          <w:noProof/>
          <w:sz w:val="22"/>
          <w:lang w:eastAsia="es-CO"/>
        </w:rPr>
      </w:pPr>
      <w:hyperlink w:anchor="_Toc98165110" w:history="1">
        <w:r w:rsidRPr="002F57C3">
          <w:rPr>
            <w:rStyle w:val="Hipervnculo"/>
            <w:rFonts w:cs="Arial"/>
            <w:noProof/>
          </w:rPr>
          <w:t>PLANTEAMIENTO DEL PROBLEMA</w:t>
        </w:r>
        <w:r>
          <w:rPr>
            <w:noProof/>
            <w:webHidden/>
          </w:rPr>
          <w:tab/>
        </w:r>
        <w:r>
          <w:rPr>
            <w:noProof/>
            <w:webHidden/>
          </w:rPr>
          <w:fldChar w:fldCharType="begin"/>
        </w:r>
        <w:r>
          <w:rPr>
            <w:noProof/>
            <w:webHidden/>
          </w:rPr>
          <w:instrText xml:space="preserve"> PAGEREF _Toc98165110 \h </w:instrText>
        </w:r>
        <w:r>
          <w:rPr>
            <w:noProof/>
            <w:webHidden/>
          </w:rPr>
        </w:r>
        <w:r>
          <w:rPr>
            <w:noProof/>
            <w:webHidden/>
          </w:rPr>
          <w:fldChar w:fldCharType="separate"/>
        </w:r>
        <w:r>
          <w:rPr>
            <w:noProof/>
            <w:webHidden/>
          </w:rPr>
          <w:t>6</w:t>
        </w:r>
        <w:r>
          <w:rPr>
            <w:noProof/>
            <w:webHidden/>
          </w:rPr>
          <w:fldChar w:fldCharType="end"/>
        </w:r>
      </w:hyperlink>
    </w:p>
    <w:p w14:paraId="53205AEB" w14:textId="7B5B71C4" w:rsidR="00FF6C72" w:rsidRDefault="00FF6C72">
      <w:pPr>
        <w:pStyle w:val="TDC1"/>
        <w:rPr>
          <w:rFonts w:asciiTheme="minorHAnsi" w:eastAsiaTheme="minorEastAsia" w:hAnsiTheme="minorHAnsi"/>
          <w:b w:val="0"/>
          <w:noProof/>
          <w:sz w:val="22"/>
          <w:lang w:eastAsia="es-CO"/>
        </w:rPr>
      </w:pPr>
      <w:hyperlink w:anchor="_Toc98165111" w:history="1">
        <w:r w:rsidRPr="002F57C3">
          <w:rPr>
            <w:rStyle w:val="Hipervnculo"/>
            <w:rFonts w:cs="Arial"/>
            <w:noProof/>
          </w:rPr>
          <w:t>PREGUNTA DE INVESTIGACIÓN</w:t>
        </w:r>
        <w:r>
          <w:rPr>
            <w:noProof/>
            <w:webHidden/>
          </w:rPr>
          <w:tab/>
        </w:r>
        <w:r>
          <w:rPr>
            <w:noProof/>
            <w:webHidden/>
          </w:rPr>
          <w:fldChar w:fldCharType="begin"/>
        </w:r>
        <w:r>
          <w:rPr>
            <w:noProof/>
            <w:webHidden/>
          </w:rPr>
          <w:instrText xml:space="preserve"> PAGEREF _Toc98165111 \h </w:instrText>
        </w:r>
        <w:r>
          <w:rPr>
            <w:noProof/>
            <w:webHidden/>
          </w:rPr>
        </w:r>
        <w:r>
          <w:rPr>
            <w:noProof/>
            <w:webHidden/>
          </w:rPr>
          <w:fldChar w:fldCharType="separate"/>
        </w:r>
        <w:r>
          <w:rPr>
            <w:noProof/>
            <w:webHidden/>
          </w:rPr>
          <w:t>8</w:t>
        </w:r>
        <w:r>
          <w:rPr>
            <w:noProof/>
            <w:webHidden/>
          </w:rPr>
          <w:fldChar w:fldCharType="end"/>
        </w:r>
      </w:hyperlink>
    </w:p>
    <w:p w14:paraId="1B4CCDB4" w14:textId="15A4F975" w:rsidR="00FF6C72" w:rsidRDefault="00FF6C72">
      <w:pPr>
        <w:pStyle w:val="TDC1"/>
        <w:rPr>
          <w:rFonts w:asciiTheme="minorHAnsi" w:eastAsiaTheme="minorEastAsia" w:hAnsiTheme="minorHAnsi"/>
          <w:b w:val="0"/>
          <w:noProof/>
          <w:sz w:val="22"/>
          <w:lang w:eastAsia="es-CO"/>
        </w:rPr>
      </w:pPr>
      <w:hyperlink w:anchor="_Toc98165112" w:history="1">
        <w:r w:rsidRPr="002F57C3">
          <w:rPr>
            <w:rStyle w:val="Hipervnculo"/>
            <w:rFonts w:cs="Arial"/>
            <w:noProof/>
          </w:rPr>
          <w:t>OBJETIVOS</w:t>
        </w:r>
        <w:r>
          <w:rPr>
            <w:noProof/>
            <w:webHidden/>
          </w:rPr>
          <w:tab/>
        </w:r>
        <w:r>
          <w:rPr>
            <w:noProof/>
            <w:webHidden/>
          </w:rPr>
          <w:fldChar w:fldCharType="begin"/>
        </w:r>
        <w:r>
          <w:rPr>
            <w:noProof/>
            <w:webHidden/>
          </w:rPr>
          <w:instrText xml:space="preserve"> PAGEREF _Toc98165112 \h </w:instrText>
        </w:r>
        <w:r>
          <w:rPr>
            <w:noProof/>
            <w:webHidden/>
          </w:rPr>
        </w:r>
        <w:r>
          <w:rPr>
            <w:noProof/>
            <w:webHidden/>
          </w:rPr>
          <w:fldChar w:fldCharType="separate"/>
        </w:r>
        <w:r>
          <w:rPr>
            <w:noProof/>
            <w:webHidden/>
          </w:rPr>
          <w:t>10</w:t>
        </w:r>
        <w:r>
          <w:rPr>
            <w:noProof/>
            <w:webHidden/>
          </w:rPr>
          <w:fldChar w:fldCharType="end"/>
        </w:r>
      </w:hyperlink>
    </w:p>
    <w:p w14:paraId="6C7C2E2E" w14:textId="620C9404" w:rsidR="00FF6C72" w:rsidRDefault="00FF6C72">
      <w:pPr>
        <w:pStyle w:val="TDC2"/>
        <w:rPr>
          <w:rFonts w:asciiTheme="minorHAnsi" w:eastAsiaTheme="minorEastAsia" w:hAnsiTheme="minorHAnsi"/>
          <w:b w:val="0"/>
          <w:noProof/>
          <w:sz w:val="22"/>
          <w:lang w:eastAsia="es-CO"/>
        </w:rPr>
      </w:pPr>
      <w:hyperlink w:anchor="_Toc98165113" w:history="1">
        <w:r w:rsidRPr="002F57C3">
          <w:rPr>
            <w:rStyle w:val="Hipervnculo"/>
            <w:rFonts w:cs="Arial"/>
            <w:noProof/>
          </w:rPr>
          <w:t>Objetivos General</w:t>
        </w:r>
        <w:r>
          <w:rPr>
            <w:noProof/>
            <w:webHidden/>
          </w:rPr>
          <w:tab/>
        </w:r>
        <w:r>
          <w:rPr>
            <w:noProof/>
            <w:webHidden/>
          </w:rPr>
          <w:fldChar w:fldCharType="begin"/>
        </w:r>
        <w:r>
          <w:rPr>
            <w:noProof/>
            <w:webHidden/>
          </w:rPr>
          <w:instrText xml:space="preserve"> PAGEREF _Toc98165113 \h </w:instrText>
        </w:r>
        <w:r>
          <w:rPr>
            <w:noProof/>
            <w:webHidden/>
          </w:rPr>
        </w:r>
        <w:r>
          <w:rPr>
            <w:noProof/>
            <w:webHidden/>
          </w:rPr>
          <w:fldChar w:fldCharType="separate"/>
        </w:r>
        <w:r>
          <w:rPr>
            <w:noProof/>
            <w:webHidden/>
          </w:rPr>
          <w:t>10</w:t>
        </w:r>
        <w:r>
          <w:rPr>
            <w:noProof/>
            <w:webHidden/>
          </w:rPr>
          <w:fldChar w:fldCharType="end"/>
        </w:r>
      </w:hyperlink>
    </w:p>
    <w:p w14:paraId="730498F6" w14:textId="43591AE2" w:rsidR="00FF6C72" w:rsidRDefault="00FF6C72">
      <w:pPr>
        <w:pStyle w:val="TDC2"/>
        <w:rPr>
          <w:rFonts w:asciiTheme="minorHAnsi" w:eastAsiaTheme="minorEastAsia" w:hAnsiTheme="minorHAnsi"/>
          <w:b w:val="0"/>
          <w:noProof/>
          <w:sz w:val="22"/>
          <w:lang w:eastAsia="es-CO"/>
        </w:rPr>
      </w:pPr>
      <w:hyperlink w:anchor="_Toc98165114" w:history="1">
        <w:r w:rsidRPr="002F57C3">
          <w:rPr>
            <w:rStyle w:val="Hipervnculo"/>
            <w:rFonts w:cs="Arial"/>
            <w:noProof/>
          </w:rPr>
          <w:t>Objetivos Específicos</w:t>
        </w:r>
        <w:r>
          <w:rPr>
            <w:noProof/>
            <w:webHidden/>
          </w:rPr>
          <w:tab/>
        </w:r>
        <w:r>
          <w:rPr>
            <w:noProof/>
            <w:webHidden/>
          </w:rPr>
          <w:fldChar w:fldCharType="begin"/>
        </w:r>
        <w:r>
          <w:rPr>
            <w:noProof/>
            <w:webHidden/>
          </w:rPr>
          <w:instrText xml:space="preserve"> PAGEREF _Toc98165114 \h </w:instrText>
        </w:r>
        <w:r>
          <w:rPr>
            <w:noProof/>
            <w:webHidden/>
          </w:rPr>
        </w:r>
        <w:r>
          <w:rPr>
            <w:noProof/>
            <w:webHidden/>
          </w:rPr>
          <w:fldChar w:fldCharType="separate"/>
        </w:r>
        <w:r>
          <w:rPr>
            <w:noProof/>
            <w:webHidden/>
          </w:rPr>
          <w:t>10</w:t>
        </w:r>
        <w:r>
          <w:rPr>
            <w:noProof/>
            <w:webHidden/>
          </w:rPr>
          <w:fldChar w:fldCharType="end"/>
        </w:r>
      </w:hyperlink>
    </w:p>
    <w:p w14:paraId="126D181F" w14:textId="3077C153" w:rsidR="00FF6C72" w:rsidRDefault="00FF6C72">
      <w:pPr>
        <w:pStyle w:val="TDC1"/>
        <w:rPr>
          <w:rFonts w:asciiTheme="minorHAnsi" w:eastAsiaTheme="minorEastAsia" w:hAnsiTheme="minorHAnsi"/>
          <w:b w:val="0"/>
          <w:noProof/>
          <w:sz w:val="22"/>
          <w:lang w:eastAsia="es-CO"/>
        </w:rPr>
      </w:pPr>
      <w:hyperlink w:anchor="_Toc98165115" w:history="1">
        <w:r w:rsidRPr="002F57C3">
          <w:rPr>
            <w:rStyle w:val="Hipervnculo"/>
            <w:rFonts w:cs="Arial"/>
            <w:noProof/>
          </w:rPr>
          <w:t>MARCO TEÓRICO</w:t>
        </w:r>
        <w:r>
          <w:rPr>
            <w:noProof/>
            <w:webHidden/>
          </w:rPr>
          <w:tab/>
        </w:r>
        <w:r>
          <w:rPr>
            <w:noProof/>
            <w:webHidden/>
          </w:rPr>
          <w:fldChar w:fldCharType="begin"/>
        </w:r>
        <w:r>
          <w:rPr>
            <w:noProof/>
            <w:webHidden/>
          </w:rPr>
          <w:instrText xml:space="preserve"> PAGEREF _Toc98165115 \h </w:instrText>
        </w:r>
        <w:r>
          <w:rPr>
            <w:noProof/>
            <w:webHidden/>
          </w:rPr>
        </w:r>
        <w:r>
          <w:rPr>
            <w:noProof/>
            <w:webHidden/>
          </w:rPr>
          <w:fldChar w:fldCharType="separate"/>
        </w:r>
        <w:r>
          <w:rPr>
            <w:noProof/>
            <w:webHidden/>
          </w:rPr>
          <w:t>11</w:t>
        </w:r>
        <w:r>
          <w:rPr>
            <w:noProof/>
            <w:webHidden/>
          </w:rPr>
          <w:fldChar w:fldCharType="end"/>
        </w:r>
      </w:hyperlink>
    </w:p>
    <w:p w14:paraId="7E430F63" w14:textId="0DD72728" w:rsidR="00FF6C72" w:rsidRDefault="00FF6C72">
      <w:pPr>
        <w:pStyle w:val="TDC1"/>
        <w:rPr>
          <w:rFonts w:asciiTheme="minorHAnsi" w:eastAsiaTheme="minorEastAsia" w:hAnsiTheme="minorHAnsi"/>
          <w:b w:val="0"/>
          <w:noProof/>
          <w:sz w:val="22"/>
          <w:lang w:eastAsia="es-CO"/>
        </w:rPr>
      </w:pPr>
      <w:hyperlink w:anchor="_Toc98165116" w:history="1">
        <w:r w:rsidRPr="002F57C3">
          <w:rPr>
            <w:rStyle w:val="Hipervnculo"/>
            <w:rFonts w:cs="Arial"/>
            <w:noProof/>
            <w:highlight w:val="lightGray"/>
          </w:rPr>
          <w:t>Método</w:t>
        </w:r>
        <w:r>
          <w:rPr>
            <w:noProof/>
            <w:webHidden/>
          </w:rPr>
          <w:tab/>
        </w:r>
        <w:r>
          <w:rPr>
            <w:noProof/>
            <w:webHidden/>
          </w:rPr>
          <w:fldChar w:fldCharType="begin"/>
        </w:r>
        <w:r>
          <w:rPr>
            <w:noProof/>
            <w:webHidden/>
          </w:rPr>
          <w:instrText xml:space="preserve"> PAGEREF _Toc98165116 \h </w:instrText>
        </w:r>
        <w:r>
          <w:rPr>
            <w:noProof/>
            <w:webHidden/>
          </w:rPr>
        </w:r>
        <w:r>
          <w:rPr>
            <w:noProof/>
            <w:webHidden/>
          </w:rPr>
          <w:fldChar w:fldCharType="separate"/>
        </w:r>
        <w:r>
          <w:rPr>
            <w:noProof/>
            <w:webHidden/>
          </w:rPr>
          <w:t>12</w:t>
        </w:r>
        <w:r>
          <w:rPr>
            <w:noProof/>
            <w:webHidden/>
          </w:rPr>
          <w:fldChar w:fldCharType="end"/>
        </w:r>
      </w:hyperlink>
    </w:p>
    <w:p w14:paraId="6DB236A8" w14:textId="7707DC97" w:rsidR="00FF6C72" w:rsidRDefault="00FF6C72">
      <w:pPr>
        <w:pStyle w:val="TDC1"/>
        <w:rPr>
          <w:rFonts w:asciiTheme="minorHAnsi" w:eastAsiaTheme="minorEastAsia" w:hAnsiTheme="minorHAnsi"/>
          <w:b w:val="0"/>
          <w:noProof/>
          <w:sz w:val="22"/>
          <w:lang w:eastAsia="es-CO"/>
        </w:rPr>
      </w:pPr>
      <w:hyperlink w:anchor="_Toc98165117" w:history="1">
        <w:r w:rsidRPr="002F57C3">
          <w:rPr>
            <w:rStyle w:val="Hipervnculo"/>
            <w:rFonts w:cs="Arial"/>
            <w:noProof/>
            <w:highlight w:val="lightGray"/>
          </w:rPr>
          <w:t>Cronograma y presupuesto</w:t>
        </w:r>
        <w:r>
          <w:rPr>
            <w:noProof/>
            <w:webHidden/>
          </w:rPr>
          <w:tab/>
        </w:r>
        <w:r>
          <w:rPr>
            <w:noProof/>
            <w:webHidden/>
          </w:rPr>
          <w:fldChar w:fldCharType="begin"/>
        </w:r>
        <w:r>
          <w:rPr>
            <w:noProof/>
            <w:webHidden/>
          </w:rPr>
          <w:instrText xml:space="preserve"> PAGEREF _Toc98165117 \h </w:instrText>
        </w:r>
        <w:r>
          <w:rPr>
            <w:noProof/>
            <w:webHidden/>
          </w:rPr>
        </w:r>
        <w:r>
          <w:rPr>
            <w:noProof/>
            <w:webHidden/>
          </w:rPr>
          <w:fldChar w:fldCharType="separate"/>
        </w:r>
        <w:r>
          <w:rPr>
            <w:noProof/>
            <w:webHidden/>
          </w:rPr>
          <w:t>13</w:t>
        </w:r>
        <w:r>
          <w:rPr>
            <w:noProof/>
            <w:webHidden/>
          </w:rPr>
          <w:fldChar w:fldCharType="end"/>
        </w:r>
      </w:hyperlink>
    </w:p>
    <w:p w14:paraId="68E7C83C" w14:textId="6AFFFD45" w:rsidR="00FF6C72" w:rsidRDefault="00FF6C72">
      <w:pPr>
        <w:pStyle w:val="TDC1"/>
        <w:rPr>
          <w:rFonts w:asciiTheme="minorHAnsi" w:eastAsiaTheme="minorEastAsia" w:hAnsiTheme="minorHAnsi"/>
          <w:b w:val="0"/>
          <w:noProof/>
          <w:sz w:val="22"/>
          <w:lang w:eastAsia="es-CO"/>
        </w:rPr>
      </w:pPr>
      <w:hyperlink w:anchor="_Toc98165118" w:history="1">
        <w:r w:rsidRPr="002F57C3">
          <w:rPr>
            <w:rStyle w:val="Hipervnculo"/>
            <w:rFonts w:cs="Arial"/>
            <w:noProof/>
            <w:highlight w:val="lightGray"/>
          </w:rPr>
          <w:t>Resultados o hallazgos</w:t>
        </w:r>
        <w:r>
          <w:rPr>
            <w:noProof/>
            <w:webHidden/>
          </w:rPr>
          <w:tab/>
        </w:r>
        <w:r>
          <w:rPr>
            <w:noProof/>
            <w:webHidden/>
          </w:rPr>
          <w:fldChar w:fldCharType="begin"/>
        </w:r>
        <w:r>
          <w:rPr>
            <w:noProof/>
            <w:webHidden/>
          </w:rPr>
          <w:instrText xml:space="preserve"> PAGEREF _Toc98165118 \h </w:instrText>
        </w:r>
        <w:r>
          <w:rPr>
            <w:noProof/>
            <w:webHidden/>
          </w:rPr>
        </w:r>
        <w:r>
          <w:rPr>
            <w:noProof/>
            <w:webHidden/>
          </w:rPr>
          <w:fldChar w:fldCharType="separate"/>
        </w:r>
        <w:r>
          <w:rPr>
            <w:noProof/>
            <w:webHidden/>
          </w:rPr>
          <w:t>14</w:t>
        </w:r>
        <w:r>
          <w:rPr>
            <w:noProof/>
            <w:webHidden/>
          </w:rPr>
          <w:fldChar w:fldCharType="end"/>
        </w:r>
      </w:hyperlink>
    </w:p>
    <w:p w14:paraId="1EF993B8" w14:textId="22AC1F7C" w:rsidR="00FF6C72" w:rsidRDefault="00FF6C72">
      <w:pPr>
        <w:pStyle w:val="TDC1"/>
        <w:rPr>
          <w:rFonts w:asciiTheme="minorHAnsi" w:eastAsiaTheme="minorEastAsia" w:hAnsiTheme="minorHAnsi"/>
          <w:b w:val="0"/>
          <w:noProof/>
          <w:sz w:val="22"/>
          <w:lang w:eastAsia="es-CO"/>
        </w:rPr>
      </w:pPr>
      <w:hyperlink w:anchor="_Toc98165119" w:history="1">
        <w:r w:rsidRPr="002F57C3">
          <w:rPr>
            <w:rStyle w:val="Hipervnculo"/>
            <w:rFonts w:cs="Arial"/>
            <w:noProof/>
            <w:highlight w:val="lightGray"/>
          </w:rPr>
          <w:t>Conclusiones</w:t>
        </w:r>
        <w:r>
          <w:rPr>
            <w:noProof/>
            <w:webHidden/>
          </w:rPr>
          <w:tab/>
        </w:r>
        <w:r>
          <w:rPr>
            <w:noProof/>
            <w:webHidden/>
          </w:rPr>
          <w:fldChar w:fldCharType="begin"/>
        </w:r>
        <w:r>
          <w:rPr>
            <w:noProof/>
            <w:webHidden/>
          </w:rPr>
          <w:instrText xml:space="preserve"> PAGEREF _Toc98165119 \h </w:instrText>
        </w:r>
        <w:r>
          <w:rPr>
            <w:noProof/>
            <w:webHidden/>
          </w:rPr>
        </w:r>
        <w:r>
          <w:rPr>
            <w:noProof/>
            <w:webHidden/>
          </w:rPr>
          <w:fldChar w:fldCharType="separate"/>
        </w:r>
        <w:r>
          <w:rPr>
            <w:noProof/>
            <w:webHidden/>
          </w:rPr>
          <w:t>15</w:t>
        </w:r>
        <w:r>
          <w:rPr>
            <w:noProof/>
            <w:webHidden/>
          </w:rPr>
          <w:fldChar w:fldCharType="end"/>
        </w:r>
      </w:hyperlink>
    </w:p>
    <w:p w14:paraId="67A4BF3A" w14:textId="51CAB7E6" w:rsidR="00FF6C72" w:rsidRDefault="00FF6C72">
      <w:pPr>
        <w:pStyle w:val="TDC1"/>
        <w:rPr>
          <w:rFonts w:asciiTheme="minorHAnsi" w:eastAsiaTheme="minorEastAsia" w:hAnsiTheme="minorHAnsi"/>
          <w:b w:val="0"/>
          <w:noProof/>
          <w:sz w:val="22"/>
          <w:lang w:eastAsia="es-CO"/>
        </w:rPr>
      </w:pPr>
      <w:hyperlink w:anchor="_Toc98165120" w:history="1">
        <w:r w:rsidRPr="002F57C3">
          <w:rPr>
            <w:rStyle w:val="Hipervnculo"/>
            <w:rFonts w:cs="Arial"/>
            <w:noProof/>
            <w:highlight w:val="lightGray"/>
          </w:rPr>
          <w:t>Referencias bibliográficas</w:t>
        </w:r>
        <w:r>
          <w:rPr>
            <w:noProof/>
            <w:webHidden/>
          </w:rPr>
          <w:tab/>
        </w:r>
        <w:r>
          <w:rPr>
            <w:noProof/>
            <w:webHidden/>
          </w:rPr>
          <w:fldChar w:fldCharType="begin"/>
        </w:r>
        <w:r>
          <w:rPr>
            <w:noProof/>
            <w:webHidden/>
          </w:rPr>
          <w:instrText xml:space="preserve"> PAGEREF _Toc98165120 \h </w:instrText>
        </w:r>
        <w:r>
          <w:rPr>
            <w:noProof/>
            <w:webHidden/>
          </w:rPr>
        </w:r>
        <w:r>
          <w:rPr>
            <w:noProof/>
            <w:webHidden/>
          </w:rPr>
          <w:fldChar w:fldCharType="separate"/>
        </w:r>
        <w:r>
          <w:rPr>
            <w:noProof/>
            <w:webHidden/>
          </w:rPr>
          <w:t>16</w:t>
        </w:r>
        <w:r>
          <w:rPr>
            <w:noProof/>
            <w:webHidden/>
          </w:rPr>
          <w:fldChar w:fldCharType="end"/>
        </w:r>
      </w:hyperlink>
    </w:p>
    <w:p w14:paraId="3648F58E" w14:textId="1954AC41" w:rsidR="00FF6C72" w:rsidRDefault="00FF6C72">
      <w:pPr>
        <w:pStyle w:val="TDC1"/>
        <w:rPr>
          <w:rFonts w:asciiTheme="minorHAnsi" w:eastAsiaTheme="minorEastAsia" w:hAnsiTheme="minorHAnsi"/>
          <w:b w:val="0"/>
          <w:noProof/>
          <w:sz w:val="22"/>
          <w:lang w:eastAsia="es-CO"/>
        </w:rPr>
      </w:pPr>
      <w:hyperlink w:anchor="_Toc98165121" w:history="1">
        <w:r w:rsidRPr="002F57C3">
          <w:rPr>
            <w:rStyle w:val="Hipervnculo"/>
            <w:rFonts w:cs="Arial"/>
            <w:noProof/>
            <w:highlight w:val="lightGray"/>
          </w:rPr>
          <w:t>Anexos</w:t>
        </w:r>
        <w:r>
          <w:rPr>
            <w:noProof/>
            <w:webHidden/>
          </w:rPr>
          <w:tab/>
        </w:r>
        <w:r>
          <w:rPr>
            <w:noProof/>
            <w:webHidden/>
          </w:rPr>
          <w:fldChar w:fldCharType="begin"/>
        </w:r>
        <w:r>
          <w:rPr>
            <w:noProof/>
            <w:webHidden/>
          </w:rPr>
          <w:instrText xml:space="preserve"> PAGEREF _Toc98165121 \h </w:instrText>
        </w:r>
        <w:r>
          <w:rPr>
            <w:noProof/>
            <w:webHidden/>
          </w:rPr>
        </w:r>
        <w:r>
          <w:rPr>
            <w:noProof/>
            <w:webHidden/>
          </w:rPr>
          <w:fldChar w:fldCharType="separate"/>
        </w:r>
        <w:r>
          <w:rPr>
            <w:noProof/>
            <w:webHidden/>
          </w:rPr>
          <w:t>16</w:t>
        </w:r>
        <w:r>
          <w:rPr>
            <w:noProof/>
            <w:webHidden/>
          </w:rPr>
          <w:fldChar w:fldCharType="end"/>
        </w:r>
      </w:hyperlink>
    </w:p>
    <w:p w14:paraId="4135D639" w14:textId="28010820" w:rsidR="007249CD" w:rsidRPr="00BF7FD2" w:rsidRDefault="007F2C23" w:rsidP="005758B0">
      <w:pPr>
        <w:ind w:left="142"/>
        <w:rPr>
          <w:rFonts w:cs="Arial"/>
          <w:szCs w:val="24"/>
        </w:rPr>
      </w:pPr>
      <w:r w:rsidRPr="00BF7FD2">
        <w:rPr>
          <w:rFonts w:eastAsiaTheme="majorEastAsia" w:cs="Arial"/>
          <w:szCs w:val="24"/>
        </w:rPr>
        <w:fldChar w:fldCharType="end"/>
      </w:r>
      <w:r w:rsidR="00471FEF" w:rsidRPr="00BF7FD2">
        <w:rPr>
          <w:rFonts w:cs="Arial"/>
          <w:b/>
          <w:szCs w:val="24"/>
        </w:rPr>
        <w:br w:type="page"/>
      </w:r>
    </w:p>
    <w:p w14:paraId="58126882" w14:textId="330802C1" w:rsidR="00187588" w:rsidRPr="00BF7FD2" w:rsidRDefault="004C1C13" w:rsidP="005758B0">
      <w:pPr>
        <w:pStyle w:val="Ttulo1"/>
        <w:spacing w:before="0"/>
        <w:rPr>
          <w:rFonts w:ascii="Arial" w:hAnsi="Arial" w:cs="Arial"/>
          <w:szCs w:val="24"/>
        </w:rPr>
      </w:pPr>
      <w:bookmarkStart w:id="0" w:name="_Toc78572855"/>
      <w:bookmarkStart w:id="1" w:name="_Toc98165108"/>
      <w:r w:rsidRPr="00BF7FD2">
        <w:rPr>
          <w:rFonts w:ascii="Arial" w:hAnsi="Arial" w:cs="Arial"/>
          <w:szCs w:val="24"/>
        </w:rPr>
        <w:lastRenderedPageBreak/>
        <w:t>INTRODUCCIÓN</w:t>
      </w:r>
      <w:bookmarkEnd w:id="0"/>
      <w:bookmarkEnd w:id="1"/>
    </w:p>
    <w:p w14:paraId="554019EB" w14:textId="36CF5143" w:rsidR="000D24A8" w:rsidRPr="00BF7FD2" w:rsidRDefault="000D24A8" w:rsidP="005758B0">
      <w:pPr>
        <w:rPr>
          <w:rFonts w:eastAsia="Times New Roman" w:cs="Arial"/>
          <w:szCs w:val="24"/>
          <w:highlight w:val="darkGray"/>
          <w:lang w:eastAsia="es-CO"/>
        </w:rPr>
      </w:pPr>
    </w:p>
    <w:p w14:paraId="13C22378" w14:textId="06E17187" w:rsidR="00061841" w:rsidRPr="00B43203" w:rsidRDefault="00061841" w:rsidP="005758B0">
      <w:pPr>
        <w:jc w:val="both"/>
        <w:rPr>
          <w:rFonts w:eastAsia="Arial" w:cs="Arial"/>
          <w:szCs w:val="24"/>
          <w:lang w:val="es-ES"/>
        </w:rPr>
      </w:pPr>
      <w:r w:rsidRPr="00B43203">
        <w:rPr>
          <w:rFonts w:eastAsia="Arial" w:cs="Arial"/>
          <w:szCs w:val="24"/>
          <w:lang w:val="es-ES"/>
        </w:rPr>
        <w:t xml:space="preserve">Bogotá es la principal ciudad de Colombia que afronta los mayores problemas de movilidad. </w:t>
      </w:r>
      <w:r w:rsidR="00781F28" w:rsidRPr="00B43203">
        <w:rPr>
          <w:rFonts w:eastAsia="Arial" w:cs="Arial"/>
          <w:szCs w:val="24"/>
          <w:lang w:val="es-ES"/>
        </w:rPr>
        <w:t xml:space="preserve">A esto se le suma la degradación del aire, por el aumento </w:t>
      </w:r>
      <w:r w:rsidR="00A64997" w:rsidRPr="00B43203">
        <w:rPr>
          <w:rFonts w:eastAsia="Arial" w:cs="Arial"/>
          <w:szCs w:val="24"/>
          <w:lang w:val="es-ES"/>
        </w:rPr>
        <w:t xml:space="preserve">desmesurado </w:t>
      </w:r>
      <w:r w:rsidR="00781F28" w:rsidRPr="00B43203">
        <w:rPr>
          <w:rFonts w:eastAsia="Arial" w:cs="Arial"/>
          <w:szCs w:val="24"/>
          <w:lang w:val="es-ES"/>
        </w:rPr>
        <w:t>vehículos de emisión de gas</w:t>
      </w:r>
      <w:r w:rsidR="00A64997" w:rsidRPr="00B43203">
        <w:rPr>
          <w:rFonts w:eastAsia="Arial" w:cs="Arial"/>
          <w:szCs w:val="24"/>
          <w:lang w:val="es-ES"/>
        </w:rPr>
        <w:t>es</w:t>
      </w:r>
      <w:r w:rsidR="00781F28" w:rsidRPr="00B43203">
        <w:rPr>
          <w:rFonts w:eastAsia="Arial" w:cs="Arial"/>
          <w:szCs w:val="24"/>
          <w:lang w:val="es-ES"/>
        </w:rPr>
        <w:t xml:space="preserve">, </w:t>
      </w:r>
      <w:r w:rsidR="00D319A6" w:rsidRPr="00B43203">
        <w:rPr>
          <w:rFonts w:eastAsia="Arial" w:cs="Arial"/>
          <w:szCs w:val="24"/>
          <w:lang w:val="es-ES"/>
        </w:rPr>
        <w:t xml:space="preserve">lo que conlleva a la degradación del </w:t>
      </w:r>
      <w:r w:rsidR="00781F28" w:rsidRPr="00B43203">
        <w:rPr>
          <w:rFonts w:eastAsia="Arial" w:cs="Arial"/>
          <w:szCs w:val="24"/>
          <w:lang w:val="es-ES"/>
        </w:rPr>
        <w:t>bienestar de los ciudadanos</w:t>
      </w:r>
      <w:r w:rsidR="009D0EF2" w:rsidRPr="00B43203">
        <w:rPr>
          <w:rFonts w:eastAsia="Arial" w:cs="Arial"/>
          <w:szCs w:val="24"/>
          <w:lang w:val="es-ES"/>
        </w:rPr>
        <w:t xml:space="preserve"> (calidad del aire)</w:t>
      </w:r>
      <w:r w:rsidR="00781F28" w:rsidRPr="00B43203">
        <w:rPr>
          <w:rFonts w:eastAsia="Arial" w:cs="Arial"/>
          <w:szCs w:val="24"/>
          <w:lang w:val="es-ES"/>
        </w:rPr>
        <w:t xml:space="preserve">. </w:t>
      </w:r>
      <w:r w:rsidRPr="00B43203">
        <w:rPr>
          <w:rFonts w:eastAsia="Arial" w:cs="Arial"/>
          <w:szCs w:val="24"/>
          <w:lang w:val="es-ES"/>
        </w:rPr>
        <w:t xml:space="preserve">No Obstante, el promedio de personas que habitan </w:t>
      </w:r>
      <w:r w:rsidR="00D006BC" w:rsidRPr="00B43203">
        <w:rPr>
          <w:rFonts w:eastAsia="Arial" w:cs="Arial"/>
          <w:szCs w:val="24"/>
          <w:lang w:val="es-ES"/>
        </w:rPr>
        <w:t xml:space="preserve">en la </w:t>
      </w:r>
      <w:r w:rsidR="009D0EF2" w:rsidRPr="00B43203">
        <w:rPr>
          <w:rFonts w:eastAsia="Arial" w:cs="Arial"/>
          <w:szCs w:val="24"/>
          <w:lang w:val="es-ES"/>
        </w:rPr>
        <w:t xml:space="preserve">localidad Fontibón </w:t>
      </w:r>
      <w:r w:rsidR="00100897" w:rsidRPr="00B43203">
        <w:rPr>
          <w:rFonts w:eastAsia="Arial" w:cs="Arial"/>
          <w:szCs w:val="24"/>
          <w:lang w:val="es-ES"/>
        </w:rPr>
        <w:t>tarda</w:t>
      </w:r>
      <w:r w:rsidRPr="00B43203">
        <w:rPr>
          <w:rFonts w:eastAsia="Arial" w:cs="Arial"/>
          <w:szCs w:val="24"/>
          <w:lang w:val="es-ES"/>
        </w:rPr>
        <w:t xml:space="preserve"> mucho tiempo en </w:t>
      </w:r>
      <w:r w:rsidR="00100897" w:rsidRPr="00B43203">
        <w:rPr>
          <w:rFonts w:eastAsia="Arial" w:cs="Arial"/>
          <w:szCs w:val="24"/>
          <w:lang w:val="es-ES"/>
        </w:rPr>
        <w:t xml:space="preserve">el </w:t>
      </w:r>
      <w:r w:rsidRPr="00B43203">
        <w:rPr>
          <w:rFonts w:eastAsia="Arial" w:cs="Arial"/>
          <w:szCs w:val="24"/>
          <w:lang w:val="es-ES"/>
        </w:rPr>
        <w:t>desplaza</w:t>
      </w:r>
      <w:r w:rsidR="00100897" w:rsidRPr="00B43203">
        <w:rPr>
          <w:rFonts w:eastAsia="Arial" w:cs="Arial"/>
          <w:szCs w:val="24"/>
          <w:lang w:val="es-ES"/>
        </w:rPr>
        <w:t>miento de un lugar a otro.</w:t>
      </w:r>
    </w:p>
    <w:p w14:paraId="352B1D61" w14:textId="77777777" w:rsidR="00BF7FD2" w:rsidRPr="00B43203" w:rsidRDefault="00BF7FD2" w:rsidP="005758B0">
      <w:pPr>
        <w:jc w:val="both"/>
        <w:rPr>
          <w:rFonts w:eastAsia="Arial" w:cs="Arial"/>
          <w:szCs w:val="24"/>
          <w:lang w:val="es-ES"/>
        </w:rPr>
      </w:pPr>
    </w:p>
    <w:p w14:paraId="417AA57B" w14:textId="2C5748FA" w:rsidR="00E4631A" w:rsidRPr="00B43203" w:rsidRDefault="00E4631A" w:rsidP="005758B0">
      <w:pPr>
        <w:jc w:val="both"/>
        <w:rPr>
          <w:rFonts w:eastAsia="Arial" w:cs="Arial"/>
          <w:szCs w:val="24"/>
          <w:lang w:val="es-ES"/>
        </w:rPr>
      </w:pPr>
      <w:r w:rsidRPr="00B43203">
        <w:rPr>
          <w:rFonts w:eastAsia="Arial" w:cs="Arial"/>
          <w:szCs w:val="24"/>
          <w:lang w:val="es-ES"/>
        </w:rPr>
        <w:t>La última revolución industrial tra</w:t>
      </w:r>
      <w:r w:rsidR="00487E0F" w:rsidRPr="00B43203">
        <w:rPr>
          <w:rFonts w:eastAsia="Arial" w:cs="Arial"/>
          <w:szCs w:val="24"/>
          <w:lang w:val="es-ES"/>
        </w:rPr>
        <w:t>j</w:t>
      </w:r>
      <w:r w:rsidRPr="00B43203">
        <w:rPr>
          <w:rFonts w:eastAsia="Arial" w:cs="Arial"/>
          <w:szCs w:val="24"/>
          <w:lang w:val="es-ES"/>
        </w:rPr>
        <w:t>o cons</w:t>
      </w:r>
      <w:r w:rsidR="0035764E" w:rsidRPr="00B43203">
        <w:rPr>
          <w:rFonts w:eastAsia="Arial" w:cs="Arial"/>
          <w:szCs w:val="24"/>
          <w:lang w:val="es-ES"/>
        </w:rPr>
        <w:t>igo</w:t>
      </w:r>
      <w:r w:rsidRPr="00B43203">
        <w:rPr>
          <w:rFonts w:eastAsia="Arial" w:cs="Arial"/>
          <w:szCs w:val="24"/>
          <w:lang w:val="es-ES"/>
        </w:rPr>
        <w:t xml:space="preserve"> nuevas mejoras, las cuales han fortalecido la actividad de planeación estratégica y han aportado al enriqueci</w:t>
      </w:r>
      <w:r w:rsidR="00A65F25" w:rsidRPr="00B43203">
        <w:rPr>
          <w:rFonts w:eastAsia="Arial" w:cs="Arial"/>
          <w:szCs w:val="24"/>
          <w:lang w:val="es-ES"/>
        </w:rPr>
        <w:t>miento</w:t>
      </w:r>
      <w:r w:rsidRPr="00B43203">
        <w:rPr>
          <w:rFonts w:eastAsia="Arial" w:cs="Arial"/>
          <w:szCs w:val="24"/>
          <w:lang w:val="es-ES"/>
        </w:rPr>
        <w:t xml:space="preserve"> de la secretaria de planeación Distrital</w:t>
      </w:r>
      <w:r w:rsidR="00D006BC" w:rsidRPr="00B43203">
        <w:rPr>
          <w:rFonts w:eastAsia="Arial" w:cs="Arial"/>
          <w:szCs w:val="24"/>
          <w:lang w:val="es-ES"/>
        </w:rPr>
        <w:t xml:space="preserve"> y a la alcaldía local de Fontibón.</w:t>
      </w:r>
    </w:p>
    <w:p w14:paraId="397EFDE1" w14:textId="77777777" w:rsidR="00BF7FD2" w:rsidRPr="00B43203" w:rsidRDefault="00BF7FD2" w:rsidP="005758B0">
      <w:pPr>
        <w:jc w:val="both"/>
        <w:rPr>
          <w:rFonts w:eastAsia="Arial" w:cs="Arial"/>
          <w:szCs w:val="24"/>
          <w:lang w:val="es-ES"/>
        </w:rPr>
      </w:pPr>
    </w:p>
    <w:p w14:paraId="26C37183" w14:textId="78622B6C" w:rsidR="00C320BD" w:rsidRPr="00B43203" w:rsidRDefault="00C320BD" w:rsidP="005758B0">
      <w:pPr>
        <w:jc w:val="both"/>
        <w:rPr>
          <w:rFonts w:eastAsia="Arial" w:cs="Arial"/>
          <w:szCs w:val="24"/>
          <w:lang w:val="es-ES"/>
        </w:rPr>
      </w:pPr>
      <w:r w:rsidRPr="00B43203">
        <w:rPr>
          <w:rFonts w:eastAsia="Arial" w:cs="Arial"/>
          <w:szCs w:val="24"/>
          <w:lang w:val="es-ES"/>
        </w:rPr>
        <w:t xml:space="preserve">A lo que se le suma la densidad poblacional, la vivienda, el medio ambiente, los servicios </w:t>
      </w:r>
      <w:r w:rsidR="00083FCB" w:rsidRPr="00B43203">
        <w:rPr>
          <w:rFonts w:eastAsia="Arial" w:cs="Arial"/>
          <w:szCs w:val="24"/>
          <w:lang w:val="es-ES"/>
        </w:rPr>
        <w:t>públicos</w:t>
      </w:r>
      <w:r w:rsidRPr="00B43203">
        <w:rPr>
          <w:rFonts w:eastAsia="Arial" w:cs="Arial"/>
          <w:szCs w:val="24"/>
          <w:lang w:val="es-ES"/>
        </w:rPr>
        <w:t xml:space="preserve">, la movilidad, el transporte y la </w:t>
      </w:r>
      <w:r w:rsidR="00083FCB" w:rsidRPr="00B43203">
        <w:rPr>
          <w:rFonts w:eastAsia="Arial" w:cs="Arial"/>
          <w:szCs w:val="24"/>
          <w:lang w:val="es-ES"/>
        </w:rPr>
        <w:t>inclusión</w:t>
      </w:r>
      <w:r w:rsidRPr="00B43203">
        <w:rPr>
          <w:rFonts w:eastAsia="Arial" w:cs="Arial"/>
          <w:szCs w:val="24"/>
          <w:lang w:val="es-ES"/>
        </w:rPr>
        <w:t xml:space="preserve"> social, todos incluidos en el plan de ordenamiento Territorial (POT). (Calidad de vida cuidad: </w:t>
      </w:r>
      <w:r w:rsidR="00083FCB" w:rsidRPr="00B43203">
        <w:rPr>
          <w:rFonts w:eastAsia="Arial" w:cs="Arial"/>
          <w:szCs w:val="24"/>
          <w:lang w:val="es-ES"/>
        </w:rPr>
        <w:t>análisis</w:t>
      </w:r>
      <w:r w:rsidRPr="00B43203">
        <w:rPr>
          <w:rFonts w:eastAsia="Arial" w:cs="Arial"/>
          <w:szCs w:val="24"/>
          <w:lang w:val="es-ES"/>
        </w:rPr>
        <w:t xml:space="preserve"> del nivel de desarrollo en </w:t>
      </w:r>
      <w:r w:rsidR="00083FCB" w:rsidRPr="00B43203">
        <w:rPr>
          <w:rFonts w:eastAsia="Arial" w:cs="Arial"/>
          <w:szCs w:val="24"/>
          <w:lang w:val="es-ES"/>
        </w:rPr>
        <w:t>Bogotá</w:t>
      </w:r>
      <w:r w:rsidRPr="00B43203">
        <w:rPr>
          <w:rFonts w:eastAsia="Arial" w:cs="Arial"/>
          <w:szCs w:val="24"/>
          <w:lang w:val="es-ES"/>
        </w:rPr>
        <w:t xml:space="preserve"> a </w:t>
      </w:r>
      <w:r w:rsidR="00083FCB" w:rsidRPr="00B43203">
        <w:rPr>
          <w:rFonts w:eastAsia="Arial" w:cs="Arial"/>
          <w:szCs w:val="24"/>
          <w:lang w:val="es-ES"/>
        </w:rPr>
        <w:t>través</w:t>
      </w:r>
      <w:r w:rsidRPr="00B43203">
        <w:rPr>
          <w:rFonts w:eastAsia="Arial" w:cs="Arial"/>
          <w:szCs w:val="24"/>
          <w:lang w:val="es-ES"/>
        </w:rPr>
        <w:t xml:space="preserve"> del </w:t>
      </w:r>
      <w:r w:rsidR="00083FCB" w:rsidRPr="00B43203">
        <w:rPr>
          <w:rFonts w:eastAsia="Arial" w:cs="Arial"/>
          <w:szCs w:val="24"/>
          <w:lang w:val="es-ES"/>
        </w:rPr>
        <w:t>método</w:t>
      </w:r>
      <w:r w:rsidRPr="00B43203">
        <w:rPr>
          <w:rFonts w:eastAsia="Arial" w:cs="Arial"/>
          <w:szCs w:val="24"/>
          <w:lang w:val="es-ES"/>
        </w:rPr>
        <w:t xml:space="preserve"> de necesidades </w:t>
      </w:r>
      <w:r w:rsidR="00083FCB" w:rsidRPr="00B43203">
        <w:rPr>
          <w:rFonts w:eastAsia="Arial" w:cs="Arial"/>
          <w:szCs w:val="24"/>
          <w:lang w:val="es-ES"/>
        </w:rPr>
        <w:t>básicas</w:t>
      </w:r>
      <w:r w:rsidRPr="00B43203">
        <w:rPr>
          <w:rFonts w:eastAsia="Arial" w:cs="Arial"/>
          <w:szCs w:val="24"/>
          <w:lang w:val="es-ES"/>
        </w:rPr>
        <w:t xml:space="preserve"> </w:t>
      </w:r>
      <w:r w:rsidR="00083FCB" w:rsidRPr="00B43203">
        <w:rPr>
          <w:rFonts w:eastAsia="Arial" w:cs="Arial"/>
          <w:szCs w:val="24"/>
          <w:lang w:val="es-ES"/>
        </w:rPr>
        <w:t>insatisfechas</w:t>
      </w:r>
      <w:r w:rsidRPr="00B43203">
        <w:rPr>
          <w:rFonts w:eastAsia="Arial" w:cs="Arial"/>
          <w:szCs w:val="24"/>
          <w:lang w:val="es-ES"/>
        </w:rPr>
        <w:t>)</w:t>
      </w:r>
      <w:r w:rsidR="00D006BC" w:rsidRPr="00B43203">
        <w:rPr>
          <w:rFonts w:eastAsia="Arial" w:cs="Arial"/>
          <w:szCs w:val="24"/>
          <w:lang w:val="es-ES"/>
        </w:rPr>
        <w:t xml:space="preserve"> haciendo énfasis en la localidad de </w:t>
      </w:r>
      <w:r w:rsidR="00C72A75" w:rsidRPr="00B43203">
        <w:rPr>
          <w:rFonts w:eastAsia="Arial" w:cs="Arial"/>
          <w:szCs w:val="24"/>
          <w:lang w:val="es-ES"/>
        </w:rPr>
        <w:t>Fontibón</w:t>
      </w:r>
      <w:r w:rsidR="00D006BC" w:rsidRPr="00B43203">
        <w:rPr>
          <w:rFonts w:eastAsia="Arial" w:cs="Arial"/>
          <w:szCs w:val="24"/>
          <w:lang w:val="es-ES"/>
        </w:rPr>
        <w:t>.</w:t>
      </w:r>
    </w:p>
    <w:p w14:paraId="6AB81730" w14:textId="77777777" w:rsidR="00D006BC" w:rsidRPr="00B43203" w:rsidRDefault="00D006BC" w:rsidP="005758B0">
      <w:pPr>
        <w:jc w:val="both"/>
        <w:rPr>
          <w:rFonts w:eastAsia="Arial" w:cs="Arial"/>
          <w:szCs w:val="24"/>
          <w:lang w:val="es-ES"/>
        </w:rPr>
      </w:pPr>
    </w:p>
    <w:p w14:paraId="78C1F2E6" w14:textId="0C031FBA" w:rsidR="00462C62" w:rsidRPr="00B43203" w:rsidRDefault="00462C62" w:rsidP="005758B0">
      <w:pPr>
        <w:jc w:val="both"/>
        <w:rPr>
          <w:rFonts w:eastAsia="Arial" w:cs="Arial"/>
          <w:szCs w:val="24"/>
          <w:lang w:val="es-ES"/>
        </w:rPr>
      </w:pPr>
      <w:r w:rsidRPr="00B43203">
        <w:rPr>
          <w:rFonts w:eastAsia="Arial" w:cs="Arial"/>
          <w:szCs w:val="24"/>
          <w:lang w:val="es-ES"/>
        </w:rPr>
        <w:t>En cada administración se ha abierto el debate de la ampliación del sistema de transporte público, lo cual ha generado controversia en los planteamientos de la implementación del metro (elevado o subterráneo) y el sistema Integrado de Transporte Público.</w:t>
      </w:r>
    </w:p>
    <w:p w14:paraId="6EE4DB23" w14:textId="77777777" w:rsidR="005E7151" w:rsidRPr="00B43203" w:rsidRDefault="005E7151" w:rsidP="005758B0">
      <w:pPr>
        <w:jc w:val="both"/>
        <w:rPr>
          <w:rFonts w:eastAsia="Arial" w:cs="Arial"/>
          <w:szCs w:val="24"/>
          <w:lang w:val="es-ES"/>
        </w:rPr>
      </w:pPr>
    </w:p>
    <w:p w14:paraId="5EF51204" w14:textId="21554D69" w:rsidR="00BD1D53" w:rsidRPr="00B43203" w:rsidRDefault="00E77C2C" w:rsidP="005758B0">
      <w:pPr>
        <w:jc w:val="both"/>
        <w:rPr>
          <w:rFonts w:eastAsia="Arial" w:cs="Arial"/>
          <w:szCs w:val="24"/>
          <w:lang w:val="es-ES"/>
        </w:rPr>
      </w:pPr>
      <w:r w:rsidRPr="00B43203">
        <w:rPr>
          <w:rFonts w:eastAsia="Arial" w:cs="Arial"/>
          <w:szCs w:val="24"/>
          <w:lang w:val="es-ES"/>
        </w:rPr>
        <w:t xml:space="preserve">A través de </w:t>
      </w:r>
      <w:r w:rsidR="0036335F" w:rsidRPr="00B43203">
        <w:rPr>
          <w:rFonts w:eastAsia="Arial" w:cs="Arial"/>
          <w:szCs w:val="24"/>
          <w:lang w:val="es-ES"/>
        </w:rPr>
        <w:t xml:space="preserve">la </w:t>
      </w:r>
      <w:r w:rsidR="004E4D5A" w:rsidRPr="00B43203">
        <w:rPr>
          <w:rFonts w:eastAsia="Arial" w:cs="Arial"/>
          <w:szCs w:val="24"/>
          <w:lang w:val="es-ES"/>
        </w:rPr>
        <w:t>integración</w:t>
      </w:r>
      <w:r w:rsidR="0036335F" w:rsidRPr="00B43203">
        <w:rPr>
          <w:rFonts w:eastAsia="Arial" w:cs="Arial"/>
          <w:szCs w:val="24"/>
          <w:lang w:val="es-ES"/>
        </w:rPr>
        <w:t xml:space="preserve"> de nuevas tecnologías</w:t>
      </w:r>
      <w:r w:rsidRPr="00B43203">
        <w:rPr>
          <w:rFonts w:eastAsia="Arial" w:cs="Arial"/>
          <w:szCs w:val="24"/>
          <w:lang w:val="es-ES"/>
        </w:rPr>
        <w:t xml:space="preserve"> </w:t>
      </w:r>
      <w:r w:rsidR="00D735BF" w:rsidRPr="00B43203">
        <w:rPr>
          <w:rFonts w:eastAsia="Arial" w:cs="Arial"/>
          <w:szCs w:val="24"/>
          <w:lang w:val="es-ES"/>
        </w:rPr>
        <w:t>nuestro proyecto se centra</w:t>
      </w:r>
      <w:r w:rsidRPr="00B43203">
        <w:rPr>
          <w:rFonts w:eastAsia="Arial" w:cs="Arial"/>
          <w:szCs w:val="24"/>
          <w:lang w:val="es-ES"/>
        </w:rPr>
        <w:t xml:space="preserve"> </w:t>
      </w:r>
      <w:r w:rsidR="00C002AA" w:rsidRPr="00B43203">
        <w:rPr>
          <w:rFonts w:eastAsia="Arial" w:cs="Arial"/>
          <w:szCs w:val="24"/>
          <w:lang w:val="es-ES"/>
        </w:rPr>
        <w:t xml:space="preserve">en aportar una estrategia para el mejoramiento del </w:t>
      </w:r>
      <w:r w:rsidRPr="00B43203">
        <w:rPr>
          <w:rFonts w:eastAsia="Arial" w:cs="Arial"/>
          <w:szCs w:val="24"/>
          <w:lang w:val="es-ES"/>
        </w:rPr>
        <w:t xml:space="preserve">problema que hoy en día afronta la cuidad de Bogotá </w:t>
      </w:r>
      <w:r w:rsidR="00C72A75" w:rsidRPr="00B43203">
        <w:rPr>
          <w:rFonts w:eastAsia="Arial" w:cs="Arial"/>
          <w:szCs w:val="24"/>
          <w:lang w:val="es-ES"/>
        </w:rPr>
        <w:t xml:space="preserve">localidad Fontibón </w:t>
      </w:r>
      <w:r w:rsidRPr="00B43203">
        <w:rPr>
          <w:rFonts w:eastAsia="Arial" w:cs="Arial"/>
          <w:szCs w:val="24"/>
          <w:lang w:val="es-ES"/>
        </w:rPr>
        <w:t>en tema de movilidad</w:t>
      </w:r>
      <w:r w:rsidR="00C002AA" w:rsidRPr="00B43203">
        <w:rPr>
          <w:rFonts w:eastAsia="Arial" w:cs="Arial"/>
          <w:szCs w:val="24"/>
          <w:lang w:val="es-ES"/>
        </w:rPr>
        <w:t xml:space="preserve"> y </w:t>
      </w:r>
      <w:r w:rsidR="00D319A6" w:rsidRPr="00B43203">
        <w:rPr>
          <w:rFonts w:eastAsia="Arial" w:cs="Arial"/>
          <w:szCs w:val="24"/>
          <w:lang w:val="es-ES"/>
        </w:rPr>
        <w:t>aplicando el impacto que traería con sí, la nueva flota de buses eléctricos SITP.</w:t>
      </w:r>
    </w:p>
    <w:p w14:paraId="52BC41EE" w14:textId="6D2FD46C" w:rsidR="008A37D7" w:rsidRPr="00BF7FD2" w:rsidRDefault="008A37D7" w:rsidP="005758B0">
      <w:pPr>
        <w:rPr>
          <w:rFonts w:eastAsiaTheme="majorEastAsia" w:cs="Arial"/>
          <w:b/>
          <w:szCs w:val="24"/>
        </w:rPr>
      </w:pPr>
      <w:r w:rsidRPr="00BF7FD2">
        <w:rPr>
          <w:rFonts w:cs="Arial"/>
          <w:szCs w:val="24"/>
        </w:rPr>
        <w:br w:type="page"/>
      </w:r>
    </w:p>
    <w:p w14:paraId="0B21286C" w14:textId="1B3A3B87" w:rsidR="00464407" w:rsidRPr="00BF7FD2" w:rsidRDefault="00464407" w:rsidP="005758B0">
      <w:pPr>
        <w:rPr>
          <w:rFonts w:cs="Arial"/>
          <w:szCs w:val="24"/>
        </w:rPr>
      </w:pPr>
    </w:p>
    <w:p w14:paraId="2F719C71" w14:textId="54C01A17" w:rsidR="00B33C4D" w:rsidRPr="00BF7FD2" w:rsidRDefault="004C1C13" w:rsidP="005758B0">
      <w:pPr>
        <w:pStyle w:val="Ttulo1"/>
        <w:spacing w:before="0"/>
        <w:rPr>
          <w:rFonts w:ascii="Arial" w:hAnsi="Arial" w:cs="Arial"/>
          <w:szCs w:val="24"/>
        </w:rPr>
      </w:pPr>
      <w:bookmarkStart w:id="2" w:name="_Toc98165109"/>
      <w:r w:rsidRPr="00BF7FD2">
        <w:rPr>
          <w:rFonts w:ascii="Arial" w:hAnsi="Arial" w:cs="Arial"/>
          <w:szCs w:val="24"/>
        </w:rPr>
        <w:t>JUSTIFICACIÓN</w:t>
      </w:r>
      <w:bookmarkEnd w:id="2"/>
      <w:r w:rsidRPr="00BF7FD2">
        <w:rPr>
          <w:rFonts w:ascii="Arial" w:hAnsi="Arial" w:cs="Arial"/>
          <w:szCs w:val="24"/>
        </w:rPr>
        <w:t xml:space="preserve"> </w:t>
      </w:r>
    </w:p>
    <w:p w14:paraId="348B72DE" w14:textId="77777777" w:rsidR="00B33C4D" w:rsidRPr="00BF7FD2" w:rsidRDefault="00B33C4D" w:rsidP="005758B0">
      <w:pPr>
        <w:jc w:val="center"/>
        <w:rPr>
          <w:rFonts w:cs="Arial"/>
          <w:szCs w:val="24"/>
        </w:rPr>
      </w:pPr>
    </w:p>
    <w:p w14:paraId="64C283FD" w14:textId="0E1AC0BB" w:rsidR="00B33C4D" w:rsidRPr="00B43203" w:rsidRDefault="00CD693B" w:rsidP="005758B0">
      <w:pPr>
        <w:jc w:val="both"/>
        <w:rPr>
          <w:rFonts w:eastAsia="Arial" w:cs="Arial"/>
          <w:szCs w:val="24"/>
          <w:lang w:val="es-ES"/>
        </w:rPr>
      </w:pPr>
      <w:r w:rsidRPr="00B43203">
        <w:rPr>
          <w:rFonts w:eastAsia="Arial" w:cs="Arial"/>
          <w:szCs w:val="24"/>
          <w:lang w:val="es-ES"/>
        </w:rPr>
        <w:t xml:space="preserve">El origen </w:t>
      </w:r>
      <w:r w:rsidR="00B33C4D" w:rsidRPr="00B43203">
        <w:rPr>
          <w:rFonts w:eastAsia="Arial" w:cs="Arial"/>
          <w:szCs w:val="24"/>
          <w:lang w:val="es-ES"/>
        </w:rPr>
        <w:t xml:space="preserve">de este grave problema de movilidad en la ciudad y </w:t>
      </w:r>
      <w:r w:rsidR="001946CA" w:rsidRPr="00B43203">
        <w:rPr>
          <w:rFonts w:eastAsia="Arial" w:cs="Arial"/>
          <w:szCs w:val="24"/>
          <w:lang w:val="es-ES"/>
        </w:rPr>
        <w:t xml:space="preserve">el cambio de </w:t>
      </w:r>
      <w:r w:rsidR="00B33C4D" w:rsidRPr="00B43203">
        <w:rPr>
          <w:rFonts w:eastAsia="Arial" w:cs="Arial"/>
          <w:szCs w:val="24"/>
          <w:lang w:val="es-ES"/>
        </w:rPr>
        <w:t xml:space="preserve">la vida productiva y social de la </w:t>
      </w:r>
      <w:r w:rsidR="001946CA" w:rsidRPr="00B43203">
        <w:rPr>
          <w:rFonts w:eastAsia="Arial" w:cs="Arial"/>
          <w:szCs w:val="24"/>
          <w:lang w:val="es-ES"/>
        </w:rPr>
        <w:t>población</w:t>
      </w:r>
      <w:r w:rsidR="00584263" w:rsidRPr="00B43203">
        <w:rPr>
          <w:rFonts w:eastAsia="Arial" w:cs="Arial"/>
          <w:szCs w:val="24"/>
          <w:lang w:val="es-ES"/>
        </w:rPr>
        <w:t>,</w:t>
      </w:r>
      <w:r w:rsidR="00B33C4D" w:rsidRPr="00B43203">
        <w:rPr>
          <w:rFonts w:eastAsia="Arial" w:cs="Arial"/>
          <w:szCs w:val="24"/>
          <w:lang w:val="es-ES"/>
        </w:rPr>
        <w:t xml:space="preserve"> cada vez </w:t>
      </w:r>
      <w:r w:rsidR="00C002AA" w:rsidRPr="00B43203">
        <w:rPr>
          <w:rFonts w:eastAsia="Arial" w:cs="Arial"/>
          <w:szCs w:val="24"/>
          <w:lang w:val="es-ES"/>
        </w:rPr>
        <w:t xml:space="preserve">es </w:t>
      </w:r>
      <w:r w:rsidR="00B33C4D" w:rsidRPr="00B43203">
        <w:rPr>
          <w:rFonts w:eastAsia="Arial" w:cs="Arial"/>
          <w:szCs w:val="24"/>
          <w:lang w:val="es-ES"/>
        </w:rPr>
        <w:t>más relevante</w:t>
      </w:r>
      <w:r w:rsidR="001946CA" w:rsidRPr="00B43203">
        <w:rPr>
          <w:rFonts w:eastAsia="Arial" w:cs="Arial"/>
          <w:szCs w:val="24"/>
          <w:lang w:val="es-ES"/>
        </w:rPr>
        <w:t xml:space="preserve">, </w:t>
      </w:r>
      <w:r w:rsidR="00C002AA" w:rsidRPr="00B43203">
        <w:rPr>
          <w:rFonts w:eastAsia="Arial" w:cs="Arial"/>
          <w:szCs w:val="24"/>
          <w:lang w:val="es-ES"/>
        </w:rPr>
        <w:t xml:space="preserve">lo cual se evidencia </w:t>
      </w:r>
      <w:r w:rsidR="00B33C4D" w:rsidRPr="00B43203">
        <w:rPr>
          <w:rFonts w:eastAsia="Arial" w:cs="Arial"/>
          <w:szCs w:val="24"/>
          <w:lang w:val="es-ES"/>
        </w:rPr>
        <w:t xml:space="preserve">en la </w:t>
      </w:r>
      <w:r w:rsidR="00826737" w:rsidRPr="00B43203">
        <w:rPr>
          <w:rFonts w:eastAsia="Arial" w:cs="Arial"/>
          <w:szCs w:val="24"/>
          <w:lang w:val="es-ES"/>
        </w:rPr>
        <w:t xml:space="preserve">calidad de </w:t>
      </w:r>
      <w:r w:rsidR="00B33C4D" w:rsidRPr="00B43203">
        <w:rPr>
          <w:rFonts w:eastAsia="Arial" w:cs="Arial"/>
          <w:szCs w:val="24"/>
          <w:lang w:val="es-ES"/>
        </w:rPr>
        <w:t>vida</w:t>
      </w:r>
      <w:r w:rsidR="00826737" w:rsidRPr="00B43203">
        <w:rPr>
          <w:rFonts w:eastAsia="Arial" w:cs="Arial"/>
          <w:szCs w:val="24"/>
          <w:lang w:val="es-ES"/>
        </w:rPr>
        <w:t xml:space="preserve"> </w:t>
      </w:r>
      <w:r w:rsidR="00B33C4D" w:rsidRPr="00B43203">
        <w:rPr>
          <w:rFonts w:eastAsia="Arial" w:cs="Arial"/>
          <w:szCs w:val="24"/>
          <w:lang w:val="es-ES"/>
        </w:rPr>
        <w:t>de las personas</w:t>
      </w:r>
      <w:r w:rsidR="00C002AA" w:rsidRPr="00B43203">
        <w:rPr>
          <w:rFonts w:eastAsia="Arial" w:cs="Arial"/>
          <w:szCs w:val="24"/>
          <w:lang w:val="es-ES"/>
        </w:rPr>
        <w:t>, lo que</w:t>
      </w:r>
      <w:r w:rsidR="00826737" w:rsidRPr="00B43203">
        <w:rPr>
          <w:rFonts w:eastAsia="Arial" w:cs="Arial"/>
          <w:szCs w:val="24"/>
          <w:lang w:val="es-ES"/>
        </w:rPr>
        <w:t xml:space="preserve"> conlleva a l</w:t>
      </w:r>
      <w:r w:rsidR="00B33C4D" w:rsidRPr="00B43203">
        <w:rPr>
          <w:rFonts w:eastAsia="Arial" w:cs="Arial"/>
          <w:szCs w:val="24"/>
          <w:lang w:val="es-ES"/>
        </w:rPr>
        <w:t>a pérdida de tiempo</w:t>
      </w:r>
      <w:r w:rsidR="0027612C" w:rsidRPr="00B43203">
        <w:rPr>
          <w:rFonts w:eastAsia="Arial" w:cs="Arial"/>
          <w:szCs w:val="24"/>
          <w:lang w:val="es-ES"/>
        </w:rPr>
        <w:t xml:space="preserve">, respecto al </w:t>
      </w:r>
      <w:r w:rsidR="00B33C4D" w:rsidRPr="00B43203">
        <w:rPr>
          <w:rFonts w:eastAsia="Arial" w:cs="Arial"/>
          <w:szCs w:val="24"/>
          <w:lang w:val="es-ES"/>
        </w:rPr>
        <w:t>desplazamiento a sus lugares de trabajo</w:t>
      </w:r>
      <w:r w:rsidR="0027612C" w:rsidRPr="00B43203">
        <w:rPr>
          <w:rFonts w:eastAsia="Arial" w:cs="Arial"/>
          <w:szCs w:val="24"/>
          <w:lang w:val="es-ES"/>
        </w:rPr>
        <w:t xml:space="preserve">, </w:t>
      </w:r>
      <w:r w:rsidR="00B33C4D" w:rsidRPr="00B43203">
        <w:rPr>
          <w:rFonts w:eastAsia="Arial" w:cs="Arial"/>
          <w:szCs w:val="24"/>
          <w:lang w:val="es-ES"/>
        </w:rPr>
        <w:t>estudio</w:t>
      </w:r>
      <w:r w:rsidR="0027612C" w:rsidRPr="00B43203">
        <w:rPr>
          <w:rFonts w:eastAsia="Arial" w:cs="Arial"/>
          <w:szCs w:val="24"/>
          <w:lang w:val="es-ES"/>
        </w:rPr>
        <w:t>,</w:t>
      </w:r>
      <w:r w:rsidR="00B33C4D" w:rsidRPr="00B43203">
        <w:rPr>
          <w:rFonts w:eastAsia="Arial" w:cs="Arial"/>
          <w:szCs w:val="24"/>
          <w:lang w:val="es-ES"/>
        </w:rPr>
        <w:t xml:space="preserve"> entre </w:t>
      </w:r>
      <w:r w:rsidR="0027612C" w:rsidRPr="00B43203">
        <w:rPr>
          <w:rFonts w:eastAsia="Arial" w:cs="Arial"/>
          <w:szCs w:val="24"/>
          <w:lang w:val="es-ES"/>
        </w:rPr>
        <w:t>otros.</w:t>
      </w:r>
      <w:r w:rsidR="00B33C4D" w:rsidRPr="00B43203">
        <w:rPr>
          <w:rFonts w:eastAsia="Arial" w:cs="Arial"/>
          <w:szCs w:val="24"/>
          <w:lang w:val="es-ES"/>
        </w:rPr>
        <w:t xml:space="preserve"> </w:t>
      </w:r>
      <w:r w:rsidR="002E1CD8" w:rsidRPr="00B43203">
        <w:rPr>
          <w:rFonts w:eastAsia="Arial" w:cs="Arial"/>
          <w:szCs w:val="24"/>
          <w:lang w:val="es-ES"/>
        </w:rPr>
        <w:t xml:space="preserve">La siguiente propuesta </w:t>
      </w:r>
      <w:r w:rsidR="00B33C4D" w:rsidRPr="00B43203">
        <w:rPr>
          <w:rFonts w:eastAsia="Arial" w:cs="Arial"/>
          <w:szCs w:val="24"/>
          <w:lang w:val="es-ES"/>
        </w:rPr>
        <w:t>pretende en primera instancia</w:t>
      </w:r>
      <w:r w:rsidR="002E1CD8" w:rsidRPr="00B43203">
        <w:rPr>
          <w:rFonts w:eastAsia="Arial" w:cs="Arial"/>
          <w:szCs w:val="24"/>
          <w:lang w:val="es-ES"/>
        </w:rPr>
        <w:t>,</w:t>
      </w:r>
      <w:r w:rsidR="00B33C4D" w:rsidRPr="00B43203">
        <w:rPr>
          <w:rFonts w:eastAsia="Arial" w:cs="Arial"/>
          <w:szCs w:val="24"/>
          <w:lang w:val="es-ES"/>
        </w:rPr>
        <w:t xml:space="preserve"> identificar la situación de la integración del servicio público</w:t>
      </w:r>
      <w:r w:rsidR="00C73FC3" w:rsidRPr="00B43203">
        <w:rPr>
          <w:rFonts w:eastAsia="Arial" w:cs="Arial"/>
          <w:szCs w:val="24"/>
          <w:lang w:val="es-ES"/>
        </w:rPr>
        <w:t>, con el fin de</w:t>
      </w:r>
      <w:r w:rsidR="00B33C4D" w:rsidRPr="00B43203">
        <w:rPr>
          <w:rFonts w:eastAsia="Arial" w:cs="Arial"/>
          <w:szCs w:val="24"/>
          <w:lang w:val="es-ES"/>
        </w:rPr>
        <w:t xml:space="preserve"> analizar los factores dominantes o de causa por las cuales este sistema genera tanto caos en la ciudad</w:t>
      </w:r>
      <w:r w:rsidR="00C73FC3" w:rsidRPr="00B43203">
        <w:rPr>
          <w:rFonts w:eastAsia="Arial" w:cs="Arial"/>
          <w:szCs w:val="24"/>
          <w:lang w:val="es-ES"/>
        </w:rPr>
        <w:t>,</w:t>
      </w:r>
      <w:r w:rsidR="00B33C4D" w:rsidRPr="00B43203">
        <w:rPr>
          <w:rFonts w:eastAsia="Arial" w:cs="Arial"/>
          <w:szCs w:val="24"/>
          <w:lang w:val="es-ES"/>
        </w:rPr>
        <w:t xml:space="preserve"> y como </w:t>
      </w:r>
      <w:r w:rsidR="00DF36B5" w:rsidRPr="00B43203">
        <w:rPr>
          <w:rFonts w:eastAsia="Arial" w:cs="Arial"/>
          <w:szCs w:val="24"/>
          <w:lang w:val="es-ES"/>
        </w:rPr>
        <w:t>identificar</w:t>
      </w:r>
      <w:r w:rsidR="00B33C4D" w:rsidRPr="00B43203">
        <w:rPr>
          <w:rFonts w:eastAsia="Arial" w:cs="Arial"/>
          <w:szCs w:val="24"/>
          <w:lang w:val="es-ES"/>
        </w:rPr>
        <w:t xml:space="preserve"> los elementos necesarios para </w:t>
      </w:r>
      <w:r w:rsidR="00DF36B5" w:rsidRPr="00B43203">
        <w:rPr>
          <w:rFonts w:eastAsia="Arial" w:cs="Arial"/>
          <w:szCs w:val="24"/>
          <w:lang w:val="es-ES"/>
        </w:rPr>
        <w:t>contribuir en su búsqueda y solventar</w:t>
      </w:r>
      <w:r w:rsidR="00B33C4D" w:rsidRPr="00B43203">
        <w:rPr>
          <w:rFonts w:eastAsia="Arial" w:cs="Arial"/>
          <w:szCs w:val="24"/>
          <w:lang w:val="es-ES"/>
        </w:rPr>
        <w:t xml:space="preserve"> </w:t>
      </w:r>
      <w:r w:rsidR="00DF36B5" w:rsidRPr="00B43203">
        <w:rPr>
          <w:rFonts w:eastAsia="Arial" w:cs="Arial"/>
          <w:szCs w:val="24"/>
          <w:lang w:val="es-ES"/>
        </w:rPr>
        <w:t xml:space="preserve">para dar </w:t>
      </w:r>
      <w:r w:rsidR="00B33C4D" w:rsidRPr="00B43203">
        <w:rPr>
          <w:rFonts w:eastAsia="Arial" w:cs="Arial"/>
          <w:szCs w:val="24"/>
          <w:lang w:val="es-ES"/>
        </w:rPr>
        <w:t>soluciones al problema planteado.</w:t>
      </w:r>
    </w:p>
    <w:p w14:paraId="33607151" w14:textId="77777777" w:rsidR="00C002AA" w:rsidRPr="00B43203" w:rsidRDefault="00C002AA" w:rsidP="005758B0">
      <w:pPr>
        <w:jc w:val="both"/>
        <w:rPr>
          <w:rFonts w:eastAsia="Arial" w:cs="Arial"/>
          <w:szCs w:val="24"/>
          <w:lang w:val="es-ES"/>
        </w:rPr>
      </w:pPr>
    </w:p>
    <w:p w14:paraId="5F7AB6F1" w14:textId="3BF67D6F" w:rsidR="00CC2B94" w:rsidRPr="00B43203" w:rsidRDefault="00B33C4D" w:rsidP="005758B0">
      <w:pPr>
        <w:jc w:val="both"/>
        <w:rPr>
          <w:rFonts w:eastAsia="Arial" w:cs="Arial"/>
          <w:szCs w:val="24"/>
          <w:lang w:val="es-ES"/>
        </w:rPr>
      </w:pPr>
      <w:r w:rsidRPr="00B43203">
        <w:rPr>
          <w:rFonts w:eastAsia="Arial" w:cs="Arial"/>
          <w:szCs w:val="24"/>
          <w:lang w:val="es-ES"/>
        </w:rPr>
        <w:t>Se considera importante la movilidad de l</w:t>
      </w:r>
      <w:r w:rsidR="00E1500A" w:rsidRPr="00B43203">
        <w:rPr>
          <w:rFonts w:eastAsia="Arial" w:cs="Arial"/>
          <w:szCs w:val="24"/>
          <w:lang w:val="es-ES"/>
        </w:rPr>
        <w:t>os ciudadanos</w:t>
      </w:r>
      <w:r w:rsidRPr="00B43203">
        <w:rPr>
          <w:rFonts w:eastAsia="Arial" w:cs="Arial"/>
          <w:szCs w:val="24"/>
          <w:lang w:val="es-ES"/>
        </w:rPr>
        <w:t xml:space="preserve"> en la</w:t>
      </w:r>
      <w:r w:rsidR="00E1500A" w:rsidRPr="00B43203">
        <w:rPr>
          <w:rFonts w:eastAsia="Arial" w:cs="Arial"/>
          <w:szCs w:val="24"/>
          <w:lang w:val="es-ES"/>
        </w:rPr>
        <w:t xml:space="preserve"> capital, debe ser</w:t>
      </w:r>
      <w:r w:rsidRPr="00B43203">
        <w:rPr>
          <w:rFonts w:eastAsia="Arial" w:cs="Arial"/>
          <w:szCs w:val="24"/>
          <w:lang w:val="es-ES"/>
        </w:rPr>
        <w:t xml:space="preserve"> </w:t>
      </w:r>
      <w:r w:rsidR="00E1500A" w:rsidRPr="00B43203">
        <w:rPr>
          <w:rFonts w:eastAsia="Arial" w:cs="Arial"/>
          <w:szCs w:val="24"/>
          <w:lang w:val="es-ES"/>
        </w:rPr>
        <w:t xml:space="preserve">eficaz y eficiente </w:t>
      </w:r>
      <w:r w:rsidR="00A10CAD" w:rsidRPr="00B43203">
        <w:rPr>
          <w:rFonts w:eastAsia="Arial" w:cs="Arial"/>
          <w:szCs w:val="24"/>
          <w:lang w:val="es-ES"/>
        </w:rPr>
        <w:t xml:space="preserve">para que </w:t>
      </w:r>
      <w:r w:rsidR="002A00E5" w:rsidRPr="00B43203">
        <w:rPr>
          <w:rFonts w:eastAsia="Arial" w:cs="Arial"/>
          <w:szCs w:val="24"/>
          <w:lang w:val="es-ES"/>
        </w:rPr>
        <w:t>las personas tengan</w:t>
      </w:r>
      <w:r w:rsidR="00A10CAD" w:rsidRPr="00B43203">
        <w:rPr>
          <w:rFonts w:eastAsia="Arial" w:cs="Arial"/>
          <w:szCs w:val="24"/>
          <w:lang w:val="es-ES"/>
        </w:rPr>
        <w:t xml:space="preserve"> una mejor experiencia en el transporte y se puede optimizar el tiempo invertido, al transportarse de un lugar a otro, lo cual conlleva a la satisfacción de todos los usuarios y a una </w:t>
      </w:r>
      <w:r w:rsidRPr="00B43203">
        <w:rPr>
          <w:rFonts w:eastAsia="Arial" w:cs="Arial"/>
          <w:szCs w:val="24"/>
          <w:lang w:val="es-ES"/>
        </w:rPr>
        <w:t>mejor calidad de vida</w:t>
      </w:r>
      <w:r w:rsidR="00E1500A" w:rsidRPr="00B43203">
        <w:rPr>
          <w:rFonts w:eastAsia="Arial" w:cs="Arial"/>
          <w:szCs w:val="24"/>
          <w:lang w:val="es-ES"/>
        </w:rPr>
        <w:t xml:space="preserve">, </w:t>
      </w:r>
      <w:r w:rsidR="00A10CAD" w:rsidRPr="00B43203">
        <w:rPr>
          <w:rFonts w:eastAsia="Arial" w:cs="Arial"/>
          <w:szCs w:val="24"/>
          <w:lang w:val="es-ES"/>
        </w:rPr>
        <w:t xml:space="preserve">con un </w:t>
      </w:r>
      <w:r w:rsidRPr="00B43203">
        <w:rPr>
          <w:rFonts w:eastAsia="Arial" w:cs="Arial"/>
          <w:szCs w:val="24"/>
          <w:lang w:val="es-ES"/>
        </w:rPr>
        <w:t>desarrollo productivo</w:t>
      </w:r>
      <w:r w:rsidR="00A10CAD" w:rsidRPr="00B43203">
        <w:rPr>
          <w:rFonts w:eastAsia="Arial" w:cs="Arial"/>
          <w:szCs w:val="24"/>
          <w:lang w:val="es-ES"/>
        </w:rPr>
        <w:t xml:space="preserve">, </w:t>
      </w:r>
      <w:r w:rsidRPr="00B43203">
        <w:rPr>
          <w:rFonts w:eastAsia="Arial" w:cs="Arial"/>
          <w:szCs w:val="24"/>
          <w:lang w:val="es-ES"/>
        </w:rPr>
        <w:t>social y</w:t>
      </w:r>
      <w:r w:rsidR="00A10CAD" w:rsidRPr="00B43203">
        <w:rPr>
          <w:rFonts w:eastAsia="Arial" w:cs="Arial"/>
          <w:szCs w:val="24"/>
          <w:lang w:val="es-ES"/>
        </w:rPr>
        <w:t xml:space="preserve"> </w:t>
      </w:r>
      <w:r w:rsidRPr="00B43203">
        <w:rPr>
          <w:rFonts w:eastAsia="Arial" w:cs="Arial"/>
          <w:szCs w:val="24"/>
          <w:lang w:val="es-ES"/>
        </w:rPr>
        <w:t>económico</w:t>
      </w:r>
      <w:r w:rsidR="00000AFA" w:rsidRPr="00B43203">
        <w:rPr>
          <w:rFonts w:eastAsia="Arial" w:cs="Arial"/>
          <w:szCs w:val="24"/>
          <w:lang w:val="es-ES"/>
        </w:rPr>
        <w:t>.</w:t>
      </w:r>
      <w:r w:rsidRPr="00B43203">
        <w:rPr>
          <w:rFonts w:eastAsia="Arial" w:cs="Arial"/>
          <w:szCs w:val="24"/>
          <w:lang w:val="es-ES"/>
        </w:rPr>
        <w:t xml:space="preserve"> </w:t>
      </w:r>
      <w:r w:rsidR="00000AFA" w:rsidRPr="00B43203">
        <w:rPr>
          <w:rFonts w:eastAsia="Arial" w:cs="Arial"/>
          <w:szCs w:val="24"/>
          <w:lang w:val="es-ES"/>
        </w:rPr>
        <w:t>A</w:t>
      </w:r>
      <w:r w:rsidRPr="00B43203">
        <w:rPr>
          <w:rFonts w:eastAsia="Arial" w:cs="Arial"/>
          <w:szCs w:val="24"/>
          <w:lang w:val="es-ES"/>
        </w:rPr>
        <w:t>lto en las ciudades ayudando a su crecimiento y expansión</w:t>
      </w:r>
      <w:r w:rsidR="00431AAE" w:rsidRPr="00B43203">
        <w:rPr>
          <w:rFonts w:eastAsia="Arial" w:cs="Arial"/>
          <w:szCs w:val="24"/>
          <w:lang w:val="es-ES"/>
        </w:rPr>
        <w:t>.</w:t>
      </w:r>
      <w:sdt>
        <w:sdtPr>
          <w:rPr>
            <w:rFonts w:eastAsia="Arial" w:cs="Arial"/>
            <w:szCs w:val="24"/>
            <w:lang w:val="es-ES"/>
          </w:rPr>
          <w:id w:val="-824744240"/>
          <w:citation/>
        </w:sdtPr>
        <w:sdtContent>
          <w:r w:rsidR="005758B0">
            <w:rPr>
              <w:rFonts w:eastAsia="Arial" w:cs="Arial"/>
              <w:szCs w:val="24"/>
              <w:lang w:val="es-ES"/>
            </w:rPr>
            <w:fldChar w:fldCharType="begin"/>
          </w:r>
          <w:r w:rsidR="005758B0">
            <w:rPr>
              <w:rFonts w:eastAsia="Arial" w:cs="Arial"/>
              <w:szCs w:val="24"/>
            </w:rPr>
            <w:instrText xml:space="preserve"> CITATION Cic08 \l 9226 </w:instrText>
          </w:r>
          <w:r w:rsidR="005758B0">
            <w:rPr>
              <w:rFonts w:eastAsia="Arial" w:cs="Arial"/>
              <w:szCs w:val="24"/>
              <w:lang w:val="es-ES"/>
            </w:rPr>
            <w:fldChar w:fldCharType="separate"/>
          </w:r>
          <w:r w:rsidR="005758B0">
            <w:rPr>
              <w:rFonts w:eastAsia="Arial" w:cs="Arial"/>
              <w:noProof/>
              <w:szCs w:val="24"/>
            </w:rPr>
            <w:t xml:space="preserve"> </w:t>
          </w:r>
          <w:r w:rsidR="005758B0" w:rsidRPr="005758B0">
            <w:rPr>
              <w:rFonts w:eastAsia="Arial" w:cs="Arial"/>
              <w:noProof/>
              <w:szCs w:val="24"/>
            </w:rPr>
            <w:t>(Ciclo BR, 2008)</w:t>
          </w:r>
          <w:r w:rsidR="005758B0">
            <w:rPr>
              <w:rFonts w:eastAsia="Arial" w:cs="Arial"/>
              <w:szCs w:val="24"/>
              <w:lang w:val="es-ES"/>
            </w:rPr>
            <w:fldChar w:fldCharType="end"/>
          </w:r>
        </w:sdtContent>
      </w:sdt>
      <w:r w:rsidRPr="00B43203">
        <w:rPr>
          <w:rFonts w:eastAsia="Arial" w:cs="Arial"/>
          <w:szCs w:val="24"/>
          <w:lang w:val="es-ES"/>
        </w:rPr>
        <w:t xml:space="preserve"> </w:t>
      </w:r>
      <w:r w:rsidR="00CC2B94" w:rsidRPr="00B43203">
        <w:rPr>
          <w:rFonts w:eastAsia="Arial" w:cs="Arial"/>
          <w:szCs w:val="24"/>
          <w:lang w:val="es-ES"/>
        </w:rPr>
        <w:t xml:space="preserve"> </w:t>
      </w:r>
    </w:p>
    <w:p w14:paraId="1AD42425" w14:textId="77777777" w:rsidR="00B7724F" w:rsidRPr="00B43203" w:rsidRDefault="00B7724F" w:rsidP="005758B0">
      <w:pPr>
        <w:jc w:val="both"/>
        <w:rPr>
          <w:rFonts w:eastAsia="Arial" w:cs="Arial"/>
          <w:szCs w:val="24"/>
          <w:lang w:val="es-ES"/>
        </w:rPr>
      </w:pPr>
    </w:p>
    <w:p w14:paraId="4E8EB09B" w14:textId="5B7E5F7C" w:rsidR="00462D9E" w:rsidRPr="00B43203" w:rsidRDefault="003030A2" w:rsidP="005758B0">
      <w:pPr>
        <w:jc w:val="both"/>
        <w:rPr>
          <w:rFonts w:eastAsia="Arial" w:cs="Arial"/>
          <w:szCs w:val="24"/>
          <w:lang w:val="es-ES"/>
        </w:rPr>
      </w:pPr>
      <w:r w:rsidRPr="00B43203">
        <w:rPr>
          <w:rFonts w:eastAsia="Arial" w:cs="Arial"/>
          <w:szCs w:val="24"/>
          <w:lang w:val="es-ES"/>
        </w:rPr>
        <w:t>L</w:t>
      </w:r>
      <w:r w:rsidR="00B33C4D" w:rsidRPr="00B43203">
        <w:rPr>
          <w:rFonts w:eastAsia="Arial" w:cs="Arial"/>
          <w:szCs w:val="24"/>
          <w:lang w:val="es-ES"/>
        </w:rPr>
        <w:t>a problemática del tra</w:t>
      </w:r>
      <w:r w:rsidR="00826737" w:rsidRPr="00B43203">
        <w:rPr>
          <w:rFonts w:eastAsia="Arial" w:cs="Arial"/>
          <w:szCs w:val="24"/>
          <w:lang w:val="es-ES"/>
        </w:rPr>
        <w:t>n</w:t>
      </w:r>
      <w:r w:rsidR="00B33C4D" w:rsidRPr="00B43203">
        <w:rPr>
          <w:rFonts w:eastAsia="Arial" w:cs="Arial"/>
          <w:szCs w:val="24"/>
          <w:lang w:val="es-ES"/>
        </w:rPr>
        <w:t xml:space="preserve">sporte de la </w:t>
      </w:r>
      <w:r w:rsidR="00826737" w:rsidRPr="00B43203">
        <w:rPr>
          <w:rFonts w:eastAsia="Arial" w:cs="Arial"/>
          <w:szCs w:val="24"/>
          <w:lang w:val="es-ES"/>
        </w:rPr>
        <w:t>ciudad se</w:t>
      </w:r>
      <w:r w:rsidR="00B33C4D" w:rsidRPr="00B43203">
        <w:rPr>
          <w:rFonts w:eastAsia="Arial" w:cs="Arial"/>
          <w:szCs w:val="24"/>
          <w:lang w:val="es-ES"/>
        </w:rPr>
        <w:t xml:space="preserve"> debe</w:t>
      </w:r>
      <w:r w:rsidRPr="00B43203">
        <w:rPr>
          <w:rFonts w:eastAsia="Arial" w:cs="Arial"/>
          <w:szCs w:val="24"/>
          <w:lang w:val="es-ES"/>
        </w:rPr>
        <w:t>: Al mal estado de las vías, mayor flujo de pasajeros en horas picos, demasiada demanda del par</w:t>
      </w:r>
      <w:r w:rsidR="000A0C58" w:rsidRPr="00B43203">
        <w:rPr>
          <w:rFonts w:eastAsia="Arial" w:cs="Arial"/>
          <w:szCs w:val="24"/>
          <w:lang w:val="es-ES"/>
        </w:rPr>
        <w:t>que</w:t>
      </w:r>
      <w:r w:rsidRPr="00B43203">
        <w:rPr>
          <w:rFonts w:eastAsia="Arial" w:cs="Arial"/>
          <w:szCs w:val="24"/>
          <w:lang w:val="es-ES"/>
        </w:rPr>
        <w:t xml:space="preserve"> automotor (vehículos particulares), </w:t>
      </w:r>
      <w:r w:rsidR="00CC2B94" w:rsidRPr="00B43203">
        <w:rPr>
          <w:rFonts w:eastAsia="Arial" w:cs="Arial"/>
          <w:szCs w:val="24"/>
          <w:lang w:val="es-ES"/>
        </w:rPr>
        <w:t xml:space="preserve">por tal razón </w:t>
      </w:r>
      <w:r w:rsidR="0071321D" w:rsidRPr="00B43203">
        <w:rPr>
          <w:rFonts w:eastAsia="Arial" w:cs="Arial"/>
          <w:szCs w:val="24"/>
          <w:lang w:val="es-ES"/>
        </w:rPr>
        <w:t>cada día tenemos que salir con una mayor antelación si queremos llegar al trabajo o a un compromiso a tiempo</w:t>
      </w:r>
      <w:r w:rsidR="00CC2B94" w:rsidRPr="00B43203">
        <w:rPr>
          <w:rFonts w:eastAsia="Arial" w:cs="Arial"/>
          <w:szCs w:val="24"/>
          <w:lang w:val="es-ES"/>
        </w:rPr>
        <w:t xml:space="preserve">, </w:t>
      </w:r>
      <w:r w:rsidRPr="00B43203">
        <w:rPr>
          <w:rFonts w:eastAsia="Arial" w:cs="Arial"/>
          <w:szCs w:val="24"/>
          <w:lang w:val="es-ES"/>
        </w:rPr>
        <w:t>debido a esto se genera mayor producción de CO2, lo que genera mayor índice de contaminación y deterioro de la salud de todos los bogotanos</w:t>
      </w:r>
      <w:r w:rsidR="00CC2B94" w:rsidRPr="00B43203">
        <w:rPr>
          <w:rFonts w:eastAsia="Arial" w:cs="Arial"/>
          <w:szCs w:val="24"/>
          <w:lang w:val="es-ES"/>
        </w:rPr>
        <w:t>. Según estudios del Fondo para la Población de las Naciones Unidas FNUP, los tiempos promedio más altos de viajes al trabajo son el de Río de Janeiro, con 107 minutos y el de Bogotá, con 90 minutos.</w:t>
      </w:r>
    </w:p>
    <w:p w14:paraId="224A9C31" w14:textId="2356D4A7" w:rsidR="00FC6CE0" w:rsidRPr="00BF7FD2" w:rsidRDefault="00FC6CE0" w:rsidP="005758B0">
      <w:pPr>
        <w:jc w:val="both"/>
        <w:rPr>
          <w:rFonts w:cs="Arial"/>
          <w:color w:val="000000"/>
          <w:szCs w:val="24"/>
          <w:shd w:val="clear" w:color="auto" w:fill="FFFFFF"/>
        </w:rPr>
      </w:pPr>
    </w:p>
    <w:p w14:paraId="5528BDC5" w14:textId="77777777" w:rsidR="00FC6CE0" w:rsidRPr="00BF7FD2" w:rsidRDefault="00FC6CE0" w:rsidP="005758B0">
      <w:pPr>
        <w:jc w:val="both"/>
        <w:rPr>
          <w:rFonts w:cs="Arial"/>
          <w:szCs w:val="24"/>
        </w:rPr>
      </w:pPr>
    </w:p>
    <w:p w14:paraId="531A1202" w14:textId="605A1C5F" w:rsidR="00462D9E" w:rsidRPr="00BF7FD2" w:rsidRDefault="00462D9E" w:rsidP="005758B0">
      <w:pPr>
        <w:rPr>
          <w:rFonts w:cs="Arial"/>
          <w:szCs w:val="24"/>
        </w:rPr>
      </w:pPr>
    </w:p>
    <w:p w14:paraId="1B44E72D" w14:textId="77777777" w:rsidR="005758B0" w:rsidRDefault="005758B0" w:rsidP="005758B0">
      <w:pPr>
        <w:pStyle w:val="Ttulo1"/>
        <w:spacing w:before="0"/>
        <w:rPr>
          <w:rFonts w:ascii="Arial" w:hAnsi="Arial" w:cs="Arial"/>
          <w:szCs w:val="24"/>
        </w:rPr>
      </w:pPr>
      <w:bookmarkStart w:id="3" w:name="_Toc53944081"/>
      <w:bookmarkStart w:id="4" w:name="_Toc69106421"/>
    </w:p>
    <w:p w14:paraId="58A129B0" w14:textId="51C204F4" w:rsidR="001042AB" w:rsidRPr="00BF7FD2" w:rsidRDefault="004C1C13" w:rsidP="005758B0">
      <w:pPr>
        <w:pStyle w:val="Ttulo1"/>
        <w:spacing w:before="0"/>
        <w:rPr>
          <w:rFonts w:ascii="Arial" w:hAnsi="Arial" w:cs="Arial"/>
          <w:szCs w:val="24"/>
        </w:rPr>
      </w:pPr>
      <w:bookmarkStart w:id="5" w:name="_Toc98165110"/>
      <w:r w:rsidRPr="00BF7FD2">
        <w:rPr>
          <w:rFonts w:ascii="Arial" w:hAnsi="Arial" w:cs="Arial"/>
          <w:szCs w:val="24"/>
        </w:rPr>
        <w:t>PLANTEAMIENTO DEL PROBLEMA</w:t>
      </w:r>
      <w:bookmarkEnd w:id="3"/>
      <w:bookmarkEnd w:id="4"/>
      <w:bookmarkEnd w:id="5"/>
    </w:p>
    <w:p w14:paraId="4E792C88" w14:textId="532821D2" w:rsidR="00E82745" w:rsidRPr="00BF7FD2" w:rsidRDefault="00E82745" w:rsidP="005758B0">
      <w:pPr>
        <w:pStyle w:val="NormalWeb"/>
        <w:shd w:val="clear" w:color="auto" w:fill="FFFFFF"/>
        <w:spacing w:before="0" w:beforeAutospacing="0" w:after="0" w:afterAutospacing="0" w:line="360" w:lineRule="auto"/>
        <w:rPr>
          <w:rFonts w:ascii="Arial" w:hAnsi="Arial" w:cs="Arial"/>
        </w:rPr>
      </w:pPr>
      <w:bookmarkStart w:id="6" w:name="_Toc78572858"/>
    </w:p>
    <w:p w14:paraId="45A6581F" w14:textId="361469F5" w:rsidR="00A536A3" w:rsidRPr="00BF7FD2" w:rsidRDefault="00A536A3" w:rsidP="005758B0">
      <w:pPr>
        <w:pStyle w:val="NormalWeb"/>
        <w:shd w:val="clear" w:color="auto" w:fill="FFFFFF"/>
        <w:spacing w:before="0" w:beforeAutospacing="0" w:after="0" w:afterAutospacing="0" w:line="360" w:lineRule="auto"/>
        <w:jc w:val="both"/>
        <w:rPr>
          <w:rFonts w:ascii="Arial" w:hAnsi="Arial" w:cs="Arial"/>
        </w:rPr>
      </w:pPr>
      <w:r w:rsidRPr="00BF7FD2">
        <w:rPr>
          <w:rFonts w:ascii="Arial" w:hAnsi="Arial" w:cs="Arial"/>
          <w:color w:val="202122"/>
          <w:shd w:val="clear" w:color="auto" w:fill="FFFFFF"/>
        </w:rPr>
        <w:t>El Sistema Integrado de Transporte Público (SITP) en</w:t>
      </w:r>
      <w:r w:rsidRPr="00BF7FD2">
        <w:rPr>
          <w:rFonts w:ascii="Arial" w:hAnsi="Arial" w:cs="Arial"/>
        </w:rPr>
        <w:t xml:space="preserve"> Bogotá ha contribuido en algunos beneficios en la ciudadanía tanto económicos como ambientales, pero también much</w:t>
      </w:r>
      <w:r w:rsidR="008204B4" w:rsidRPr="00BF7FD2">
        <w:rPr>
          <w:rFonts w:ascii="Arial" w:hAnsi="Arial" w:cs="Arial"/>
        </w:rPr>
        <w:t xml:space="preserve">as fallas </w:t>
      </w:r>
      <w:r w:rsidRPr="00BF7FD2">
        <w:rPr>
          <w:rFonts w:ascii="Arial" w:hAnsi="Arial" w:cs="Arial"/>
        </w:rPr>
        <w:t xml:space="preserve">en cuanto a la logística de los buses y los tiempos en los que llegan a cada estación. </w:t>
      </w:r>
      <w:r w:rsidR="008204B4" w:rsidRPr="00BF7FD2">
        <w:rPr>
          <w:rFonts w:ascii="Arial" w:hAnsi="Arial" w:cs="Arial"/>
        </w:rPr>
        <w:t xml:space="preserve">Cabe anotar </w:t>
      </w:r>
      <w:r w:rsidRPr="00BF7FD2">
        <w:rPr>
          <w:rFonts w:ascii="Arial" w:hAnsi="Arial" w:cs="Arial"/>
        </w:rPr>
        <w:t xml:space="preserve">que la tecnología </w:t>
      </w:r>
      <w:r w:rsidR="008204B4" w:rsidRPr="00BF7FD2">
        <w:rPr>
          <w:rFonts w:ascii="Arial" w:hAnsi="Arial" w:cs="Arial"/>
        </w:rPr>
        <w:t xml:space="preserve">4.0 </w:t>
      </w:r>
      <w:r w:rsidRPr="00BF7FD2">
        <w:rPr>
          <w:rFonts w:ascii="Arial" w:hAnsi="Arial" w:cs="Arial"/>
        </w:rPr>
        <w:t>está avanzando y generando cambios en el mundo, estas herramientas brindan una ayuda en la sociedad generando ideas para la implementación de nuevos proyectos que optimicen y mejoren varios procesos como es el caso del transporte público dentro de la ciudad. En este caso se busca una estabilidad en el servicio público con la implementación de nuevos métodos. Frente a lo anterior surge la pregunta, ¿Cuáles serían los mejores mecanismos en términos de movilidad que se podrían aplicar al transporte público de la ciudad de Bogotá?</w:t>
      </w:r>
    </w:p>
    <w:p w14:paraId="31576438" w14:textId="77777777" w:rsidR="00A536A3" w:rsidRPr="00BF7FD2" w:rsidRDefault="00A536A3" w:rsidP="005758B0">
      <w:pPr>
        <w:pStyle w:val="NormalWeb"/>
        <w:shd w:val="clear" w:color="auto" w:fill="FFFFFF"/>
        <w:spacing w:before="0" w:beforeAutospacing="0" w:after="0" w:afterAutospacing="0" w:line="360" w:lineRule="auto"/>
        <w:jc w:val="both"/>
        <w:rPr>
          <w:rFonts w:ascii="Arial" w:hAnsi="Arial" w:cs="Arial"/>
        </w:rPr>
      </w:pPr>
    </w:p>
    <w:p w14:paraId="3B3FDF56" w14:textId="7D27F63D" w:rsidR="00E43DB6" w:rsidRPr="00BF7FD2" w:rsidRDefault="0053251D" w:rsidP="005758B0">
      <w:pPr>
        <w:pStyle w:val="NormalWeb"/>
        <w:shd w:val="clear" w:color="auto" w:fill="FFFFFF"/>
        <w:spacing w:before="0" w:beforeAutospacing="0" w:after="0" w:afterAutospacing="0" w:line="360" w:lineRule="auto"/>
        <w:jc w:val="both"/>
        <w:rPr>
          <w:rFonts w:ascii="Arial" w:hAnsi="Arial" w:cs="Arial"/>
          <w:color w:val="202122"/>
          <w:shd w:val="clear" w:color="auto" w:fill="FFFFFF"/>
        </w:rPr>
      </w:pPr>
      <w:r w:rsidRPr="00BF7FD2">
        <w:rPr>
          <w:rFonts w:ascii="Arial" w:hAnsi="Arial" w:cs="Arial"/>
        </w:rPr>
        <w:t>Concordancia en la movilidad ciudadana</w:t>
      </w:r>
      <w:r w:rsidR="00124E13" w:rsidRPr="00BF7FD2">
        <w:rPr>
          <w:rFonts w:ascii="Arial" w:hAnsi="Arial" w:cs="Arial"/>
        </w:rPr>
        <w:t>,</w:t>
      </w:r>
      <w:r w:rsidRPr="00BF7FD2">
        <w:rPr>
          <w:rFonts w:ascii="Arial" w:hAnsi="Arial" w:cs="Arial"/>
        </w:rPr>
        <w:t xml:space="preserve"> aspectos sociales y productivos en el desarrollo de la sociedad</w:t>
      </w:r>
      <w:r w:rsidR="004132B4" w:rsidRPr="00BF7FD2">
        <w:rPr>
          <w:rFonts w:ascii="Arial" w:hAnsi="Arial" w:cs="Arial"/>
        </w:rPr>
        <w:t>,</w:t>
      </w:r>
      <w:r w:rsidRPr="00BF7FD2">
        <w:rPr>
          <w:rFonts w:ascii="Arial" w:hAnsi="Arial" w:cs="Arial"/>
        </w:rPr>
        <w:t xml:space="preserve"> entorno al medio de tra</w:t>
      </w:r>
      <w:r w:rsidR="00A536A3" w:rsidRPr="00BF7FD2">
        <w:rPr>
          <w:rFonts w:ascii="Arial" w:hAnsi="Arial" w:cs="Arial"/>
        </w:rPr>
        <w:t>n</w:t>
      </w:r>
      <w:r w:rsidRPr="00BF7FD2">
        <w:rPr>
          <w:rFonts w:ascii="Arial" w:hAnsi="Arial" w:cs="Arial"/>
        </w:rPr>
        <w:t xml:space="preserve">sporte </w:t>
      </w:r>
      <w:r w:rsidR="004132B4" w:rsidRPr="00BF7FD2">
        <w:rPr>
          <w:rFonts w:ascii="Arial" w:hAnsi="Arial" w:cs="Arial"/>
        </w:rPr>
        <w:t>utilizado.</w:t>
      </w:r>
      <w:r w:rsidRPr="00BF7FD2">
        <w:rPr>
          <w:rFonts w:ascii="Arial" w:hAnsi="Arial" w:cs="Arial"/>
        </w:rPr>
        <w:t xml:space="preserve"> </w:t>
      </w:r>
      <w:r w:rsidR="004132B4" w:rsidRPr="00BF7FD2">
        <w:rPr>
          <w:rFonts w:ascii="Arial" w:hAnsi="Arial" w:cs="Arial"/>
        </w:rPr>
        <w:t>E</w:t>
      </w:r>
      <w:r w:rsidRPr="00BF7FD2">
        <w:rPr>
          <w:rFonts w:ascii="Arial" w:hAnsi="Arial" w:cs="Arial"/>
        </w:rPr>
        <w:t xml:space="preserve">l </w:t>
      </w:r>
      <w:r w:rsidR="004132B4" w:rsidRPr="00BF7FD2">
        <w:rPr>
          <w:rFonts w:ascii="Arial" w:hAnsi="Arial" w:cs="Arial"/>
        </w:rPr>
        <w:t>transporte público</w:t>
      </w:r>
      <w:r w:rsidRPr="00BF7FD2">
        <w:rPr>
          <w:rFonts w:ascii="Arial" w:hAnsi="Arial" w:cs="Arial"/>
        </w:rPr>
        <w:t xml:space="preserve"> en </w:t>
      </w:r>
      <w:r w:rsidR="005F250E" w:rsidRPr="00BF7FD2">
        <w:rPr>
          <w:rFonts w:ascii="Arial" w:hAnsi="Arial" w:cs="Arial"/>
        </w:rPr>
        <w:t>Bogotá</w:t>
      </w:r>
      <w:r w:rsidRPr="00BF7FD2">
        <w:rPr>
          <w:rFonts w:ascii="Arial" w:hAnsi="Arial" w:cs="Arial"/>
        </w:rPr>
        <w:t xml:space="preserve"> </w:t>
      </w:r>
      <w:r w:rsidR="004132B4" w:rsidRPr="00BF7FD2">
        <w:rPr>
          <w:rFonts w:ascii="Arial" w:hAnsi="Arial" w:cs="Arial"/>
        </w:rPr>
        <w:t xml:space="preserve">ha </w:t>
      </w:r>
      <w:r w:rsidRPr="00BF7FD2">
        <w:rPr>
          <w:rFonts w:ascii="Arial" w:hAnsi="Arial" w:cs="Arial"/>
        </w:rPr>
        <w:t>evolucion</w:t>
      </w:r>
      <w:r w:rsidR="004132B4" w:rsidRPr="00BF7FD2">
        <w:rPr>
          <w:rFonts w:ascii="Arial" w:hAnsi="Arial" w:cs="Arial"/>
        </w:rPr>
        <w:t>ado</w:t>
      </w:r>
      <w:r w:rsidRPr="00BF7FD2">
        <w:rPr>
          <w:rFonts w:ascii="Arial" w:hAnsi="Arial" w:cs="Arial"/>
        </w:rPr>
        <w:t xml:space="preserve"> </w:t>
      </w:r>
      <w:r w:rsidR="000F0A96" w:rsidRPr="00BF7FD2">
        <w:rPr>
          <w:rFonts w:ascii="Arial" w:hAnsi="Arial" w:cs="Arial"/>
        </w:rPr>
        <w:t xml:space="preserve">en </w:t>
      </w:r>
      <w:r w:rsidRPr="00BF7FD2">
        <w:rPr>
          <w:rFonts w:ascii="Arial" w:hAnsi="Arial" w:cs="Arial"/>
        </w:rPr>
        <w:t xml:space="preserve">los últimos </w:t>
      </w:r>
      <w:r w:rsidR="000F0A96" w:rsidRPr="00BF7FD2">
        <w:rPr>
          <w:rFonts w:ascii="Arial" w:hAnsi="Arial" w:cs="Arial"/>
        </w:rPr>
        <w:t>tiempos</w:t>
      </w:r>
      <w:r w:rsidR="004132B4" w:rsidRPr="00BF7FD2">
        <w:rPr>
          <w:rFonts w:ascii="Arial" w:hAnsi="Arial" w:cs="Arial"/>
        </w:rPr>
        <w:t>,</w:t>
      </w:r>
      <w:r w:rsidRPr="00BF7FD2">
        <w:rPr>
          <w:rFonts w:ascii="Arial" w:hAnsi="Arial" w:cs="Arial"/>
        </w:rPr>
        <w:t xml:space="preserve"> con la integración del servicio </w:t>
      </w:r>
      <w:r w:rsidR="005F250E" w:rsidRPr="00BF7FD2">
        <w:rPr>
          <w:rFonts w:ascii="Arial" w:hAnsi="Arial" w:cs="Arial"/>
        </w:rPr>
        <w:t>público</w:t>
      </w:r>
      <w:r w:rsidRPr="00BF7FD2">
        <w:rPr>
          <w:rFonts w:ascii="Arial" w:hAnsi="Arial" w:cs="Arial"/>
        </w:rPr>
        <w:t xml:space="preserve"> a un modelo llamado SITP</w:t>
      </w:r>
      <w:r w:rsidR="00192973">
        <w:rPr>
          <w:rFonts w:ascii="Arial" w:hAnsi="Arial" w:cs="Arial"/>
        </w:rPr>
        <w:t>.</w:t>
      </w:r>
      <w:r w:rsidRPr="00BF7FD2">
        <w:rPr>
          <w:rFonts w:ascii="Arial" w:hAnsi="Arial" w:cs="Arial"/>
        </w:rPr>
        <w:t xml:space="preserve"> </w:t>
      </w:r>
      <w:r w:rsidRPr="00BF7FD2">
        <w:rPr>
          <w:rFonts w:ascii="Arial" w:hAnsi="Arial" w:cs="Arial"/>
          <w:color w:val="202122"/>
          <w:shd w:val="clear" w:color="auto" w:fill="FFFFFF"/>
        </w:rPr>
        <w:t>El </w:t>
      </w:r>
      <w:r w:rsidRPr="00BF7FD2">
        <w:rPr>
          <w:rFonts w:ascii="Arial" w:hAnsi="Arial" w:cs="Arial"/>
          <w:b/>
          <w:bCs/>
          <w:color w:val="202122"/>
          <w:shd w:val="clear" w:color="auto" w:fill="FFFFFF"/>
        </w:rPr>
        <w:t>Sistema Integrado de Transporte Público (SITP)</w:t>
      </w:r>
      <w:r w:rsidRPr="00BF7FD2">
        <w:rPr>
          <w:rFonts w:ascii="Arial" w:hAnsi="Arial" w:cs="Arial"/>
          <w:color w:val="202122"/>
          <w:shd w:val="clear" w:color="auto" w:fill="FFFFFF"/>
        </w:rPr>
        <w:t>, es el sistema de </w:t>
      </w:r>
      <w:r w:rsidRPr="00BF7FD2">
        <w:rPr>
          <w:rFonts w:ascii="Arial" w:hAnsi="Arial" w:cs="Arial"/>
          <w:shd w:val="clear" w:color="auto" w:fill="FFFFFF"/>
        </w:rPr>
        <w:t>transporte de Bogotá</w:t>
      </w:r>
      <w:r w:rsidRPr="00BF7FD2">
        <w:rPr>
          <w:rFonts w:ascii="Arial" w:hAnsi="Arial" w:cs="Arial"/>
          <w:color w:val="202122"/>
          <w:shd w:val="clear" w:color="auto" w:fill="FFFFFF"/>
        </w:rPr>
        <w:t> que tiene como objetivo integrar, reducir y modernizar el número de empresas prestadoras del servicio a sólo 13</w:t>
      </w:r>
      <w:r w:rsidR="004132B4" w:rsidRPr="00BF7FD2">
        <w:rPr>
          <w:rFonts w:ascii="Arial" w:hAnsi="Arial" w:cs="Arial"/>
          <w:color w:val="202122"/>
          <w:shd w:val="clear" w:color="auto" w:fill="FFFFFF"/>
        </w:rPr>
        <w:t>,</w:t>
      </w:r>
      <w:r w:rsidRPr="00BF7FD2">
        <w:rPr>
          <w:rFonts w:ascii="Arial" w:hAnsi="Arial" w:cs="Arial"/>
          <w:color w:val="202122"/>
          <w:shd w:val="clear" w:color="auto" w:fill="FFFFFF"/>
        </w:rPr>
        <w:t xml:space="preserve"> las cuales operan en igual número de zonas en las que la ciudad está</w:t>
      </w:r>
      <w:r w:rsidR="00E43DB6" w:rsidRPr="00BF7FD2">
        <w:rPr>
          <w:rFonts w:ascii="Arial" w:hAnsi="Arial" w:cs="Arial"/>
          <w:color w:val="202122"/>
          <w:shd w:val="clear" w:color="auto" w:fill="FFFFFF"/>
        </w:rPr>
        <w:t xml:space="preserve"> dividida (más una zona neutra</w:t>
      </w:r>
      <w:r w:rsidR="004132B4" w:rsidRPr="00BF7FD2">
        <w:rPr>
          <w:rFonts w:ascii="Arial" w:hAnsi="Arial" w:cs="Arial"/>
          <w:color w:val="202122"/>
          <w:shd w:val="clear" w:color="auto" w:fill="FFFFFF"/>
        </w:rPr>
        <w:t>)</w:t>
      </w:r>
      <w:r w:rsidR="00E43DB6" w:rsidRPr="00BF7FD2">
        <w:rPr>
          <w:rFonts w:ascii="Arial" w:hAnsi="Arial" w:cs="Arial"/>
          <w:color w:val="202122"/>
          <w:shd w:val="clear" w:color="auto" w:fill="FFFFFF"/>
        </w:rPr>
        <w:t xml:space="preserve">. </w:t>
      </w:r>
      <w:r w:rsidRPr="00BF7FD2">
        <w:rPr>
          <w:rFonts w:ascii="Arial" w:hAnsi="Arial" w:cs="Arial"/>
          <w:color w:val="202122"/>
          <w:shd w:val="clear" w:color="auto" w:fill="FFFFFF"/>
        </w:rPr>
        <w:t>El Sistema Integrado de Transporte Público comprende las acciones para la articulación, vinculación y operación integrada de los diferentes modos de transporte público, las instituciones o entidades creadas para la planeación, la organización, el control del tráfico y el transporte público</w:t>
      </w:r>
      <w:r w:rsidR="00B71D7C" w:rsidRPr="00BF7FD2">
        <w:rPr>
          <w:rFonts w:ascii="Arial" w:hAnsi="Arial" w:cs="Arial"/>
          <w:color w:val="202122"/>
          <w:shd w:val="clear" w:color="auto" w:fill="FFFFFF"/>
        </w:rPr>
        <w:t>; L</w:t>
      </w:r>
      <w:r w:rsidRPr="00BF7FD2">
        <w:rPr>
          <w:rFonts w:ascii="Arial" w:hAnsi="Arial" w:cs="Arial"/>
          <w:color w:val="202122"/>
          <w:shd w:val="clear" w:color="auto" w:fill="FFFFFF"/>
        </w:rPr>
        <w:t>a infraestructura requerida para la accesibilidad, circulación y el recaudo del sistema</w:t>
      </w:r>
      <w:r w:rsidR="00E43DB6" w:rsidRPr="00BF7FD2">
        <w:rPr>
          <w:rFonts w:ascii="Arial" w:hAnsi="Arial" w:cs="Arial"/>
          <w:color w:val="202122"/>
          <w:shd w:val="clear" w:color="auto" w:fill="FFFFFF"/>
        </w:rPr>
        <w:t>.</w:t>
      </w:r>
      <w:r w:rsidR="000F0A96" w:rsidRPr="00BF7FD2">
        <w:rPr>
          <w:rFonts w:ascii="Arial" w:hAnsi="Arial" w:cs="Arial"/>
          <w:color w:val="202122"/>
          <w:shd w:val="clear" w:color="auto" w:fill="FFFFFF"/>
        </w:rPr>
        <w:t xml:space="preserve"> </w:t>
      </w:r>
      <w:sdt>
        <w:sdtPr>
          <w:rPr>
            <w:rFonts w:ascii="Arial" w:hAnsi="Arial" w:cs="Arial"/>
            <w:color w:val="202122"/>
            <w:shd w:val="clear" w:color="auto" w:fill="FFFFFF"/>
          </w:rPr>
          <w:id w:val="901178112"/>
          <w:citation/>
        </w:sdtPr>
        <w:sdtContent>
          <w:r w:rsidR="00660305">
            <w:rPr>
              <w:rFonts w:ascii="Arial" w:hAnsi="Arial" w:cs="Arial"/>
              <w:color w:val="202122"/>
              <w:shd w:val="clear" w:color="auto" w:fill="FFFFFF"/>
            </w:rPr>
            <w:fldChar w:fldCharType="begin"/>
          </w:r>
          <w:r w:rsidR="00660305">
            <w:rPr>
              <w:rFonts w:ascii="Arial" w:hAnsi="Arial" w:cs="Arial"/>
              <w:color w:val="202122"/>
              <w:shd w:val="clear" w:color="auto" w:fill="FFFFFF"/>
            </w:rPr>
            <w:instrText xml:space="preserve"> CITATION Uso17 \l 9226 </w:instrText>
          </w:r>
          <w:r w:rsidR="00660305">
            <w:rPr>
              <w:rFonts w:ascii="Arial" w:hAnsi="Arial" w:cs="Arial"/>
              <w:color w:val="202122"/>
              <w:shd w:val="clear" w:color="auto" w:fill="FFFFFF"/>
            </w:rPr>
            <w:fldChar w:fldCharType="separate"/>
          </w:r>
          <w:r w:rsidR="00660305" w:rsidRPr="00660305">
            <w:rPr>
              <w:rFonts w:ascii="Arial" w:hAnsi="Arial" w:cs="Arial"/>
              <w:noProof/>
              <w:color w:val="202122"/>
              <w:shd w:val="clear" w:color="auto" w:fill="FFFFFF"/>
            </w:rPr>
            <w:t>( Uso de vías alternas movilidad Bogotá, 2017)</w:t>
          </w:r>
          <w:r w:rsidR="00660305">
            <w:rPr>
              <w:rFonts w:ascii="Arial" w:hAnsi="Arial" w:cs="Arial"/>
              <w:color w:val="202122"/>
              <w:shd w:val="clear" w:color="auto" w:fill="FFFFFF"/>
            </w:rPr>
            <w:fldChar w:fldCharType="end"/>
          </w:r>
        </w:sdtContent>
      </w:sdt>
    </w:p>
    <w:p w14:paraId="1E6CA3F8" w14:textId="77777777" w:rsidR="00E12E80" w:rsidRPr="00BF7FD2" w:rsidRDefault="00E12E80" w:rsidP="005758B0">
      <w:pPr>
        <w:pStyle w:val="NormalWeb"/>
        <w:shd w:val="clear" w:color="auto" w:fill="FFFFFF"/>
        <w:spacing w:before="0" w:beforeAutospacing="0" w:after="0" w:afterAutospacing="0" w:line="360" w:lineRule="auto"/>
        <w:jc w:val="both"/>
        <w:rPr>
          <w:rFonts w:ascii="Arial" w:hAnsi="Arial" w:cs="Arial"/>
          <w:color w:val="202122"/>
          <w:shd w:val="clear" w:color="auto" w:fill="FFFFFF"/>
        </w:rPr>
      </w:pPr>
    </w:p>
    <w:p w14:paraId="6800278C" w14:textId="7A4050E5" w:rsidR="00125B93" w:rsidRDefault="00E12E80" w:rsidP="005758B0">
      <w:pPr>
        <w:pStyle w:val="NormalWeb"/>
        <w:shd w:val="clear" w:color="auto" w:fill="FFFFFF"/>
        <w:spacing w:before="0" w:beforeAutospacing="0" w:after="0" w:afterAutospacing="0" w:line="360" w:lineRule="auto"/>
        <w:jc w:val="both"/>
        <w:rPr>
          <w:rFonts w:ascii="Arial" w:hAnsi="Arial" w:cs="Arial"/>
          <w:color w:val="202122"/>
          <w:shd w:val="clear" w:color="auto" w:fill="FFFFFF"/>
        </w:rPr>
      </w:pPr>
      <w:r w:rsidRPr="00BF7FD2">
        <w:rPr>
          <w:rFonts w:ascii="Arial" w:hAnsi="Arial" w:cs="Arial"/>
          <w:color w:val="202122"/>
          <w:shd w:val="clear" w:color="auto" w:fill="FFFFFF"/>
        </w:rPr>
        <w:t>E</w:t>
      </w:r>
      <w:r w:rsidR="000F0A96" w:rsidRPr="00BF7FD2">
        <w:rPr>
          <w:rFonts w:ascii="Arial" w:hAnsi="Arial" w:cs="Arial"/>
          <w:color w:val="202122"/>
          <w:shd w:val="clear" w:color="auto" w:fill="FFFFFF"/>
        </w:rPr>
        <w:t xml:space="preserve">n este proyecto </w:t>
      </w:r>
      <w:r w:rsidR="006200B3" w:rsidRPr="00BF7FD2">
        <w:rPr>
          <w:rFonts w:ascii="Arial" w:hAnsi="Arial" w:cs="Arial"/>
          <w:color w:val="202122"/>
          <w:shd w:val="clear" w:color="auto" w:fill="FFFFFF"/>
        </w:rPr>
        <w:t>nos</w:t>
      </w:r>
      <w:r w:rsidR="000F0A96" w:rsidRPr="00BF7FD2">
        <w:rPr>
          <w:rFonts w:ascii="Arial" w:hAnsi="Arial" w:cs="Arial"/>
          <w:color w:val="202122"/>
          <w:shd w:val="clear" w:color="auto" w:fill="FFFFFF"/>
        </w:rPr>
        <w:t xml:space="preserve"> </w:t>
      </w:r>
      <w:r w:rsidR="001346C6" w:rsidRPr="00BF7FD2">
        <w:rPr>
          <w:rFonts w:ascii="Arial" w:hAnsi="Arial" w:cs="Arial"/>
          <w:color w:val="202122"/>
          <w:shd w:val="clear" w:color="auto" w:fill="FFFFFF"/>
        </w:rPr>
        <w:t>enfoca</w:t>
      </w:r>
      <w:r w:rsidR="006200B3" w:rsidRPr="00BF7FD2">
        <w:rPr>
          <w:rFonts w:ascii="Arial" w:hAnsi="Arial" w:cs="Arial"/>
          <w:color w:val="202122"/>
          <w:shd w:val="clear" w:color="auto" w:fill="FFFFFF"/>
        </w:rPr>
        <w:t>remos</w:t>
      </w:r>
      <w:r w:rsidR="000F0A96" w:rsidRPr="00BF7FD2">
        <w:rPr>
          <w:rFonts w:ascii="Arial" w:hAnsi="Arial" w:cs="Arial"/>
          <w:color w:val="202122"/>
          <w:shd w:val="clear" w:color="auto" w:fill="FFFFFF"/>
        </w:rPr>
        <w:t xml:space="preserve"> </w:t>
      </w:r>
      <w:r w:rsidR="006200B3" w:rsidRPr="00BF7FD2">
        <w:rPr>
          <w:rFonts w:ascii="Arial" w:hAnsi="Arial" w:cs="Arial"/>
          <w:color w:val="202122"/>
          <w:shd w:val="clear" w:color="auto" w:fill="FFFFFF"/>
        </w:rPr>
        <w:t>en los</w:t>
      </w:r>
      <w:r w:rsidR="000F0A96" w:rsidRPr="00BF7FD2">
        <w:rPr>
          <w:rFonts w:ascii="Arial" w:hAnsi="Arial" w:cs="Arial"/>
          <w:color w:val="202122"/>
          <w:shd w:val="clear" w:color="auto" w:fill="FFFFFF"/>
        </w:rPr>
        <w:t xml:space="preserve"> problemas críticos de movilidad en la ciudad de Bogotá y su integración del trasporte público</w:t>
      </w:r>
      <w:r w:rsidR="006200B3" w:rsidRPr="00BF7FD2">
        <w:rPr>
          <w:rFonts w:ascii="Arial" w:hAnsi="Arial" w:cs="Arial"/>
          <w:color w:val="202122"/>
          <w:shd w:val="clear" w:color="auto" w:fill="FFFFFF"/>
        </w:rPr>
        <w:t>,</w:t>
      </w:r>
      <w:r w:rsidR="000F0A96" w:rsidRPr="00BF7FD2">
        <w:rPr>
          <w:rFonts w:ascii="Arial" w:hAnsi="Arial" w:cs="Arial"/>
          <w:color w:val="202122"/>
          <w:shd w:val="clear" w:color="auto" w:fill="FFFFFF"/>
        </w:rPr>
        <w:t xml:space="preserve"> como afecta al desarrollo de la ciudad y todas las actividades que perjudica diariamente a</w:t>
      </w:r>
      <w:r w:rsidR="00C33DCA" w:rsidRPr="00BF7FD2">
        <w:rPr>
          <w:rFonts w:ascii="Arial" w:hAnsi="Arial" w:cs="Arial"/>
          <w:color w:val="202122"/>
          <w:shd w:val="clear" w:color="auto" w:fill="FFFFFF"/>
        </w:rPr>
        <w:t xml:space="preserve"> </w:t>
      </w:r>
      <w:r w:rsidR="000F0A96" w:rsidRPr="00BF7FD2">
        <w:rPr>
          <w:rFonts w:ascii="Arial" w:hAnsi="Arial" w:cs="Arial"/>
          <w:color w:val="202122"/>
          <w:shd w:val="clear" w:color="auto" w:fill="FFFFFF"/>
        </w:rPr>
        <w:t>la población</w:t>
      </w:r>
      <w:r w:rsidR="00E942E1" w:rsidRPr="00BF7FD2">
        <w:rPr>
          <w:rFonts w:ascii="Arial" w:hAnsi="Arial" w:cs="Arial"/>
          <w:color w:val="202122"/>
          <w:shd w:val="clear" w:color="auto" w:fill="FFFFFF"/>
        </w:rPr>
        <w:t>,</w:t>
      </w:r>
      <w:r w:rsidR="000F0A96" w:rsidRPr="00BF7FD2">
        <w:rPr>
          <w:rFonts w:ascii="Arial" w:hAnsi="Arial" w:cs="Arial"/>
          <w:color w:val="202122"/>
          <w:shd w:val="clear" w:color="auto" w:fill="FFFFFF"/>
        </w:rPr>
        <w:t xml:space="preserve"> como la falta de </w:t>
      </w:r>
      <w:r w:rsidR="00125B93" w:rsidRPr="00BF7FD2">
        <w:rPr>
          <w:rFonts w:ascii="Arial" w:hAnsi="Arial" w:cs="Arial"/>
          <w:color w:val="202122"/>
          <w:shd w:val="clear" w:color="auto" w:fill="FFFFFF"/>
        </w:rPr>
        <w:t xml:space="preserve">rutas, </w:t>
      </w:r>
      <w:r w:rsidR="00125B93" w:rsidRPr="00BF7FD2">
        <w:rPr>
          <w:rFonts w:ascii="Arial" w:hAnsi="Arial" w:cs="Arial"/>
          <w:color w:val="202122"/>
          <w:shd w:val="clear" w:color="auto" w:fill="FFFFFF"/>
        </w:rPr>
        <w:lastRenderedPageBreak/>
        <w:t>falta</w:t>
      </w:r>
      <w:r w:rsidR="000F0A96" w:rsidRPr="00BF7FD2">
        <w:rPr>
          <w:rFonts w:ascii="Arial" w:hAnsi="Arial" w:cs="Arial"/>
          <w:color w:val="202122"/>
          <w:shd w:val="clear" w:color="auto" w:fill="FFFFFF"/>
        </w:rPr>
        <w:t xml:space="preserve"> de información</w:t>
      </w:r>
      <w:r w:rsidR="00B0352B" w:rsidRPr="00BF7FD2">
        <w:rPr>
          <w:rFonts w:ascii="Arial" w:hAnsi="Arial" w:cs="Arial"/>
          <w:color w:val="202122"/>
          <w:shd w:val="clear" w:color="auto" w:fill="FFFFFF"/>
        </w:rPr>
        <w:t xml:space="preserve"> y orientación a los ciudadanos, ausencia de puntos de </w:t>
      </w:r>
      <w:r w:rsidR="000F0A96" w:rsidRPr="00BF7FD2">
        <w:rPr>
          <w:rFonts w:ascii="Arial" w:hAnsi="Arial" w:cs="Arial"/>
          <w:color w:val="202122"/>
          <w:shd w:val="clear" w:color="auto" w:fill="FFFFFF"/>
        </w:rPr>
        <w:t>recarga de la tarjeta de acceso al sistema</w:t>
      </w:r>
      <w:r w:rsidR="00125B93" w:rsidRPr="00BF7FD2">
        <w:rPr>
          <w:rFonts w:ascii="Arial" w:hAnsi="Arial" w:cs="Arial"/>
          <w:color w:val="202122"/>
          <w:shd w:val="clear" w:color="auto" w:fill="FFFFFF"/>
        </w:rPr>
        <w:t>, entre otras.</w:t>
      </w:r>
    </w:p>
    <w:p w14:paraId="106C4FDD" w14:textId="77777777" w:rsidR="004C1C13" w:rsidRPr="00BF7FD2" w:rsidRDefault="004C1C13" w:rsidP="005758B0">
      <w:pPr>
        <w:pStyle w:val="NormalWeb"/>
        <w:shd w:val="clear" w:color="auto" w:fill="FFFFFF"/>
        <w:spacing w:before="0" w:beforeAutospacing="0" w:after="0" w:afterAutospacing="0" w:line="360" w:lineRule="auto"/>
        <w:jc w:val="both"/>
        <w:rPr>
          <w:rFonts w:ascii="Arial" w:hAnsi="Arial" w:cs="Arial"/>
          <w:color w:val="202122"/>
          <w:shd w:val="clear" w:color="auto" w:fill="FFFFFF"/>
        </w:rPr>
      </w:pPr>
    </w:p>
    <w:p w14:paraId="0BB8BFF6" w14:textId="26354401" w:rsidR="0053251D" w:rsidRPr="00BF7FD2" w:rsidRDefault="00125B93" w:rsidP="005758B0">
      <w:pPr>
        <w:pStyle w:val="NormalWeb"/>
        <w:shd w:val="clear" w:color="auto" w:fill="FFFFFF"/>
        <w:spacing w:before="0" w:beforeAutospacing="0" w:after="0" w:afterAutospacing="0" w:line="360" w:lineRule="auto"/>
        <w:jc w:val="both"/>
        <w:rPr>
          <w:rFonts w:ascii="Arial" w:hAnsi="Arial" w:cs="Arial"/>
        </w:rPr>
      </w:pPr>
      <w:r w:rsidRPr="00BF7FD2">
        <w:rPr>
          <w:rFonts w:ascii="Arial" w:hAnsi="Arial" w:cs="Arial"/>
          <w:color w:val="202122"/>
          <w:shd w:val="clear" w:color="auto" w:fill="FFFFFF"/>
        </w:rPr>
        <w:t>En mención a lo anterior, esto genera una</w:t>
      </w:r>
      <w:r w:rsidR="000F0A96" w:rsidRPr="00BF7FD2">
        <w:rPr>
          <w:rFonts w:ascii="Arial" w:hAnsi="Arial" w:cs="Arial"/>
          <w:color w:val="202122"/>
          <w:shd w:val="clear" w:color="auto" w:fill="FFFFFF"/>
        </w:rPr>
        <w:t xml:space="preserve"> afe</w:t>
      </w:r>
      <w:r w:rsidR="00E43DB6" w:rsidRPr="00BF7FD2">
        <w:rPr>
          <w:rFonts w:ascii="Arial" w:hAnsi="Arial" w:cs="Arial"/>
          <w:color w:val="202122"/>
          <w:shd w:val="clear" w:color="auto" w:fill="FFFFFF"/>
        </w:rPr>
        <w:t xml:space="preserve">ctación al desarrollo </w:t>
      </w:r>
      <w:r w:rsidR="008239B3" w:rsidRPr="00BF7FD2">
        <w:rPr>
          <w:rFonts w:ascii="Arial" w:hAnsi="Arial" w:cs="Arial"/>
          <w:color w:val="202122"/>
          <w:shd w:val="clear" w:color="auto" w:fill="FFFFFF"/>
        </w:rPr>
        <w:t>socioeconómico</w:t>
      </w:r>
      <w:r w:rsidR="000F0A96" w:rsidRPr="00BF7FD2">
        <w:rPr>
          <w:rFonts w:ascii="Arial" w:hAnsi="Arial" w:cs="Arial"/>
          <w:color w:val="202122"/>
          <w:shd w:val="clear" w:color="auto" w:fill="FFFFFF"/>
        </w:rPr>
        <w:t xml:space="preserve"> </w:t>
      </w:r>
      <w:r w:rsidR="00E43DB6" w:rsidRPr="00BF7FD2">
        <w:rPr>
          <w:rFonts w:ascii="Arial" w:hAnsi="Arial" w:cs="Arial"/>
          <w:color w:val="202122"/>
          <w:shd w:val="clear" w:color="auto" w:fill="FFFFFF"/>
        </w:rPr>
        <w:t xml:space="preserve">y </w:t>
      </w:r>
      <w:r w:rsidR="000F0A96" w:rsidRPr="00BF7FD2">
        <w:rPr>
          <w:rFonts w:ascii="Arial" w:hAnsi="Arial" w:cs="Arial"/>
          <w:color w:val="202122"/>
          <w:shd w:val="clear" w:color="auto" w:fill="FFFFFF"/>
        </w:rPr>
        <w:t xml:space="preserve">cultural de la ciudad, </w:t>
      </w:r>
      <w:r w:rsidR="008239B3" w:rsidRPr="00BF7FD2">
        <w:rPr>
          <w:rFonts w:ascii="Arial" w:hAnsi="Arial" w:cs="Arial"/>
          <w:color w:val="202122"/>
          <w:shd w:val="clear" w:color="auto" w:fill="FFFFFF"/>
        </w:rPr>
        <w:t xml:space="preserve">esta situación es apremiante debido que paraliza </w:t>
      </w:r>
      <w:r w:rsidR="00863801" w:rsidRPr="00BF7FD2">
        <w:rPr>
          <w:rFonts w:ascii="Arial" w:hAnsi="Arial" w:cs="Arial"/>
          <w:color w:val="202122"/>
          <w:shd w:val="clear" w:color="auto" w:fill="FFFFFF"/>
        </w:rPr>
        <w:t xml:space="preserve">el crecimiento socioeconómico y cultural de la capital de </w:t>
      </w:r>
      <w:r w:rsidR="00F06503" w:rsidRPr="00BF7FD2">
        <w:rPr>
          <w:rFonts w:ascii="Arial" w:hAnsi="Arial" w:cs="Arial"/>
          <w:color w:val="202122"/>
          <w:shd w:val="clear" w:color="auto" w:fill="FFFFFF"/>
        </w:rPr>
        <w:t>Bogotá, debido a</w:t>
      </w:r>
      <w:r w:rsidR="000F0A96" w:rsidRPr="00BF7FD2">
        <w:rPr>
          <w:rFonts w:ascii="Arial" w:hAnsi="Arial" w:cs="Arial"/>
          <w:color w:val="202122"/>
          <w:shd w:val="clear" w:color="auto" w:fill="FFFFFF"/>
        </w:rPr>
        <w:t xml:space="preserve"> la falta de tra</w:t>
      </w:r>
      <w:r w:rsidR="00F06503" w:rsidRPr="00BF7FD2">
        <w:rPr>
          <w:rFonts w:ascii="Arial" w:hAnsi="Arial" w:cs="Arial"/>
          <w:color w:val="202122"/>
          <w:shd w:val="clear" w:color="auto" w:fill="FFFFFF"/>
        </w:rPr>
        <w:t>n</w:t>
      </w:r>
      <w:r w:rsidR="000F0A96" w:rsidRPr="00BF7FD2">
        <w:rPr>
          <w:rFonts w:ascii="Arial" w:hAnsi="Arial" w:cs="Arial"/>
          <w:color w:val="202122"/>
          <w:shd w:val="clear" w:color="auto" w:fill="FFFFFF"/>
        </w:rPr>
        <w:t>sporte público</w:t>
      </w:r>
      <w:r w:rsidR="00F06503" w:rsidRPr="00BF7FD2">
        <w:rPr>
          <w:rFonts w:ascii="Arial" w:hAnsi="Arial" w:cs="Arial"/>
          <w:color w:val="202122"/>
          <w:shd w:val="clear" w:color="auto" w:fill="FFFFFF"/>
        </w:rPr>
        <w:t>,</w:t>
      </w:r>
      <w:r w:rsidR="000F0A96" w:rsidRPr="00BF7FD2">
        <w:rPr>
          <w:rFonts w:ascii="Arial" w:hAnsi="Arial" w:cs="Arial"/>
          <w:color w:val="202122"/>
          <w:shd w:val="clear" w:color="auto" w:fill="FFFFFF"/>
        </w:rPr>
        <w:t xml:space="preserve"> mala prestación </w:t>
      </w:r>
      <w:r w:rsidR="00F06503" w:rsidRPr="00BF7FD2">
        <w:rPr>
          <w:rFonts w:ascii="Arial" w:hAnsi="Arial" w:cs="Arial"/>
          <w:color w:val="202122"/>
          <w:shd w:val="clear" w:color="auto" w:fill="FFFFFF"/>
        </w:rPr>
        <w:t xml:space="preserve">del servicio, </w:t>
      </w:r>
      <w:r w:rsidR="000F0A96" w:rsidRPr="00BF7FD2">
        <w:rPr>
          <w:rFonts w:ascii="Arial" w:hAnsi="Arial" w:cs="Arial"/>
          <w:color w:val="202122"/>
          <w:shd w:val="clear" w:color="auto" w:fill="FFFFFF"/>
        </w:rPr>
        <w:t xml:space="preserve">por los problemas técnicos y económicos suele ser una pesadilla para el usuario en su </w:t>
      </w:r>
      <w:r w:rsidR="009F60B3" w:rsidRPr="00BF7FD2">
        <w:rPr>
          <w:rFonts w:ascii="Arial" w:hAnsi="Arial" w:cs="Arial"/>
          <w:color w:val="202122"/>
          <w:shd w:val="clear" w:color="auto" w:fill="FFFFFF"/>
        </w:rPr>
        <w:t>cotidianidad.</w:t>
      </w:r>
    </w:p>
    <w:bookmarkEnd w:id="6"/>
    <w:p w14:paraId="66EEC9CD" w14:textId="63CB28BC" w:rsidR="00B33C4D" w:rsidRPr="00BF7FD2" w:rsidRDefault="00B33C4D" w:rsidP="005758B0">
      <w:pPr>
        <w:rPr>
          <w:rFonts w:cs="Arial"/>
          <w:szCs w:val="24"/>
        </w:rPr>
      </w:pPr>
    </w:p>
    <w:p w14:paraId="2176396B" w14:textId="458AE58D" w:rsidR="00B33C4D" w:rsidRDefault="00B33C4D" w:rsidP="005758B0">
      <w:pPr>
        <w:rPr>
          <w:rFonts w:cs="Arial"/>
          <w:szCs w:val="24"/>
        </w:rPr>
      </w:pPr>
    </w:p>
    <w:p w14:paraId="7C952983" w14:textId="7090F104" w:rsidR="004C1C13" w:rsidRDefault="004C1C13" w:rsidP="005758B0">
      <w:pPr>
        <w:rPr>
          <w:rFonts w:cs="Arial"/>
          <w:szCs w:val="24"/>
        </w:rPr>
      </w:pPr>
    </w:p>
    <w:p w14:paraId="037B28AF" w14:textId="26D4695D" w:rsidR="004C1C13" w:rsidRDefault="004C1C13" w:rsidP="005758B0">
      <w:pPr>
        <w:rPr>
          <w:rFonts w:cs="Arial"/>
          <w:szCs w:val="24"/>
        </w:rPr>
      </w:pPr>
    </w:p>
    <w:p w14:paraId="3DDAD992" w14:textId="0FD98624" w:rsidR="004C1C13" w:rsidRDefault="004C1C13" w:rsidP="005758B0">
      <w:pPr>
        <w:rPr>
          <w:rFonts w:cs="Arial"/>
          <w:szCs w:val="24"/>
        </w:rPr>
      </w:pPr>
    </w:p>
    <w:p w14:paraId="26FBCD39" w14:textId="24FCDBC0" w:rsidR="004C1C13" w:rsidRDefault="004C1C13" w:rsidP="005758B0">
      <w:pPr>
        <w:rPr>
          <w:rFonts w:cs="Arial"/>
          <w:szCs w:val="24"/>
        </w:rPr>
      </w:pPr>
    </w:p>
    <w:p w14:paraId="138718A3" w14:textId="7A36DCB1" w:rsidR="005758B0" w:rsidRDefault="005758B0">
      <w:pPr>
        <w:spacing w:after="160" w:line="259" w:lineRule="auto"/>
        <w:rPr>
          <w:rFonts w:cs="Arial"/>
          <w:szCs w:val="24"/>
        </w:rPr>
      </w:pPr>
      <w:r>
        <w:rPr>
          <w:rFonts w:cs="Arial"/>
          <w:szCs w:val="24"/>
        </w:rPr>
        <w:br w:type="page"/>
      </w:r>
    </w:p>
    <w:p w14:paraId="013C9A68" w14:textId="560F64AB" w:rsidR="001042AB" w:rsidRPr="00BF7FD2" w:rsidRDefault="004C1C13" w:rsidP="005758B0">
      <w:pPr>
        <w:pStyle w:val="Ttulo1"/>
        <w:spacing w:before="0"/>
        <w:rPr>
          <w:rFonts w:ascii="Arial" w:hAnsi="Arial" w:cs="Arial"/>
          <w:szCs w:val="24"/>
        </w:rPr>
      </w:pPr>
      <w:bookmarkStart w:id="7" w:name="_Toc98165111"/>
      <w:r w:rsidRPr="004C1C13">
        <w:rPr>
          <w:rFonts w:ascii="Arial" w:hAnsi="Arial" w:cs="Arial"/>
          <w:szCs w:val="24"/>
        </w:rPr>
        <w:lastRenderedPageBreak/>
        <w:t>PREGUNTA DE INVESTIGACIÓN</w:t>
      </w:r>
      <w:bookmarkEnd w:id="7"/>
    </w:p>
    <w:p w14:paraId="55F05D6A" w14:textId="7A68FB06" w:rsidR="001042AB" w:rsidRPr="00BF7FD2" w:rsidRDefault="001042AB" w:rsidP="005758B0">
      <w:pPr>
        <w:rPr>
          <w:rFonts w:cs="Arial"/>
          <w:szCs w:val="24"/>
        </w:rPr>
      </w:pPr>
    </w:p>
    <w:p w14:paraId="50F3D74C" w14:textId="5AB3D9D5" w:rsidR="00F673B3" w:rsidRPr="00BF7FD2" w:rsidRDefault="00F673B3" w:rsidP="005758B0">
      <w:pPr>
        <w:jc w:val="both"/>
        <w:rPr>
          <w:rFonts w:cs="Arial"/>
          <w:szCs w:val="24"/>
        </w:rPr>
      </w:pPr>
      <w:r w:rsidRPr="00BF7FD2">
        <w:rPr>
          <w:rFonts w:cs="Arial"/>
          <w:szCs w:val="24"/>
        </w:rPr>
        <w:t>¿Bogotá está capacitada para brindar tra</w:t>
      </w:r>
      <w:r w:rsidR="00A64997">
        <w:rPr>
          <w:rFonts w:cs="Arial"/>
          <w:szCs w:val="24"/>
        </w:rPr>
        <w:t>n</w:t>
      </w:r>
      <w:r w:rsidRPr="00BF7FD2">
        <w:rPr>
          <w:rFonts w:cs="Arial"/>
          <w:szCs w:val="24"/>
        </w:rPr>
        <w:t>sporte digno</w:t>
      </w:r>
      <w:r w:rsidR="00746B9C">
        <w:rPr>
          <w:rFonts w:cs="Arial"/>
          <w:szCs w:val="24"/>
        </w:rPr>
        <w:t>, incluyente y</w:t>
      </w:r>
      <w:r w:rsidRPr="00BF7FD2">
        <w:rPr>
          <w:rFonts w:cs="Arial"/>
          <w:szCs w:val="24"/>
        </w:rPr>
        <w:t xml:space="preserve"> la calidad para sus habitantes?</w:t>
      </w:r>
      <w:r w:rsidR="0011470A" w:rsidRPr="00BF7FD2">
        <w:rPr>
          <w:rFonts w:cs="Arial"/>
          <w:szCs w:val="24"/>
        </w:rPr>
        <w:t xml:space="preserve"> </w:t>
      </w:r>
    </w:p>
    <w:p w14:paraId="77B1C980" w14:textId="77777777" w:rsidR="002E67AF" w:rsidRPr="00BF7FD2" w:rsidRDefault="002E67AF" w:rsidP="005758B0">
      <w:pPr>
        <w:jc w:val="both"/>
        <w:rPr>
          <w:rFonts w:cs="Arial"/>
          <w:szCs w:val="24"/>
        </w:rPr>
      </w:pPr>
    </w:p>
    <w:p w14:paraId="28730054" w14:textId="5EB0ADB4" w:rsidR="0083326E" w:rsidRPr="00BF7FD2" w:rsidRDefault="00F673B3" w:rsidP="005758B0">
      <w:pPr>
        <w:jc w:val="both"/>
        <w:rPr>
          <w:rFonts w:cs="Arial"/>
          <w:szCs w:val="24"/>
        </w:rPr>
      </w:pPr>
      <w:r w:rsidRPr="00BF7FD2">
        <w:rPr>
          <w:rFonts w:cs="Arial"/>
          <w:szCs w:val="24"/>
        </w:rPr>
        <w:t>¿Cuál es la implementación o el desarrollo de estrategias e infraestructura</w:t>
      </w:r>
      <w:r w:rsidR="00370955" w:rsidRPr="00BF7FD2">
        <w:rPr>
          <w:rFonts w:cs="Arial"/>
          <w:szCs w:val="24"/>
        </w:rPr>
        <w:t xml:space="preserve"> y nuevas </w:t>
      </w:r>
      <w:r w:rsidR="00B33C4D" w:rsidRPr="00BF7FD2">
        <w:rPr>
          <w:rFonts w:cs="Arial"/>
          <w:szCs w:val="24"/>
        </w:rPr>
        <w:t xml:space="preserve">tecnologías “buses eléctricos” </w:t>
      </w:r>
      <w:r w:rsidR="00370955" w:rsidRPr="00BF7FD2">
        <w:rPr>
          <w:rFonts w:cs="Arial"/>
          <w:szCs w:val="24"/>
        </w:rPr>
        <w:t>para</w:t>
      </w:r>
      <w:r w:rsidRPr="00BF7FD2">
        <w:rPr>
          <w:rFonts w:cs="Arial"/>
          <w:szCs w:val="24"/>
        </w:rPr>
        <w:t xml:space="preserve"> mejorar la movilidad de la ciudad y la calidad de vida de sus ciudadanos?</w:t>
      </w:r>
    </w:p>
    <w:p w14:paraId="61D33548" w14:textId="7EB00151" w:rsidR="0083326E" w:rsidRPr="00BF7FD2" w:rsidRDefault="0083326E" w:rsidP="005758B0">
      <w:pPr>
        <w:jc w:val="both"/>
        <w:rPr>
          <w:rFonts w:cs="Arial"/>
          <w:szCs w:val="24"/>
        </w:rPr>
      </w:pPr>
    </w:p>
    <w:p w14:paraId="6E945E8D" w14:textId="4EBB1C76" w:rsidR="002E67AF" w:rsidRDefault="00F673B3" w:rsidP="005758B0">
      <w:pPr>
        <w:jc w:val="both"/>
        <w:rPr>
          <w:rFonts w:cs="Arial"/>
          <w:szCs w:val="24"/>
        </w:rPr>
      </w:pPr>
      <w:r w:rsidRPr="00BF7FD2">
        <w:rPr>
          <w:rFonts w:cs="Arial"/>
          <w:szCs w:val="24"/>
        </w:rPr>
        <w:t>Par</w:t>
      </w:r>
      <w:r w:rsidR="002E67AF" w:rsidRPr="00BF7FD2">
        <w:rPr>
          <w:rFonts w:cs="Arial"/>
          <w:szCs w:val="24"/>
        </w:rPr>
        <w:t>t</w:t>
      </w:r>
      <w:r w:rsidRPr="00BF7FD2">
        <w:rPr>
          <w:rFonts w:cs="Arial"/>
          <w:szCs w:val="24"/>
        </w:rPr>
        <w:t xml:space="preserve">iendo </w:t>
      </w:r>
      <w:r w:rsidR="002E67AF" w:rsidRPr="00BF7FD2">
        <w:rPr>
          <w:rFonts w:cs="Arial"/>
          <w:szCs w:val="24"/>
        </w:rPr>
        <w:t>del</w:t>
      </w:r>
      <w:r w:rsidRPr="00BF7FD2">
        <w:rPr>
          <w:rFonts w:cs="Arial"/>
          <w:szCs w:val="24"/>
        </w:rPr>
        <w:t xml:space="preserve"> interés común de dar una solución o ayudar con la </w:t>
      </w:r>
      <w:r w:rsidR="002E67AF" w:rsidRPr="00BF7FD2">
        <w:rPr>
          <w:rFonts w:cs="Arial"/>
          <w:szCs w:val="24"/>
        </w:rPr>
        <w:t xml:space="preserve">problemática </w:t>
      </w:r>
      <w:r w:rsidRPr="00BF7FD2">
        <w:rPr>
          <w:rFonts w:cs="Arial"/>
          <w:szCs w:val="24"/>
        </w:rPr>
        <w:t>social entorno a</w:t>
      </w:r>
      <w:r w:rsidR="002E67AF" w:rsidRPr="00BF7FD2">
        <w:rPr>
          <w:rFonts w:cs="Arial"/>
          <w:szCs w:val="24"/>
        </w:rPr>
        <w:t xml:space="preserve"> </w:t>
      </w:r>
      <w:r w:rsidRPr="00BF7FD2">
        <w:rPr>
          <w:rFonts w:cs="Arial"/>
          <w:szCs w:val="24"/>
        </w:rPr>
        <w:t xml:space="preserve">la movilidad o el </w:t>
      </w:r>
      <w:r w:rsidR="002E67AF" w:rsidRPr="00BF7FD2">
        <w:rPr>
          <w:rFonts w:cs="Arial"/>
          <w:szCs w:val="24"/>
        </w:rPr>
        <w:t>trasporte</w:t>
      </w:r>
      <w:r w:rsidRPr="00BF7FD2">
        <w:rPr>
          <w:rFonts w:cs="Arial"/>
          <w:szCs w:val="24"/>
        </w:rPr>
        <w:t xml:space="preserve"> </w:t>
      </w:r>
      <w:r w:rsidR="002E67AF" w:rsidRPr="00BF7FD2">
        <w:rPr>
          <w:rFonts w:cs="Arial"/>
          <w:szCs w:val="24"/>
        </w:rPr>
        <w:t>público</w:t>
      </w:r>
      <w:r w:rsidRPr="00BF7FD2">
        <w:rPr>
          <w:rFonts w:cs="Arial"/>
          <w:szCs w:val="24"/>
        </w:rPr>
        <w:t xml:space="preserve"> y sus afectaciones a</w:t>
      </w:r>
      <w:r w:rsidR="002E67AF" w:rsidRPr="00BF7FD2">
        <w:rPr>
          <w:rFonts w:cs="Arial"/>
          <w:szCs w:val="24"/>
        </w:rPr>
        <w:t xml:space="preserve"> </w:t>
      </w:r>
      <w:r w:rsidRPr="00BF7FD2">
        <w:rPr>
          <w:rFonts w:cs="Arial"/>
          <w:szCs w:val="24"/>
        </w:rPr>
        <w:t xml:space="preserve">la sociedad </w:t>
      </w:r>
      <w:r w:rsidR="002E67AF" w:rsidRPr="00BF7FD2">
        <w:rPr>
          <w:rFonts w:cs="Arial"/>
          <w:szCs w:val="24"/>
        </w:rPr>
        <w:t>de la ciudad</w:t>
      </w:r>
      <w:r w:rsidRPr="00BF7FD2">
        <w:rPr>
          <w:rFonts w:cs="Arial"/>
          <w:szCs w:val="24"/>
        </w:rPr>
        <w:t xml:space="preserve"> de </w:t>
      </w:r>
      <w:r w:rsidR="002E67AF" w:rsidRPr="00BF7FD2">
        <w:rPr>
          <w:rFonts w:cs="Arial"/>
          <w:szCs w:val="24"/>
        </w:rPr>
        <w:t>Bogotá</w:t>
      </w:r>
      <w:r w:rsidR="00746B9C">
        <w:rPr>
          <w:rFonts w:cs="Arial"/>
          <w:szCs w:val="24"/>
        </w:rPr>
        <w:t>,</w:t>
      </w:r>
      <w:r w:rsidRPr="00BF7FD2">
        <w:rPr>
          <w:rFonts w:cs="Arial"/>
          <w:szCs w:val="24"/>
        </w:rPr>
        <w:t xml:space="preserve"> </w:t>
      </w:r>
      <w:r w:rsidR="002E67AF" w:rsidRPr="00BF7FD2">
        <w:rPr>
          <w:rFonts w:cs="Arial"/>
          <w:szCs w:val="24"/>
        </w:rPr>
        <w:t>inicialmente</w:t>
      </w:r>
      <w:r w:rsidR="00AD4170" w:rsidRPr="00BF7FD2">
        <w:rPr>
          <w:rFonts w:cs="Arial"/>
          <w:szCs w:val="24"/>
        </w:rPr>
        <w:t xml:space="preserve"> se puede dar el </w:t>
      </w:r>
      <w:r w:rsidR="002E67AF" w:rsidRPr="00BF7FD2">
        <w:rPr>
          <w:rFonts w:cs="Arial"/>
          <w:szCs w:val="24"/>
        </w:rPr>
        <w:t>planteamiento de buscar la mejora de</w:t>
      </w:r>
      <w:r w:rsidR="00AD4170" w:rsidRPr="00BF7FD2">
        <w:rPr>
          <w:rFonts w:cs="Arial"/>
          <w:szCs w:val="24"/>
        </w:rPr>
        <w:t xml:space="preserve"> la maya</w:t>
      </w:r>
      <w:r w:rsidR="002E67AF" w:rsidRPr="00BF7FD2">
        <w:rPr>
          <w:rFonts w:cs="Arial"/>
          <w:szCs w:val="24"/>
        </w:rPr>
        <w:t xml:space="preserve"> vial  </w:t>
      </w:r>
      <w:r w:rsidR="00AD4170" w:rsidRPr="00BF7FD2">
        <w:rPr>
          <w:rFonts w:cs="Arial"/>
          <w:szCs w:val="24"/>
        </w:rPr>
        <w:t xml:space="preserve"> y como por m</w:t>
      </w:r>
      <w:r w:rsidR="002E67AF" w:rsidRPr="00BF7FD2">
        <w:rPr>
          <w:rFonts w:cs="Arial"/>
          <w:szCs w:val="24"/>
        </w:rPr>
        <w:t>edio de medidas del estado o de la sociedad</w:t>
      </w:r>
      <w:r w:rsidR="00746B9C">
        <w:rPr>
          <w:rFonts w:cs="Arial"/>
          <w:szCs w:val="24"/>
        </w:rPr>
        <w:t xml:space="preserve">, </w:t>
      </w:r>
      <w:r w:rsidR="00AD4170" w:rsidRPr="00BF7FD2">
        <w:rPr>
          <w:rFonts w:cs="Arial"/>
          <w:szCs w:val="24"/>
        </w:rPr>
        <w:t>en general log</w:t>
      </w:r>
      <w:r w:rsidR="00746B9C">
        <w:rPr>
          <w:rFonts w:cs="Arial"/>
          <w:szCs w:val="24"/>
        </w:rPr>
        <w:t>r</w:t>
      </w:r>
      <w:r w:rsidR="00AD4170" w:rsidRPr="00BF7FD2">
        <w:rPr>
          <w:rFonts w:cs="Arial"/>
          <w:szCs w:val="24"/>
        </w:rPr>
        <w:t xml:space="preserve">ar </w:t>
      </w:r>
      <w:r w:rsidR="00746B9C">
        <w:rPr>
          <w:rFonts w:cs="Arial"/>
          <w:szCs w:val="24"/>
        </w:rPr>
        <w:t xml:space="preserve">una solución al </w:t>
      </w:r>
      <w:r w:rsidR="00746B9C" w:rsidRPr="00BF7FD2">
        <w:rPr>
          <w:rFonts w:cs="Arial"/>
          <w:szCs w:val="24"/>
        </w:rPr>
        <w:t>diagnóstico</w:t>
      </w:r>
      <w:r w:rsidR="00AD4170" w:rsidRPr="00BF7FD2">
        <w:rPr>
          <w:rFonts w:cs="Arial"/>
          <w:szCs w:val="24"/>
        </w:rPr>
        <w:t xml:space="preserve"> </w:t>
      </w:r>
      <w:r w:rsidR="00746B9C">
        <w:rPr>
          <w:rFonts w:cs="Arial"/>
          <w:szCs w:val="24"/>
        </w:rPr>
        <w:t xml:space="preserve">realizado en </w:t>
      </w:r>
      <w:r w:rsidR="002E67AF" w:rsidRPr="00BF7FD2">
        <w:rPr>
          <w:rFonts w:cs="Arial"/>
          <w:szCs w:val="24"/>
        </w:rPr>
        <w:t>primera instancia</w:t>
      </w:r>
      <w:r w:rsidR="00FA272E">
        <w:rPr>
          <w:rFonts w:cs="Arial"/>
          <w:szCs w:val="24"/>
        </w:rPr>
        <w:t>.</w:t>
      </w:r>
      <w:r w:rsidR="002E67AF" w:rsidRPr="00BF7FD2">
        <w:rPr>
          <w:rFonts w:cs="Arial"/>
          <w:szCs w:val="24"/>
        </w:rPr>
        <w:t xml:space="preserve"> </w:t>
      </w:r>
    </w:p>
    <w:p w14:paraId="725E362B" w14:textId="77777777" w:rsidR="004C1C13" w:rsidRPr="00BF7FD2" w:rsidRDefault="004C1C13" w:rsidP="005758B0">
      <w:pPr>
        <w:jc w:val="both"/>
        <w:rPr>
          <w:rFonts w:cs="Arial"/>
          <w:szCs w:val="24"/>
        </w:rPr>
      </w:pPr>
    </w:p>
    <w:p w14:paraId="0256147E" w14:textId="6AD8D7DB" w:rsidR="002E67AF" w:rsidRDefault="002E67AF" w:rsidP="005758B0">
      <w:pPr>
        <w:jc w:val="both"/>
        <w:rPr>
          <w:rFonts w:cs="Arial"/>
          <w:szCs w:val="24"/>
        </w:rPr>
      </w:pPr>
      <w:r w:rsidRPr="00BF7FD2">
        <w:rPr>
          <w:rFonts w:cs="Arial"/>
          <w:szCs w:val="24"/>
        </w:rPr>
        <w:t>Se puede determinar las principales causales del problema mediante el análisis didáctico o la visualización diar</w:t>
      </w:r>
      <w:r w:rsidR="00FA272E">
        <w:rPr>
          <w:rFonts w:cs="Arial"/>
          <w:szCs w:val="24"/>
        </w:rPr>
        <w:t>ia de los elementos por lo cual se generan estas principales causas a esta problemática</w:t>
      </w:r>
      <w:r w:rsidR="004C1C13">
        <w:rPr>
          <w:rFonts w:cs="Arial"/>
          <w:szCs w:val="24"/>
        </w:rPr>
        <w:t>.</w:t>
      </w:r>
    </w:p>
    <w:p w14:paraId="5C1F013C" w14:textId="77777777" w:rsidR="004C1C13" w:rsidRPr="00BF7FD2" w:rsidRDefault="004C1C13" w:rsidP="005758B0">
      <w:pPr>
        <w:jc w:val="both"/>
        <w:rPr>
          <w:rFonts w:cs="Arial"/>
          <w:szCs w:val="24"/>
        </w:rPr>
      </w:pPr>
    </w:p>
    <w:p w14:paraId="00F09B05" w14:textId="25B999F0" w:rsidR="002E67AF" w:rsidRPr="008B3F78" w:rsidRDefault="00AA12D5" w:rsidP="005758B0">
      <w:pPr>
        <w:pStyle w:val="Prrafodelista"/>
        <w:numPr>
          <w:ilvl w:val="0"/>
          <w:numId w:val="17"/>
        </w:numPr>
        <w:jc w:val="both"/>
        <w:rPr>
          <w:rFonts w:cs="Arial"/>
          <w:szCs w:val="24"/>
        </w:rPr>
      </w:pPr>
      <w:r w:rsidRPr="008B3F78">
        <w:rPr>
          <w:rFonts w:cs="Arial"/>
          <w:szCs w:val="24"/>
        </w:rPr>
        <w:t>¿</w:t>
      </w:r>
      <w:r w:rsidR="004C1C13" w:rsidRPr="008B3F78">
        <w:rPr>
          <w:rFonts w:cs="Arial"/>
          <w:szCs w:val="24"/>
        </w:rPr>
        <w:t>C</w:t>
      </w:r>
      <w:r w:rsidRPr="008B3F78">
        <w:rPr>
          <w:rFonts w:cs="Arial"/>
          <w:szCs w:val="24"/>
        </w:rPr>
        <w:t>recimiento</w:t>
      </w:r>
      <w:r w:rsidR="002E67AF" w:rsidRPr="008B3F78">
        <w:rPr>
          <w:rFonts w:cs="Arial"/>
          <w:szCs w:val="24"/>
        </w:rPr>
        <w:t xml:space="preserve"> del</w:t>
      </w:r>
      <w:r w:rsidRPr="008B3F78">
        <w:rPr>
          <w:rFonts w:cs="Arial"/>
          <w:szCs w:val="24"/>
        </w:rPr>
        <w:t xml:space="preserve"> parque automotriz de la ciudad?</w:t>
      </w:r>
    </w:p>
    <w:p w14:paraId="72BBDE93" w14:textId="77777777" w:rsidR="004C1C13" w:rsidRPr="00BF7FD2" w:rsidRDefault="004C1C13" w:rsidP="005758B0">
      <w:pPr>
        <w:jc w:val="both"/>
        <w:rPr>
          <w:rFonts w:cs="Arial"/>
          <w:szCs w:val="24"/>
        </w:rPr>
      </w:pPr>
    </w:p>
    <w:p w14:paraId="7F438DDC" w14:textId="4042FE87" w:rsidR="00AA12D5" w:rsidRPr="008B3F78" w:rsidRDefault="004C1C13" w:rsidP="005758B0">
      <w:pPr>
        <w:pStyle w:val="Prrafodelista"/>
        <w:numPr>
          <w:ilvl w:val="0"/>
          <w:numId w:val="17"/>
        </w:numPr>
        <w:jc w:val="both"/>
        <w:rPr>
          <w:rFonts w:cs="Arial"/>
          <w:szCs w:val="24"/>
        </w:rPr>
      </w:pPr>
      <w:r w:rsidRPr="008B3F78">
        <w:rPr>
          <w:rFonts w:cs="Arial"/>
          <w:szCs w:val="24"/>
        </w:rPr>
        <w:t>¿F</w:t>
      </w:r>
      <w:r w:rsidR="00AA12D5" w:rsidRPr="008B3F78">
        <w:rPr>
          <w:rFonts w:cs="Arial"/>
          <w:szCs w:val="24"/>
        </w:rPr>
        <w:t xml:space="preserve">alta de evolución al diseño estructural y físico de la maya vial de la </w:t>
      </w:r>
      <w:r w:rsidR="00E41A57" w:rsidRPr="008B3F78">
        <w:rPr>
          <w:rFonts w:cs="Arial"/>
          <w:szCs w:val="24"/>
        </w:rPr>
        <w:t>ciudad?</w:t>
      </w:r>
    </w:p>
    <w:p w14:paraId="11B12344" w14:textId="77777777" w:rsidR="004C1C13" w:rsidRPr="00BF7FD2" w:rsidRDefault="004C1C13" w:rsidP="005758B0">
      <w:pPr>
        <w:jc w:val="both"/>
        <w:rPr>
          <w:rFonts w:cs="Arial"/>
          <w:szCs w:val="24"/>
        </w:rPr>
      </w:pPr>
    </w:p>
    <w:p w14:paraId="5DA6335F" w14:textId="6BB9156B" w:rsidR="00AA12D5" w:rsidRPr="008B3F78" w:rsidRDefault="004C1C13" w:rsidP="005758B0">
      <w:pPr>
        <w:pStyle w:val="Prrafodelista"/>
        <w:numPr>
          <w:ilvl w:val="0"/>
          <w:numId w:val="17"/>
        </w:numPr>
        <w:jc w:val="both"/>
        <w:rPr>
          <w:rFonts w:cs="Arial"/>
          <w:szCs w:val="24"/>
        </w:rPr>
      </w:pPr>
      <w:r w:rsidRPr="008B3F78">
        <w:rPr>
          <w:rFonts w:cs="Arial"/>
          <w:szCs w:val="24"/>
        </w:rPr>
        <w:t>¿L</w:t>
      </w:r>
      <w:r w:rsidR="00AA12D5" w:rsidRPr="008B3F78">
        <w:rPr>
          <w:rFonts w:cs="Arial"/>
          <w:szCs w:val="24"/>
        </w:rPr>
        <w:t xml:space="preserve">a </w:t>
      </w:r>
      <w:r w:rsidR="00E41A57" w:rsidRPr="008B3F78">
        <w:rPr>
          <w:rFonts w:cs="Arial"/>
          <w:szCs w:val="24"/>
        </w:rPr>
        <w:t>inoperancia</w:t>
      </w:r>
      <w:r w:rsidR="00AA12D5" w:rsidRPr="008B3F78">
        <w:rPr>
          <w:rFonts w:cs="Arial"/>
          <w:szCs w:val="24"/>
        </w:rPr>
        <w:t xml:space="preserve"> de los entes encargados de la movilidad en la ciudad entres de control y de gestión secretarias, IDU?</w:t>
      </w:r>
    </w:p>
    <w:p w14:paraId="2A3DBE6B" w14:textId="77777777" w:rsidR="004C1C13" w:rsidRPr="00BF7FD2" w:rsidRDefault="004C1C13" w:rsidP="005758B0">
      <w:pPr>
        <w:rPr>
          <w:rFonts w:cs="Arial"/>
          <w:szCs w:val="24"/>
        </w:rPr>
      </w:pPr>
    </w:p>
    <w:p w14:paraId="23957D8A" w14:textId="4B0BB43F" w:rsidR="00AA12D5" w:rsidRPr="00BF7FD2" w:rsidRDefault="00AA12D5" w:rsidP="005758B0">
      <w:pPr>
        <w:jc w:val="both"/>
        <w:rPr>
          <w:rFonts w:cs="Arial"/>
          <w:szCs w:val="24"/>
        </w:rPr>
      </w:pPr>
      <w:r w:rsidRPr="00BF7FD2">
        <w:rPr>
          <w:rFonts w:cs="Arial"/>
          <w:szCs w:val="24"/>
        </w:rPr>
        <w:t xml:space="preserve">Entre otros factores se puede </w:t>
      </w:r>
      <w:r w:rsidR="00E41A57" w:rsidRPr="00BF7FD2">
        <w:rPr>
          <w:rFonts w:cs="Arial"/>
          <w:szCs w:val="24"/>
        </w:rPr>
        <w:t>determinar</w:t>
      </w:r>
      <w:r w:rsidRPr="00BF7FD2">
        <w:rPr>
          <w:rFonts w:cs="Arial"/>
          <w:szCs w:val="24"/>
        </w:rPr>
        <w:t xml:space="preserve"> que el </w:t>
      </w:r>
      <w:r w:rsidR="00E41A57" w:rsidRPr="00BF7FD2">
        <w:rPr>
          <w:rFonts w:cs="Arial"/>
          <w:szCs w:val="24"/>
        </w:rPr>
        <w:t>problema</w:t>
      </w:r>
      <w:r w:rsidRPr="00BF7FD2">
        <w:rPr>
          <w:rFonts w:cs="Arial"/>
          <w:szCs w:val="24"/>
        </w:rPr>
        <w:t xml:space="preserve"> de la movilidad es la falta de planeación que </w:t>
      </w:r>
      <w:r w:rsidR="00E41A57" w:rsidRPr="00BF7FD2">
        <w:rPr>
          <w:rFonts w:cs="Arial"/>
          <w:szCs w:val="24"/>
        </w:rPr>
        <w:t>ha</w:t>
      </w:r>
      <w:r w:rsidRPr="00BF7FD2">
        <w:rPr>
          <w:rFonts w:cs="Arial"/>
          <w:szCs w:val="24"/>
        </w:rPr>
        <w:t xml:space="preserve"> generado un c</w:t>
      </w:r>
      <w:r w:rsidR="00FA272E">
        <w:rPr>
          <w:rFonts w:cs="Arial"/>
          <w:szCs w:val="24"/>
        </w:rPr>
        <w:t xml:space="preserve">aos en la movilidad de la ciudad, </w:t>
      </w:r>
      <w:r w:rsidR="00FA272E" w:rsidRPr="00BF7FD2">
        <w:rPr>
          <w:rFonts w:cs="Arial"/>
          <w:szCs w:val="24"/>
        </w:rPr>
        <w:t>convirtiéndose</w:t>
      </w:r>
      <w:r w:rsidRPr="00BF7FD2">
        <w:rPr>
          <w:rFonts w:cs="Arial"/>
          <w:szCs w:val="24"/>
        </w:rPr>
        <w:t xml:space="preserve"> en uno de los </w:t>
      </w:r>
      <w:r w:rsidR="00370955" w:rsidRPr="00BF7FD2">
        <w:rPr>
          <w:rFonts w:cs="Arial"/>
          <w:szCs w:val="24"/>
        </w:rPr>
        <w:t>mayores casos</w:t>
      </w:r>
      <w:r w:rsidRPr="00BF7FD2">
        <w:rPr>
          <w:rFonts w:cs="Arial"/>
          <w:szCs w:val="24"/>
        </w:rPr>
        <w:t xml:space="preserve"> de </w:t>
      </w:r>
      <w:r w:rsidR="00E41A57" w:rsidRPr="00BF7FD2">
        <w:rPr>
          <w:rFonts w:cs="Arial"/>
          <w:szCs w:val="24"/>
        </w:rPr>
        <w:t>problemática</w:t>
      </w:r>
      <w:r w:rsidRPr="00BF7FD2">
        <w:rPr>
          <w:rFonts w:cs="Arial"/>
          <w:szCs w:val="24"/>
        </w:rPr>
        <w:t xml:space="preserve"> de desarrollo de la ciudad y la falta de </w:t>
      </w:r>
      <w:r w:rsidR="00E41A57" w:rsidRPr="00BF7FD2">
        <w:rPr>
          <w:rFonts w:cs="Arial"/>
          <w:szCs w:val="24"/>
        </w:rPr>
        <w:t>inversión</w:t>
      </w:r>
      <w:r w:rsidRPr="00BF7FD2">
        <w:rPr>
          <w:rFonts w:cs="Arial"/>
          <w:szCs w:val="24"/>
        </w:rPr>
        <w:t xml:space="preserve"> y abandono estatal para la reforma de </w:t>
      </w:r>
      <w:r w:rsidR="00E41A57" w:rsidRPr="00BF7FD2">
        <w:rPr>
          <w:rFonts w:cs="Arial"/>
          <w:szCs w:val="24"/>
        </w:rPr>
        <w:t>corredores</w:t>
      </w:r>
      <w:r w:rsidRPr="00BF7FD2">
        <w:rPr>
          <w:rFonts w:cs="Arial"/>
          <w:szCs w:val="24"/>
        </w:rPr>
        <w:t xml:space="preserve"> viales</w:t>
      </w:r>
      <w:r w:rsidR="00FA272E">
        <w:rPr>
          <w:rFonts w:cs="Arial"/>
          <w:szCs w:val="24"/>
        </w:rPr>
        <w:t>,</w:t>
      </w:r>
      <w:r w:rsidRPr="00BF7FD2">
        <w:rPr>
          <w:rFonts w:cs="Arial"/>
          <w:szCs w:val="24"/>
        </w:rPr>
        <w:t xml:space="preserve"> que </w:t>
      </w:r>
      <w:r w:rsidR="00E41A57" w:rsidRPr="00BF7FD2">
        <w:rPr>
          <w:rFonts w:cs="Arial"/>
          <w:szCs w:val="24"/>
        </w:rPr>
        <w:t>descongestionen</w:t>
      </w:r>
      <w:r w:rsidRPr="00BF7FD2">
        <w:rPr>
          <w:rFonts w:cs="Arial"/>
          <w:szCs w:val="24"/>
        </w:rPr>
        <w:t xml:space="preserve"> la ciudad y </w:t>
      </w:r>
      <w:r w:rsidRPr="00BF7FD2">
        <w:rPr>
          <w:rFonts w:cs="Arial"/>
          <w:szCs w:val="24"/>
        </w:rPr>
        <w:lastRenderedPageBreak/>
        <w:t xml:space="preserve">generar un sistema de servicio </w:t>
      </w:r>
      <w:r w:rsidR="00E41A57" w:rsidRPr="00BF7FD2">
        <w:rPr>
          <w:rFonts w:cs="Arial"/>
          <w:szCs w:val="24"/>
        </w:rPr>
        <w:t>público</w:t>
      </w:r>
      <w:r w:rsidRPr="00BF7FD2">
        <w:rPr>
          <w:rFonts w:cs="Arial"/>
          <w:szCs w:val="24"/>
        </w:rPr>
        <w:t xml:space="preserve"> eficiente y </w:t>
      </w:r>
      <w:r w:rsidR="00E41A57" w:rsidRPr="00BF7FD2">
        <w:rPr>
          <w:rFonts w:cs="Arial"/>
          <w:szCs w:val="24"/>
        </w:rPr>
        <w:t>rentable</w:t>
      </w:r>
      <w:r w:rsidRPr="00BF7FD2">
        <w:rPr>
          <w:rFonts w:cs="Arial"/>
          <w:szCs w:val="24"/>
        </w:rPr>
        <w:t xml:space="preserve"> que ayude en el avance </w:t>
      </w:r>
      <w:r w:rsidR="00E41A57" w:rsidRPr="00BF7FD2">
        <w:rPr>
          <w:rFonts w:cs="Arial"/>
          <w:szCs w:val="24"/>
        </w:rPr>
        <w:t>de</w:t>
      </w:r>
      <w:r w:rsidR="00FA272E">
        <w:rPr>
          <w:rFonts w:cs="Arial"/>
          <w:szCs w:val="24"/>
        </w:rPr>
        <w:t xml:space="preserve"> la misma.</w:t>
      </w:r>
    </w:p>
    <w:p w14:paraId="61A20A10" w14:textId="45926E18" w:rsidR="001042AB" w:rsidRDefault="001042AB" w:rsidP="005758B0">
      <w:pPr>
        <w:rPr>
          <w:rFonts w:cs="Arial"/>
          <w:szCs w:val="24"/>
        </w:rPr>
      </w:pPr>
    </w:p>
    <w:p w14:paraId="1D965A19" w14:textId="51218742" w:rsidR="004C1C13" w:rsidRDefault="004C1C13" w:rsidP="005758B0">
      <w:pPr>
        <w:rPr>
          <w:rFonts w:cs="Arial"/>
          <w:szCs w:val="24"/>
        </w:rPr>
      </w:pPr>
    </w:p>
    <w:p w14:paraId="0E4ED63B" w14:textId="017D5474" w:rsidR="004C1C13" w:rsidRDefault="004C1C13" w:rsidP="005758B0">
      <w:pPr>
        <w:rPr>
          <w:rFonts w:cs="Arial"/>
          <w:szCs w:val="24"/>
        </w:rPr>
      </w:pPr>
    </w:p>
    <w:p w14:paraId="401D9067" w14:textId="493983FA" w:rsidR="004C1C13" w:rsidRDefault="004C1C13" w:rsidP="005758B0">
      <w:pPr>
        <w:rPr>
          <w:rFonts w:cs="Arial"/>
          <w:szCs w:val="24"/>
        </w:rPr>
      </w:pPr>
    </w:p>
    <w:p w14:paraId="3E88FAD7" w14:textId="280BEEF6" w:rsidR="004C1C13" w:rsidRDefault="004C1C13" w:rsidP="005758B0">
      <w:pPr>
        <w:rPr>
          <w:rFonts w:cs="Arial"/>
          <w:szCs w:val="24"/>
        </w:rPr>
      </w:pPr>
    </w:p>
    <w:p w14:paraId="6CDB1993" w14:textId="2C70FDD0" w:rsidR="004C1C13" w:rsidRDefault="004C1C13" w:rsidP="005758B0">
      <w:pPr>
        <w:rPr>
          <w:rFonts w:cs="Arial"/>
          <w:szCs w:val="24"/>
        </w:rPr>
      </w:pPr>
    </w:p>
    <w:p w14:paraId="05C5CD23" w14:textId="105B7084" w:rsidR="004C1C13" w:rsidRDefault="004C1C13" w:rsidP="005758B0">
      <w:pPr>
        <w:rPr>
          <w:rFonts w:cs="Arial"/>
          <w:szCs w:val="24"/>
        </w:rPr>
      </w:pPr>
    </w:p>
    <w:p w14:paraId="1EF81F4B" w14:textId="2FD54196" w:rsidR="004C1C13" w:rsidRDefault="004C1C13" w:rsidP="005758B0">
      <w:pPr>
        <w:rPr>
          <w:rFonts w:cs="Arial"/>
          <w:szCs w:val="24"/>
        </w:rPr>
      </w:pPr>
    </w:p>
    <w:p w14:paraId="2341D9F5" w14:textId="305343E7" w:rsidR="004C1C13" w:rsidRDefault="004C1C13" w:rsidP="005758B0">
      <w:pPr>
        <w:rPr>
          <w:rFonts w:cs="Arial"/>
          <w:szCs w:val="24"/>
        </w:rPr>
      </w:pPr>
    </w:p>
    <w:p w14:paraId="0560BBBB" w14:textId="6B0E9AFF" w:rsidR="004C1C13" w:rsidRDefault="004C1C13" w:rsidP="005758B0">
      <w:pPr>
        <w:rPr>
          <w:rFonts w:cs="Arial"/>
          <w:szCs w:val="24"/>
        </w:rPr>
      </w:pPr>
    </w:p>
    <w:p w14:paraId="2A5D0CF8" w14:textId="4EC741F6" w:rsidR="004C1C13" w:rsidRDefault="004C1C13" w:rsidP="005758B0">
      <w:pPr>
        <w:rPr>
          <w:rFonts w:cs="Arial"/>
          <w:szCs w:val="24"/>
        </w:rPr>
      </w:pPr>
    </w:p>
    <w:p w14:paraId="4D3A593A" w14:textId="527DDE43" w:rsidR="004C1C13" w:rsidRDefault="004C1C13" w:rsidP="005758B0">
      <w:pPr>
        <w:rPr>
          <w:rFonts w:cs="Arial"/>
          <w:szCs w:val="24"/>
        </w:rPr>
      </w:pPr>
    </w:p>
    <w:p w14:paraId="41C48229" w14:textId="28E0A52F" w:rsidR="005758B0" w:rsidRDefault="005758B0">
      <w:pPr>
        <w:spacing w:after="160" w:line="259" w:lineRule="auto"/>
        <w:rPr>
          <w:rFonts w:cs="Arial"/>
          <w:szCs w:val="24"/>
        </w:rPr>
      </w:pPr>
      <w:r>
        <w:rPr>
          <w:rFonts w:cs="Arial"/>
          <w:szCs w:val="24"/>
        </w:rPr>
        <w:br w:type="page"/>
      </w:r>
    </w:p>
    <w:p w14:paraId="7A0CBEB0" w14:textId="77777777" w:rsidR="004C1C13" w:rsidRPr="00BF7FD2" w:rsidRDefault="004C1C13" w:rsidP="005758B0">
      <w:pPr>
        <w:rPr>
          <w:rFonts w:cs="Arial"/>
          <w:szCs w:val="24"/>
        </w:rPr>
      </w:pPr>
    </w:p>
    <w:p w14:paraId="4BB24247" w14:textId="5930F0CA" w:rsidR="001042AB" w:rsidRPr="004C1C13" w:rsidRDefault="004C1C13" w:rsidP="005758B0">
      <w:pPr>
        <w:pStyle w:val="Ttulo1"/>
        <w:spacing w:before="0"/>
        <w:rPr>
          <w:rFonts w:ascii="Arial" w:hAnsi="Arial" w:cs="Arial"/>
          <w:szCs w:val="24"/>
        </w:rPr>
      </w:pPr>
      <w:bookmarkStart w:id="8" w:name="_Toc98165112"/>
      <w:r w:rsidRPr="004C1C13">
        <w:rPr>
          <w:rFonts w:ascii="Arial" w:hAnsi="Arial" w:cs="Arial"/>
          <w:szCs w:val="24"/>
        </w:rPr>
        <w:t>OBJETIVOS</w:t>
      </w:r>
      <w:bookmarkEnd w:id="8"/>
    </w:p>
    <w:p w14:paraId="31A2C026" w14:textId="67BB2B87" w:rsidR="001042AB" w:rsidRPr="004C1C13" w:rsidRDefault="001042AB" w:rsidP="005758B0">
      <w:pPr>
        <w:jc w:val="center"/>
        <w:rPr>
          <w:rFonts w:cs="Arial"/>
          <w:szCs w:val="24"/>
        </w:rPr>
      </w:pPr>
    </w:p>
    <w:p w14:paraId="130A263B" w14:textId="7EF02B05" w:rsidR="004C1C13" w:rsidRDefault="003F3E9B" w:rsidP="005758B0">
      <w:pPr>
        <w:pStyle w:val="Ttulo2"/>
        <w:spacing w:before="0" w:beforeAutospacing="0" w:after="0" w:afterAutospacing="0" w:line="360" w:lineRule="auto"/>
        <w:rPr>
          <w:rFonts w:ascii="Arial" w:hAnsi="Arial" w:cs="Arial"/>
          <w:szCs w:val="24"/>
        </w:rPr>
      </w:pPr>
      <w:bookmarkStart w:id="9" w:name="_Toc98165113"/>
      <w:r w:rsidRPr="004C1C13">
        <w:rPr>
          <w:rFonts w:ascii="Arial" w:hAnsi="Arial" w:cs="Arial"/>
          <w:szCs w:val="24"/>
        </w:rPr>
        <w:t>Objetivos General</w:t>
      </w:r>
      <w:bookmarkEnd w:id="9"/>
      <w:r w:rsidRPr="004C1C13">
        <w:rPr>
          <w:rFonts w:ascii="Arial" w:hAnsi="Arial" w:cs="Arial"/>
          <w:szCs w:val="24"/>
        </w:rPr>
        <w:t xml:space="preserve"> </w:t>
      </w:r>
    </w:p>
    <w:p w14:paraId="6EAA3E25" w14:textId="49D39867" w:rsidR="004C1C13" w:rsidRDefault="004C1C13" w:rsidP="005758B0"/>
    <w:p w14:paraId="558A72DF" w14:textId="7795A762" w:rsidR="00A81C66" w:rsidRDefault="00A81C66" w:rsidP="005758B0">
      <w:pPr>
        <w:jc w:val="both"/>
      </w:pPr>
      <w:r>
        <w:t xml:space="preserve">Analizar la contaminación del aire en la ciudad de Bogotá localidad Fontibón mediante </w:t>
      </w:r>
      <w:r w:rsidR="004E14AE">
        <w:t xml:space="preserve">un estudio </w:t>
      </w:r>
      <w:r w:rsidR="00EE43A6">
        <w:t xml:space="preserve">exploratorio de </w:t>
      </w:r>
      <w:r w:rsidR="00640CE7">
        <w:t>la nueva flota</w:t>
      </w:r>
      <w:r w:rsidR="00EE43A6">
        <w:t xml:space="preserve"> de buses electrónicos</w:t>
      </w:r>
      <w:r>
        <w:t xml:space="preserve">, a fin de minimizar </w:t>
      </w:r>
      <w:r w:rsidR="004501AD">
        <w:t>el riesgo presente</w:t>
      </w:r>
      <w:r w:rsidR="00FB1231">
        <w:t xml:space="preserve"> de la huella</w:t>
      </w:r>
      <w:r w:rsidR="00FB1231">
        <w:rPr>
          <w:lang w:val="es-ES"/>
        </w:rPr>
        <w:t xml:space="preserve"> de carbono en el medio ambiente.</w:t>
      </w:r>
    </w:p>
    <w:p w14:paraId="61CB0F5C" w14:textId="77777777" w:rsidR="0009264C" w:rsidRDefault="0009264C" w:rsidP="005758B0">
      <w:pPr>
        <w:jc w:val="both"/>
        <w:rPr>
          <w:lang w:val="es-ES"/>
        </w:rPr>
      </w:pPr>
    </w:p>
    <w:p w14:paraId="4FEA26CC" w14:textId="77777777" w:rsidR="0009264C" w:rsidRDefault="0009264C" w:rsidP="005758B0">
      <w:pPr>
        <w:jc w:val="both"/>
        <w:rPr>
          <w:lang w:val="es-ES"/>
        </w:rPr>
      </w:pPr>
    </w:p>
    <w:p w14:paraId="1A0CDCD8" w14:textId="7A4FB0CF" w:rsidR="003F3E9B" w:rsidRPr="00BF7FD2" w:rsidRDefault="003F3E9B" w:rsidP="005758B0">
      <w:pPr>
        <w:pStyle w:val="Ttulo2"/>
        <w:spacing w:before="0" w:beforeAutospacing="0" w:after="0" w:afterAutospacing="0" w:line="360" w:lineRule="auto"/>
        <w:rPr>
          <w:rFonts w:ascii="Arial" w:hAnsi="Arial" w:cs="Arial"/>
          <w:szCs w:val="24"/>
        </w:rPr>
      </w:pPr>
      <w:bookmarkStart w:id="10" w:name="_Toc98165114"/>
      <w:r w:rsidRPr="004C1C13">
        <w:rPr>
          <w:rFonts w:ascii="Arial" w:hAnsi="Arial" w:cs="Arial"/>
          <w:szCs w:val="24"/>
        </w:rPr>
        <w:t xml:space="preserve">Objetivos </w:t>
      </w:r>
      <w:r w:rsidR="00422066" w:rsidRPr="004C1C13">
        <w:rPr>
          <w:rFonts w:ascii="Arial" w:hAnsi="Arial" w:cs="Arial"/>
          <w:szCs w:val="24"/>
        </w:rPr>
        <w:t>Específico</w:t>
      </w:r>
      <w:r w:rsidR="00F8691A" w:rsidRPr="004C1C13">
        <w:rPr>
          <w:rFonts w:ascii="Arial" w:hAnsi="Arial" w:cs="Arial"/>
          <w:szCs w:val="24"/>
        </w:rPr>
        <w:t>s</w:t>
      </w:r>
      <w:bookmarkEnd w:id="10"/>
    </w:p>
    <w:p w14:paraId="2DE69E5C" w14:textId="77777777" w:rsidR="00206999" w:rsidRDefault="00206999" w:rsidP="005758B0">
      <w:pPr>
        <w:rPr>
          <w:lang w:val="es-ES"/>
        </w:rPr>
      </w:pPr>
    </w:p>
    <w:p w14:paraId="24AEFF28" w14:textId="7C59C727" w:rsidR="00C914CC" w:rsidRDefault="00206999" w:rsidP="005758B0">
      <w:pPr>
        <w:pStyle w:val="Prrafodelista"/>
        <w:numPr>
          <w:ilvl w:val="0"/>
          <w:numId w:val="16"/>
        </w:numPr>
        <w:spacing w:after="160"/>
        <w:jc w:val="both"/>
        <w:rPr>
          <w:lang w:val="es-ES"/>
        </w:rPr>
      </w:pPr>
      <w:r w:rsidRPr="00C914CC">
        <w:rPr>
          <w:lang w:val="es-ES"/>
        </w:rPr>
        <w:t xml:space="preserve">Identificar los factores principales </w:t>
      </w:r>
      <w:r w:rsidR="00C914CC">
        <w:rPr>
          <w:lang w:val="es-ES"/>
        </w:rPr>
        <w:t>causas que llevaron a</w:t>
      </w:r>
      <w:r w:rsidR="00C1712E">
        <w:rPr>
          <w:lang w:val="es-ES"/>
        </w:rPr>
        <w:t xml:space="preserve"> </w:t>
      </w:r>
      <w:r w:rsidR="00C914CC">
        <w:rPr>
          <w:lang w:val="es-ES"/>
        </w:rPr>
        <w:t>la implementac</w:t>
      </w:r>
      <w:r w:rsidR="00746B9C">
        <w:rPr>
          <w:lang w:val="es-ES"/>
        </w:rPr>
        <w:t>ión de estas nuevas tecnologías.</w:t>
      </w:r>
    </w:p>
    <w:p w14:paraId="33AF9A40" w14:textId="77777777" w:rsidR="00C914CC" w:rsidRPr="00C914CC" w:rsidRDefault="00C914CC" w:rsidP="005758B0">
      <w:pPr>
        <w:pStyle w:val="Prrafodelista"/>
        <w:spacing w:after="160"/>
        <w:jc w:val="both"/>
        <w:rPr>
          <w:lang w:val="es-ES"/>
        </w:rPr>
      </w:pPr>
    </w:p>
    <w:p w14:paraId="18C50F60" w14:textId="3C5051D7" w:rsidR="00C914CC" w:rsidRDefault="009D7AFB" w:rsidP="005758B0">
      <w:pPr>
        <w:pStyle w:val="Prrafodelista"/>
        <w:numPr>
          <w:ilvl w:val="0"/>
          <w:numId w:val="16"/>
        </w:numPr>
        <w:spacing w:after="160"/>
        <w:jc w:val="both"/>
        <w:rPr>
          <w:lang w:val="es-ES"/>
        </w:rPr>
      </w:pPr>
      <w:r>
        <w:rPr>
          <w:lang w:val="es-ES"/>
        </w:rPr>
        <w:t xml:space="preserve">Identificar la </w:t>
      </w:r>
      <w:r w:rsidR="00C1712E">
        <w:rPr>
          <w:lang w:val="es-ES"/>
        </w:rPr>
        <w:t>reducción</w:t>
      </w:r>
      <w:r>
        <w:rPr>
          <w:lang w:val="es-ES"/>
        </w:rPr>
        <w:t xml:space="preserve"> del efecto invernadero </w:t>
      </w:r>
      <w:r w:rsidR="00C1712E">
        <w:rPr>
          <w:lang w:val="es-ES"/>
        </w:rPr>
        <w:t>con los combustibles fósiles utilizados antes de la implementación de los buses eléctricos y después de</w:t>
      </w:r>
      <w:r w:rsidR="00746B9C">
        <w:rPr>
          <w:lang w:val="es-ES"/>
        </w:rPr>
        <w:t xml:space="preserve"> que entraron en funcionamiento.</w:t>
      </w:r>
    </w:p>
    <w:p w14:paraId="7069142B" w14:textId="37D0D603" w:rsidR="00C1712E" w:rsidRDefault="00C1712E" w:rsidP="005758B0">
      <w:pPr>
        <w:pStyle w:val="Prrafodelista"/>
        <w:numPr>
          <w:ilvl w:val="0"/>
          <w:numId w:val="16"/>
        </w:numPr>
        <w:spacing w:after="160"/>
        <w:jc w:val="both"/>
        <w:rPr>
          <w:lang w:val="es-ES"/>
        </w:rPr>
      </w:pPr>
      <w:r>
        <w:rPr>
          <w:lang w:val="es-ES"/>
        </w:rPr>
        <w:t>Identificar la reducción de ruido en comparación a vehículos que usaban combustibles fósiles en comparación a la utilización de energía eléctrica si es energía limpia en cuanto   generación.</w:t>
      </w:r>
    </w:p>
    <w:p w14:paraId="7A80FDF1" w14:textId="5AEB86F4" w:rsidR="003F3E9B" w:rsidRPr="00C914CC" w:rsidRDefault="003F3E9B" w:rsidP="005758B0">
      <w:pPr>
        <w:spacing w:after="160"/>
        <w:jc w:val="both"/>
        <w:rPr>
          <w:rFonts w:cs="Arial"/>
          <w:szCs w:val="24"/>
        </w:rPr>
      </w:pPr>
    </w:p>
    <w:p w14:paraId="001765C1" w14:textId="6C190500" w:rsidR="001042AB" w:rsidRPr="00BF7FD2" w:rsidRDefault="001042AB" w:rsidP="005758B0">
      <w:pPr>
        <w:rPr>
          <w:rFonts w:cs="Arial"/>
          <w:szCs w:val="24"/>
        </w:rPr>
      </w:pPr>
    </w:p>
    <w:p w14:paraId="16E1B1BC" w14:textId="6B6C3FF4" w:rsidR="000B0C69" w:rsidRPr="00BF7FD2" w:rsidRDefault="000B0C69" w:rsidP="005758B0">
      <w:pPr>
        <w:rPr>
          <w:rFonts w:cs="Arial"/>
          <w:szCs w:val="24"/>
        </w:rPr>
      </w:pPr>
    </w:p>
    <w:p w14:paraId="32DE587F" w14:textId="16F5C67F" w:rsidR="000B0C69" w:rsidRPr="00BF7FD2" w:rsidRDefault="000B0C69" w:rsidP="005758B0">
      <w:pPr>
        <w:rPr>
          <w:rFonts w:cs="Arial"/>
          <w:szCs w:val="24"/>
        </w:rPr>
      </w:pPr>
    </w:p>
    <w:p w14:paraId="6DCCBF1D" w14:textId="62CCB897" w:rsidR="000B0C69" w:rsidRPr="00BF7FD2" w:rsidRDefault="000B0C69" w:rsidP="005758B0">
      <w:pPr>
        <w:rPr>
          <w:rFonts w:cs="Arial"/>
          <w:szCs w:val="24"/>
        </w:rPr>
      </w:pPr>
    </w:p>
    <w:p w14:paraId="62D258D6" w14:textId="3AA6FDBB" w:rsidR="000B0C69" w:rsidRPr="00BF7FD2" w:rsidRDefault="000B0C69" w:rsidP="005758B0">
      <w:pPr>
        <w:rPr>
          <w:rFonts w:cs="Arial"/>
          <w:szCs w:val="24"/>
        </w:rPr>
      </w:pPr>
    </w:p>
    <w:p w14:paraId="20185EC9" w14:textId="185D2956" w:rsidR="00192973" w:rsidRDefault="00192973" w:rsidP="005758B0">
      <w:pPr>
        <w:rPr>
          <w:rFonts w:cs="Arial"/>
          <w:szCs w:val="24"/>
        </w:rPr>
      </w:pPr>
    </w:p>
    <w:p w14:paraId="49078815" w14:textId="40FC5E2D" w:rsidR="00201D1D" w:rsidRDefault="00201D1D" w:rsidP="005758B0">
      <w:pPr>
        <w:rPr>
          <w:rFonts w:cs="Arial"/>
          <w:szCs w:val="24"/>
        </w:rPr>
      </w:pPr>
    </w:p>
    <w:p w14:paraId="2CB5C84E" w14:textId="54D217A6" w:rsidR="00201D1D" w:rsidRDefault="00201D1D" w:rsidP="005758B0">
      <w:pPr>
        <w:rPr>
          <w:rFonts w:cs="Arial"/>
          <w:szCs w:val="24"/>
        </w:rPr>
      </w:pPr>
    </w:p>
    <w:p w14:paraId="5CC7F5C0" w14:textId="77777777" w:rsidR="001042AB" w:rsidRPr="00BF7FD2" w:rsidRDefault="001042AB" w:rsidP="005758B0">
      <w:pPr>
        <w:rPr>
          <w:rFonts w:cs="Arial"/>
          <w:szCs w:val="24"/>
        </w:rPr>
      </w:pPr>
    </w:p>
    <w:p w14:paraId="30E6DCD8" w14:textId="1D81111A" w:rsidR="001042AB" w:rsidRPr="00BF7FD2" w:rsidRDefault="004C1C13" w:rsidP="005758B0">
      <w:pPr>
        <w:pStyle w:val="Ttulo1"/>
        <w:spacing w:before="0"/>
        <w:rPr>
          <w:rFonts w:ascii="Arial" w:hAnsi="Arial" w:cs="Arial"/>
          <w:szCs w:val="24"/>
        </w:rPr>
      </w:pPr>
      <w:bookmarkStart w:id="11" w:name="_Toc98165115"/>
      <w:r w:rsidRPr="00192973">
        <w:rPr>
          <w:rFonts w:ascii="Arial" w:hAnsi="Arial" w:cs="Arial"/>
          <w:szCs w:val="24"/>
        </w:rPr>
        <w:t>MARCO TEÓRICO</w:t>
      </w:r>
      <w:bookmarkEnd w:id="11"/>
      <w:r w:rsidRPr="00192973">
        <w:rPr>
          <w:rFonts w:ascii="Arial" w:hAnsi="Arial" w:cs="Arial"/>
          <w:szCs w:val="24"/>
        </w:rPr>
        <w:t xml:space="preserve"> </w:t>
      </w:r>
    </w:p>
    <w:p w14:paraId="4EC9DB17" w14:textId="7E2BA442" w:rsidR="001042AB" w:rsidRPr="00BF7FD2" w:rsidRDefault="001042AB" w:rsidP="005758B0">
      <w:pPr>
        <w:jc w:val="center"/>
        <w:rPr>
          <w:rFonts w:cs="Arial"/>
          <w:szCs w:val="24"/>
        </w:rPr>
      </w:pPr>
    </w:p>
    <w:p w14:paraId="6B496C30" w14:textId="7AC86326" w:rsidR="001042AB" w:rsidRPr="00BF7FD2" w:rsidRDefault="001042AB" w:rsidP="005758B0">
      <w:pPr>
        <w:jc w:val="center"/>
        <w:rPr>
          <w:rFonts w:cs="Arial"/>
          <w:szCs w:val="24"/>
        </w:rPr>
      </w:pPr>
    </w:p>
    <w:p w14:paraId="7490906D" w14:textId="77777777" w:rsidR="001042AB" w:rsidRPr="00BF7FD2" w:rsidRDefault="001042AB" w:rsidP="005758B0">
      <w:pPr>
        <w:jc w:val="center"/>
        <w:rPr>
          <w:rFonts w:cs="Arial"/>
          <w:szCs w:val="24"/>
        </w:rPr>
      </w:pPr>
    </w:p>
    <w:p w14:paraId="7EBAD7FB" w14:textId="56BE3246" w:rsidR="001042AB" w:rsidRPr="00BF7FD2" w:rsidRDefault="001042AB" w:rsidP="005758B0">
      <w:pPr>
        <w:rPr>
          <w:rFonts w:cs="Arial"/>
          <w:szCs w:val="24"/>
        </w:rPr>
      </w:pPr>
      <w:r w:rsidRPr="00BF7FD2">
        <w:rPr>
          <w:rFonts w:cs="Arial"/>
          <w:szCs w:val="24"/>
        </w:rPr>
        <w:br w:type="page"/>
      </w:r>
    </w:p>
    <w:p w14:paraId="1E11E2B2" w14:textId="4880A9DA" w:rsidR="00EA7EB9" w:rsidRPr="00BF7FD2" w:rsidRDefault="00EA7EB9" w:rsidP="005758B0">
      <w:pPr>
        <w:rPr>
          <w:rFonts w:cs="Arial"/>
          <w:szCs w:val="24"/>
        </w:rPr>
      </w:pPr>
    </w:p>
    <w:p w14:paraId="0078ED42" w14:textId="578CD2DE" w:rsidR="001042AB" w:rsidRPr="00BF7FD2" w:rsidRDefault="001042AB" w:rsidP="005758B0">
      <w:pPr>
        <w:pStyle w:val="Ttulo1"/>
        <w:spacing w:before="0"/>
        <w:rPr>
          <w:rFonts w:ascii="Arial" w:hAnsi="Arial" w:cs="Arial"/>
          <w:szCs w:val="24"/>
        </w:rPr>
      </w:pPr>
      <w:bookmarkStart w:id="12" w:name="_Toc98165116"/>
      <w:r w:rsidRPr="00BF7FD2">
        <w:rPr>
          <w:rFonts w:ascii="Arial" w:hAnsi="Arial" w:cs="Arial"/>
          <w:szCs w:val="24"/>
          <w:highlight w:val="lightGray"/>
        </w:rPr>
        <w:t>Método</w:t>
      </w:r>
      <w:bookmarkEnd w:id="12"/>
      <w:r w:rsidRPr="00BF7FD2">
        <w:rPr>
          <w:rFonts w:ascii="Arial" w:hAnsi="Arial" w:cs="Arial"/>
          <w:szCs w:val="24"/>
        </w:rPr>
        <w:t xml:space="preserve"> </w:t>
      </w:r>
    </w:p>
    <w:p w14:paraId="50827347" w14:textId="53DD2AD9" w:rsidR="00EA7EB9" w:rsidRPr="00BF7FD2" w:rsidRDefault="00EA7EB9" w:rsidP="005758B0">
      <w:pPr>
        <w:jc w:val="center"/>
        <w:rPr>
          <w:rFonts w:cs="Arial"/>
          <w:szCs w:val="24"/>
        </w:rPr>
      </w:pPr>
    </w:p>
    <w:p w14:paraId="66C1A551" w14:textId="2DEFF024" w:rsidR="00EA7EB9" w:rsidRPr="00BF7FD2" w:rsidRDefault="00EA7EB9" w:rsidP="005758B0">
      <w:pPr>
        <w:jc w:val="center"/>
        <w:rPr>
          <w:rFonts w:cs="Arial"/>
          <w:szCs w:val="24"/>
        </w:rPr>
      </w:pPr>
    </w:p>
    <w:p w14:paraId="68DC5524" w14:textId="77777777" w:rsidR="00EA7EB9" w:rsidRPr="00BF7FD2" w:rsidRDefault="00EA7EB9" w:rsidP="005758B0">
      <w:pPr>
        <w:jc w:val="center"/>
        <w:rPr>
          <w:rFonts w:cs="Arial"/>
          <w:szCs w:val="24"/>
        </w:rPr>
      </w:pPr>
    </w:p>
    <w:p w14:paraId="413B7046" w14:textId="2F329797" w:rsidR="00EA7EB9" w:rsidRPr="00BF7FD2" w:rsidRDefault="00EA7EB9" w:rsidP="005758B0">
      <w:pPr>
        <w:rPr>
          <w:rFonts w:cs="Arial"/>
          <w:szCs w:val="24"/>
        </w:rPr>
      </w:pPr>
      <w:r w:rsidRPr="00BF7FD2">
        <w:rPr>
          <w:rFonts w:cs="Arial"/>
          <w:szCs w:val="24"/>
        </w:rPr>
        <w:br w:type="page"/>
      </w:r>
    </w:p>
    <w:p w14:paraId="42EE35ED" w14:textId="4797962C" w:rsidR="00EA7EB9" w:rsidRPr="00BF7FD2" w:rsidRDefault="00EA7EB9" w:rsidP="005758B0">
      <w:pPr>
        <w:rPr>
          <w:rFonts w:cs="Arial"/>
          <w:szCs w:val="24"/>
        </w:rPr>
      </w:pPr>
    </w:p>
    <w:p w14:paraId="1D68DDFE" w14:textId="5B19221A" w:rsidR="00EA7EB9" w:rsidRPr="00BF7FD2" w:rsidRDefault="00EA7EB9" w:rsidP="005758B0">
      <w:pPr>
        <w:rPr>
          <w:rFonts w:cs="Arial"/>
          <w:szCs w:val="24"/>
        </w:rPr>
      </w:pPr>
    </w:p>
    <w:p w14:paraId="6E3E2E90" w14:textId="628D3276" w:rsidR="00EA7EB9" w:rsidRPr="00BF7FD2" w:rsidRDefault="00EA7EB9" w:rsidP="005758B0">
      <w:pPr>
        <w:rPr>
          <w:rFonts w:cs="Arial"/>
          <w:szCs w:val="24"/>
        </w:rPr>
      </w:pPr>
    </w:p>
    <w:p w14:paraId="5DD5C549" w14:textId="77777777" w:rsidR="00EA7EB9" w:rsidRPr="00BF7FD2" w:rsidRDefault="00EA7EB9" w:rsidP="005758B0">
      <w:pPr>
        <w:rPr>
          <w:rFonts w:cs="Arial"/>
          <w:szCs w:val="24"/>
        </w:rPr>
      </w:pPr>
    </w:p>
    <w:p w14:paraId="385613B1" w14:textId="4C3AF296" w:rsidR="001042AB" w:rsidRPr="00BF7FD2" w:rsidRDefault="001042AB" w:rsidP="005758B0">
      <w:pPr>
        <w:pStyle w:val="Ttulo1"/>
        <w:spacing w:before="0"/>
        <w:rPr>
          <w:rFonts w:ascii="Arial" w:hAnsi="Arial" w:cs="Arial"/>
          <w:szCs w:val="24"/>
        </w:rPr>
      </w:pPr>
      <w:bookmarkStart w:id="13" w:name="_Toc98165117"/>
      <w:r w:rsidRPr="00BF7FD2">
        <w:rPr>
          <w:rFonts w:ascii="Arial" w:hAnsi="Arial" w:cs="Arial"/>
          <w:szCs w:val="24"/>
          <w:highlight w:val="lightGray"/>
        </w:rPr>
        <w:t>Cronograma y presupuesto</w:t>
      </w:r>
      <w:bookmarkEnd w:id="13"/>
    </w:p>
    <w:p w14:paraId="0C794B86" w14:textId="64822804" w:rsidR="001042AB" w:rsidRPr="00BF7FD2" w:rsidRDefault="001042AB" w:rsidP="005758B0">
      <w:pPr>
        <w:jc w:val="center"/>
        <w:rPr>
          <w:rFonts w:cs="Arial"/>
          <w:szCs w:val="24"/>
        </w:rPr>
      </w:pPr>
    </w:p>
    <w:p w14:paraId="70460CAC" w14:textId="4A611FEA" w:rsidR="00EA7EB9" w:rsidRPr="00BF7FD2" w:rsidRDefault="00EA7EB9" w:rsidP="005758B0">
      <w:pPr>
        <w:jc w:val="center"/>
        <w:rPr>
          <w:rFonts w:cs="Arial"/>
          <w:szCs w:val="24"/>
        </w:rPr>
      </w:pPr>
    </w:p>
    <w:p w14:paraId="0B12308C" w14:textId="77777777" w:rsidR="00EA7EB9" w:rsidRPr="00BF7FD2" w:rsidRDefault="00EA7EB9" w:rsidP="005758B0">
      <w:pPr>
        <w:jc w:val="center"/>
        <w:rPr>
          <w:rFonts w:cs="Arial"/>
          <w:szCs w:val="24"/>
        </w:rPr>
      </w:pPr>
    </w:p>
    <w:p w14:paraId="79CF12DE" w14:textId="173A5DC2" w:rsidR="00EA7EB9" w:rsidRPr="00BF7FD2" w:rsidRDefault="00EA7EB9" w:rsidP="005758B0">
      <w:pPr>
        <w:rPr>
          <w:rFonts w:cs="Arial"/>
          <w:szCs w:val="24"/>
        </w:rPr>
      </w:pPr>
      <w:r w:rsidRPr="00BF7FD2">
        <w:rPr>
          <w:rFonts w:cs="Arial"/>
          <w:szCs w:val="24"/>
        </w:rPr>
        <w:br w:type="page"/>
      </w:r>
    </w:p>
    <w:p w14:paraId="352B9865" w14:textId="77777777" w:rsidR="00EA7EB9" w:rsidRPr="00BF7FD2" w:rsidRDefault="00EA7EB9" w:rsidP="005758B0">
      <w:pPr>
        <w:rPr>
          <w:rFonts w:cs="Arial"/>
          <w:szCs w:val="24"/>
        </w:rPr>
      </w:pPr>
    </w:p>
    <w:p w14:paraId="4BA58AEC" w14:textId="28CF6D22" w:rsidR="00EA7EB9" w:rsidRPr="00BF7FD2" w:rsidRDefault="00EA7EB9" w:rsidP="005758B0">
      <w:pPr>
        <w:rPr>
          <w:rFonts w:cs="Arial"/>
          <w:szCs w:val="24"/>
        </w:rPr>
      </w:pPr>
    </w:p>
    <w:p w14:paraId="389A6C52" w14:textId="77777777" w:rsidR="00EA7EB9" w:rsidRPr="00BF7FD2" w:rsidRDefault="00EA7EB9" w:rsidP="005758B0">
      <w:pPr>
        <w:rPr>
          <w:rFonts w:cs="Arial"/>
          <w:szCs w:val="24"/>
        </w:rPr>
      </w:pPr>
    </w:p>
    <w:p w14:paraId="7A871A36" w14:textId="77777777" w:rsidR="005B0034" w:rsidRPr="00BF7FD2" w:rsidRDefault="005B0034" w:rsidP="005758B0">
      <w:pPr>
        <w:rPr>
          <w:rFonts w:cs="Arial"/>
          <w:szCs w:val="24"/>
        </w:rPr>
      </w:pPr>
    </w:p>
    <w:p w14:paraId="14BF1DE4" w14:textId="4D2F8352" w:rsidR="00C4341E" w:rsidRPr="00BF7FD2" w:rsidRDefault="006B1DF7" w:rsidP="005758B0">
      <w:pPr>
        <w:pStyle w:val="Ttulo1"/>
        <w:spacing w:before="0"/>
        <w:rPr>
          <w:rFonts w:ascii="Arial" w:hAnsi="Arial" w:cs="Arial"/>
          <w:szCs w:val="24"/>
          <w:highlight w:val="lightGray"/>
        </w:rPr>
      </w:pPr>
      <w:bookmarkStart w:id="14" w:name="_Toc78572863"/>
      <w:bookmarkStart w:id="15" w:name="_Toc98165118"/>
      <w:r w:rsidRPr="00BF7FD2">
        <w:rPr>
          <w:rFonts w:ascii="Arial" w:hAnsi="Arial" w:cs="Arial"/>
          <w:szCs w:val="24"/>
          <w:highlight w:val="lightGray"/>
        </w:rPr>
        <w:t xml:space="preserve">Resultados </w:t>
      </w:r>
      <w:r w:rsidR="00BA3094" w:rsidRPr="00BF7FD2">
        <w:rPr>
          <w:rFonts w:ascii="Arial" w:hAnsi="Arial" w:cs="Arial"/>
          <w:szCs w:val="24"/>
          <w:highlight w:val="lightGray"/>
        </w:rPr>
        <w:t>o hallazgos</w:t>
      </w:r>
      <w:bookmarkEnd w:id="14"/>
      <w:bookmarkEnd w:id="15"/>
    </w:p>
    <w:p w14:paraId="4FE7E141" w14:textId="77777777" w:rsidR="007E0621" w:rsidRPr="00BF7FD2" w:rsidRDefault="007E0621" w:rsidP="005758B0">
      <w:pPr>
        <w:rPr>
          <w:rFonts w:cs="Arial"/>
          <w:szCs w:val="24"/>
          <w:highlight w:val="lightGray"/>
        </w:rPr>
      </w:pPr>
    </w:p>
    <w:p w14:paraId="2B5B4DC0" w14:textId="77777777" w:rsidR="00D5502E" w:rsidRPr="00BF7FD2" w:rsidRDefault="002733F4" w:rsidP="005758B0">
      <w:pPr>
        <w:ind w:firstLine="567"/>
        <w:rPr>
          <w:rFonts w:cs="Arial"/>
          <w:szCs w:val="24"/>
          <w:highlight w:val="lightGray"/>
        </w:rPr>
      </w:pPr>
      <w:r w:rsidRPr="00BF7FD2">
        <w:rPr>
          <w:rFonts w:cs="Arial"/>
          <w:szCs w:val="24"/>
          <w:highlight w:val="lightGray"/>
        </w:rPr>
        <w:t xml:space="preserve">De acuerdo con una encuesta realizada por </w:t>
      </w:r>
      <w:r w:rsidR="00D5502E" w:rsidRPr="00BF7FD2">
        <w:rPr>
          <w:rFonts w:cs="Arial"/>
          <w:szCs w:val="24"/>
          <w:highlight w:val="lightGray"/>
        </w:rPr>
        <w:t>XXXXXXXXXXXXXXXXXXXXXXXXX XXXXXXXXXXXXXXXXXXXXXXXXXXXXXXXXXXXXXXXXXXXXXXXXXXXXXXXXXXXXXXXXXXXXXXXXXXXXXXXXXXXXXXXXXXXXXXXXXXXXXXXXXXXXXXXXX.</w:t>
      </w:r>
    </w:p>
    <w:p w14:paraId="0B8D4FFD" w14:textId="77777777" w:rsidR="002733F4" w:rsidRPr="00BF7FD2" w:rsidRDefault="002733F4" w:rsidP="005758B0">
      <w:pPr>
        <w:rPr>
          <w:rFonts w:cs="Arial"/>
          <w:szCs w:val="24"/>
          <w:lang w:eastAsia="es-CO"/>
        </w:rPr>
      </w:pPr>
    </w:p>
    <w:p w14:paraId="44BE5453" w14:textId="77777777" w:rsidR="00581A09" w:rsidRPr="00BF7FD2" w:rsidRDefault="00581A09" w:rsidP="005758B0">
      <w:pPr>
        <w:rPr>
          <w:rFonts w:cs="Arial"/>
          <w:szCs w:val="24"/>
        </w:rPr>
      </w:pPr>
    </w:p>
    <w:p w14:paraId="404AD6F0" w14:textId="6C18C039" w:rsidR="00212D25" w:rsidRPr="00BF7FD2" w:rsidRDefault="003B607F" w:rsidP="005758B0">
      <w:pPr>
        <w:rPr>
          <w:rFonts w:cs="Arial"/>
          <w:szCs w:val="24"/>
          <w:lang w:eastAsia="es-CO"/>
        </w:rPr>
      </w:pPr>
      <w:r w:rsidRPr="00BF7FD2">
        <w:rPr>
          <w:rFonts w:cs="Arial"/>
          <w:szCs w:val="24"/>
        </w:rPr>
        <w:br w:type="page"/>
      </w:r>
    </w:p>
    <w:p w14:paraId="3ABE34D6" w14:textId="77777777" w:rsidR="003B607F" w:rsidRPr="00BF7FD2" w:rsidRDefault="003B607F" w:rsidP="005758B0">
      <w:pPr>
        <w:rPr>
          <w:rFonts w:cs="Arial"/>
          <w:szCs w:val="24"/>
        </w:rPr>
      </w:pPr>
    </w:p>
    <w:p w14:paraId="2DFDD0BE" w14:textId="77777777" w:rsidR="00C4341E" w:rsidRPr="00BF7FD2" w:rsidRDefault="00C4341E" w:rsidP="005758B0">
      <w:pPr>
        <w:rPr>
          <w:rFonts w:cs="Arial"/>
          <w:szCs w:val="24"/>
        </w:rPr>
      </w:pPr>
    </w:p>
    <w:p w14:paraId="7D3DE6D5" w14:textId="77777777" w:rsidR="003B607F" w:rsidRPr="00BF7FD2" w:rsidRDefault="003B607F" w:rsidP="005758B0">
      <w:pPr>
        <w:rPr>
          <w:rFonts w:cs="Arial"/>
          <w:szCs w:val="24"/>
        </w:rPr>
      </w:pPr>
    </w:p>
    <w:p w14:paraId="4ACD631A" w14:textId="77777777" w:rsidR="003B607F" w:rsidRPr="00BF7FD2" w:rsidRDefault="003B607F" w:rsidP="005758B0">
      <w:pPr>
        <w:rPr>
          <w:rFonts w:cs="Arial"/>
          <w:szCs w:val="24"/>
        </w:rPr>
      </w:pPr>
    </w:p>
    <w:p w14:paraId="15D47093" w14:textId="0191C11E" w:rsidR="009D23D8" w:rsidRPr="00BF7FD2" w:rsidRDefault="003B607F" w:rsidP="005758B0">
      <w:pPr>
        <w:pStyle w:val="Ttulo1"/>
        <w:spacing w:before="0"/>
        <w:rPr>
          <w:rFonts w:ascii="Arial" w:eastAsiaTheme="minorHAnsi" w:hAnsi="Arial" w:cs="Arial"/>
          <w:szCs w:val="24"/>
          <w:highlight w:val="lightGray"/>
        </w:rPr>
      </w:pPr>
      <w:bookmarkStart w:id="16" w:name="_Toc78572864"/>
      <w:bookmarkStart w:id="17" w:name="_Toc98165119"/>
      <w:r w:rsidRPr="00BF7FD2">
        <w:rPr>
          <w:rFonts w:ascii="Arial" w:eastAsiaTheme="minorHAnsi" w:hAnsi="Arial" w:cs="Arial"/>
          <w:szCs w:val="24"/>
          <w:highlight w:val="lightGray"/>
        </w:rPr>
        <w:t>Conclusiones</w:t>
      </w:r>
      <w:bookmarkEnd w:id="16"/>
      <w:bookmarkEnd w:id="17"/>
    </w:p>
    <w:p w14:paraId="4E5D14F1" w14:textId="77777777" w:rsidR="006A2D76" w:rsidRPr="00BF7FD2" w:rsidRDefault="006A2D76" w:rsidP="005758B0">
      <w:pPr>
        <w:rPr>
          <w:rFonts w:cs="Arial"/>
          <w:szCs w:val="24"/>
          <w:highlight w:val="lightGray"/>
        </w:rPr>
      </w:pPr>
    </w:p>
    <w:p w14:paraId="63F9504B" w14:textId="3FC87453" w:rsidR="006A2D76" w:rsidRPr="00BF7FD2" w:rsidRDefault="006A2D76" w:rsidP="005758B0">
      <w:pPr>
        <w:ind w:firstLine="567"/>
        <w:rPr>
          <w:rFonts w:cs="Arial"/>
          <w:szCs w:val="24"/>
        </w:rPr>
      </w:pPr>
      <w:r w:rsidRPr="00BF7FD2">
        <w:rPr>
          <w:rFonts w:cs="Arial"/>
          <w:szCs w:val="24"/>
          <w:highlight w:val="lightGray"/>
        </w:rPr>
        <w:t>Indiscutibl</w:t>
      </w:r>
      <w:r w:rsidR="008B2951" w:rsidRPr="00BF7FD2">
        <w:rPr>
          <w:rFonts w:cs="Arial"/>
          <w:szCs w:val="24"/>
          <w:highlight w:val="lightGray"/>
        </w:rPr>
        <w:t xml:space="preserve">emente </w:t>
      </w:r>
      <w:r w:rsidR="00741ED3" w:rsidRPr="00BF7FD2">
        <w:rPr>
          <w:rFonts w:cs="Arial"/>
          <w:szCs w:val="24"/>
          <w:highlight w:val="lightGray"/>
        </w:rPr>
        <w:t>XXXXXXXXXXXXXXXXXXXXXXXXXXXXXXXXXXXXX XXXXXXXXXXXXXXXXXXXXXXXXXXXXXXXXXXXXXXXXXXXXXXXXXXXXXXXXXXXXXXXXXXXXXXXXXXXXXXXXXXXXXXXXXXXXXXXXXXXXXXXXXXXXXXXXXXXXXXXXXXXXXXXXXXXXXXXXXXXXXXXXXXXXXXXX.</w:t>
      </w:r>
    </w:p>
    <w:p w14:paraId="11EF71D9" w14:textId="77777777" w:rsidR="003B607F" w:rsidRPr="00BF7FD2" w:rsidRDefault="003B607F" w:rsidP="005758B0">
      <w:pPr>
        <w:rPr>
          <w:rFonts w:cs="Arial"/>
          <w:szCs w:val="24"/>
        </w:rPr>
      </w:pPr>
      <w:r w:rsidRPr="00BF7FD2">
        <w:rPr>
          <w:rFonts w:cs="Arial"/>
          <w:szCs w:val="24"/>
        </w:rPr>
        <w:br w:type="page"/>
      </w:r>
    </w:p>
    <w:p w14:paraId="29EF5F62" w14:textId="77777777" w:rsidR="003B607F" w:rsidRPr="00BF7FD2" w:rsidRDefault="003B607F" w:rsidP="005758B0">
      <w:pPr>
        <w:rPr>
          <w:rFonts w:cs="Arial"/>
          <w:szCs w:val="24"/>
        </w:rPr>
      </w:pPr>
    </w:p>
    <w:p w14:paraId="5F2B0C5D" w14:textId="77777777" w:rsidR="003B607F" w:rsidRPr="00BF7FD2" w:rsidRDefault="003B607F" w:rsidP="005758B0">
      <w:pPr>
        <w:rPr>
          <w:rFonts w:cs="Arial"/>
          <w:szCs w:val="24"/>
        </w:rPr>
      </w:pPr>
    </w:p>
    <w:p w14:paraId="65D954B4" w14:textId="77777777" w:rsidR="003B607F" w:rsidRPr="00BF7FD2" w:rsidRDefault="003B607F" w:rsidP="005758B0">
      <w:pPr>
        <w:rPr>
          <w:rFonts w:cs="Arial"/>
          <w:szCs w:val="24"/>
        </w:rPr>
      </w:pPr>
    </w:p>
    <w:p w14:paraId="7C7A1694" w14:textId="77777777" w:rsidR="00187588" w:rsidRPr="00BF7FD2" w:rsidRDefault="003B607F" w:rsidP="005758B0">
      <w:pPr>
        <w:pStyle w:val="Ttulo1"/>
        <w:spacing w:before="0"/>
        <w:rPr>
          <w:rFonts w:ascii="Arial" w:eastAsiaTheme="minorHAnsi" w:hAnsi="Arial" w:cs="Arial"/>
          <w:szCs w:val="24"/>
          <w:highlight w:val="lightGray"/>
        </w:rPr>
      </w:pPr>
      <w:bookmarkStart w:id="18" w:name="_Toc78572865"/>
      <w:bookmarkStart w:id="19" w:name="_Toc98165120"/>
      <w:r w:rsidRPr="00BF7FD2">
        <w:rPr>
          <w:rFonts w:ascii="Arial" w:eastAsiaTheme="minorHAnsi" w:hAnsi="Arial" w:cs="Arial"/>
          <w:szCs w:val="24"/>
          <w:highlight w:val="lightGray"/>
        </w:rPr>
        <w:t xml:space="preserve">Referencias </w:t>
      </w:r>
      <w:r w:rsidR="00BA3094" w:rsidRPr="00BF7FD2">
        <w:rPr>
          <w:rFonts w:ascii="Arial" w:eastAsiaTheme="minorHAnsi" w:hAnsi="Arial" w:cs="Arial"/>
          <w:szCs w:val="24"/>
          <w:highlight w:val="lightGray"/>
        </w:rPr>
        <w:t>bibliográficas</w:t>
      </w:r>
      <w:bookmarkEnd w:id="18"/>
      <w:bookmarkEnd w:id="19"/>
    </w:p>
    <w:p w14:paraId="1275978A" w14:textId="77777777" w:rsidR="00646B1F" w:rsidRPr="00BF7FD2" w:rsidRDefault="00646B1F" w:rsidP="005758B0">
      <w:pPr>
        <w:rPr>
          <w:rFonts w:cs="Arial"/>
          <w:b/>
          <w:szCs w:val="24"/>
          <w:highlight w:val="lightGray"/>
        </w:rPr>
      </w:pPr>
    </w:p>
    <w:sdt>
      <w:sdtPr>
        <w:rPr>
          <w:lang w:val="es-ES"/>
        </w:rPr>
        <w:id w:val="1685942147"/>
        <w:docPartObj>
          <w:docPartGallery w:val="Bibliographies"/>
          <w:docPartUnique/>
        </w:docPartObj>
      </w:sdtPr>
      <w:sdtEndPr>
        <w:rPr>
          <w:rFonts w:ascii="Arial" w:eastAsiaTheme="minorHAnsi" w:hAnsi="Arial" w:cstheme="minorBidi"/>
          <w:b w:val="0"/>
          <w:szCs w:val="22"/>
          <w:lang w:val="es-CO"/>
        </w:rPr>
      </w:sdtEndPr>
      <w:sdtContent>
        <w:p w14:paraId="7C7D1050" w14:textId="24847AC1" w:rsidR="00660305" w:rsidRDefault="00660305">
          <w:pPr>
            <w:pStyle w:val="Ttulo1"/>
          </w:pPr>
        </w:p>
        <w:sdt>
          <w:sdtPr>
            <w:id w:val="111145805"/>
            <w:bibliography/>
          </w:sdtPr>
          <w:sdtContent>
            <w:p w14:paraId="00AF9103" w14:textId="77777777" w:rsidR="00660305" w:rsidRDefault="00660305" w:rsidP="00660305">
              <w:pPr>
                <w:pStyle w:val="Bibliografa"/>
                <w:ind w:left="720" w:hanging="720"/>
                <w:rPr>
                  <w:noProof/>
                  <w:szCs w:val="24"/>
                  <w:lang w:val="es-ES"/>
                </w:rPr>
              </w:pPr>
              <w:r>
                <w:fldChar w:fldCharType="begin"/>
              </w:r>
              <w:r>
                <w:instrText>BIBLIOGRAPHY</w:instrText>
              </w:r>
              <w:r>
                <w:fldChar w:fldCharType="separate"/>
              </w:r>
              <w:r>
                <w:rPr>
                  <w:i/>
                  <w:iCs/>
                  <w:noProof/>
                  <w:lang w:val="es-ES"/>
                </w:rPr>
                <w:t>Uso de vías alternas movilidad Bogotá.</w:t>
              </w:r>
              <w:r>
                <w:rPr>
                  <w:noProof/>
                  <w:lang w:val="es-ES"/>
                </w:rPr>
                <w:t xml:space="preserve"> (2017). Obtenido de Uso de vías alternas movilidad Bogotá: https://es.scribd.com/document/456273018/Uso-de-vias-alternas-2-docx</w:t>
              </w:r>
            </w:p>
            <w:p w14:paraId="6A5ACA0C" w14:textId="77777777" w:rsidR="00660305" w:rsidRDefault="00660305" w:rsidP="00660305">
              <w:pPr>
                <w:pStyle w:val="Bibliografa"/>
                <w:ind w:left="720" w:hanging="720"/>
                <w:rPr>
                  <w:noProof/>
                  <w:lang w:val="es-ES"/>
                </w:rPr>
              </w:pPr>
              <w:r>
                <w:rPr>
                  <w:i/>
                  <w:iCs/>
                  <w:noProof/>
                  <w:lang w:val="es-ES"/>
                </w:rPr>
                <w:t>Ciclo BR.</w:t>
              </w:r>
              <w:r>
                <w:rPr>
                  <w:noProof/>
                  <w:lang w:val="es-ES"/>
                </w:rPr>
                <w:t xml:space="preserve"> (2008). Obtenido de https://www.ciclobr.com/movilidad.html</w:t>
              </w:r>
            </w:p>
            <w:p w14:paraId="64E7DA3A" w14:textId="6A9BA7E4" w:rsidR="00660305" w:rsidRDefault="00660305" w:rsidP="00660305">
              <w:r>
                <w:rPr>
                  <w:b/>
                  <w:bCs/>
                </w:rPr>
                <w:fldChar w:fldCharType="end"/>
              </w:r>
            </w:p>
          </w:sdtContent>
        </w:sdt>
      </w:sdtContent>
    </w:sdt>
    <w:p w14:paraId="2F500E3E" w14:textId="2D3F2708" w:rsidR="005F250E" w:rsidRPr="00BF7FD2" w:rsidRDefault="005F250E" w:rsidP="005758B0">
      <w:pPr>
        <w:rPr>
          <w:rFonts w:cs="Arial"/>
          <w:b/>
          <w:szCs w:val="24"/>
        </w:rPr>
      </w:pPr>
    </w:p>
    <w:p w14:paraId="6AC934D2" w14:textId="43FC511A" w:rsidR="005F250E" w:rsidRPr="00BF7FD2" w:rsidRDefault="005F250E" w:rsidP="005758B0">
      <w:pPr>
        <w:rPr>
          <w:rFonts w:cs="Arial"/>
          <w:b/>
          <w:szCs w:val="24"/>
        </w:rPr>
      </w:pPr>
    </w:p>
    <w:p w14:paraId="41C0332E" w14:textId="0578324C" w:rsidR="005F250E" w:rsidRPr="00BF7FD2" w:rsidRDefault="005F250E" w:rsidP="005758B0">
      <w:pPr>
        <w:rPr>
          <w:rFonts w:cs="Arial"/>
          <w:b/>
          <w:szCs w:val="24"/>
        </w:rPr>
      </w:pPr>
    </w:p>
    <w:p w14:paraId="6F2E4521" w14:textId="5D1EF3AE" w:rsidR="005F250E" w:rsidRPr="00BF7FD2" w:rsidRDefault="005F250E" w:rsidP="005758B0">
      <w:pPr>
        <w:rPr>
          <w:rFonts w:cs="Arial"/>
          <w:b/>
          <w:szCs w:val="24"/>
        </w:rPr>
      </w:pPr>
    </w:p>
    <w:p w14:paraId="07773B3F" w14:textId="04289BFC" w:rsidR="005F250E" w:rsidRPr="00BF7FD2" w:rsidRDefault="005F250E" w:rsidP="005758B0">
      <w:pPr>
        <w:rPr>
          <w:rFonts w:cs="Arial"/>
          <w:b/>
          <w:szCs w:val="24"/>
        </w:rPr>
      </w:pPr>
    </w:p>
    <w:p w14:paraId="24F4B996" w14:textId="5B807B51" w:rsidR="005F250E" w:rsidRPr="00BF7FD2" w:rsidRDefault="005F250E" w:rsidP="005758B0">
      <w:pPr>
        <w:rPr>
          <w:rFonts w:cs="Arial"/>
          <w:b/>
          <w:szCs w:val="24"/>
        </w:rPr>
      </w:pPr>
    </w:p>
    <w:p w14:paraId="6B07CBBB" w14:textId="251FC80F" w:rsidR="005F250E" w:rsidRPr="00BF7FD2" w:rsidRDefault="005F250E" w:rsidP="005758B0">
      <w:pPr>
        <w:rPr>
          <w:rFonts w:cs="Arial"/>
          <w:b/>
          <w:szCs w:val="24"/>
        </w:rPr>
      </w:pPr>
    </w:p>
    <w:p w14:paraId="4F4ABC7E" w14:textId="012E0DD6" w:rsidR="005F250E" w:rsidRPr="00BF7FD2" w:rsidRDefault="005F250E" w:rsidP="005758B0">
      <w:pPr>
        <w:rPr>
          <w:rFonts w:cs="Arial"/>
          <w:b/>
          <w:szCs w:val="24"/>
        </w:rPr>
      </w:pPr>
    </w:p>
    <w:p w14:paraId="5ED578F9" w14:textId="3E8EC512" w:rsidR="005F250E" w:rsidRPr="00BF7FD2" w:rsidRDefault="005F250E" w:rsidP="005758B0">
      <w:pPr>
        <w:rPr>
          <w:rFonts w:cs="Arial"/>
          <w:b/>
          <w:szCs w:val="24"/>
        </w:rPr>
      </w:pPr>
    </w:p>
    <w:p w14:paraId="062B15F7" w14:textId="3DF650B7" w:rsidR="005F250E" w:rsidRPr="00BF7FD2" w:rsidRDefault="005F250E" w:rsidP="005758B0">
      <w:pPr>
        <w:rPr>
          <w:rFonts w:cs="Arial"/>
          <w:b/>
          <w:szCs w:val="24"/>
        </w:rPr>
      </w:pPr>
    </w:p>
    <w:p w14:paraId="2D8347DC" w14:textId="2068926C" w:rsidR="005F250E" w:rsidRPr="00BF7FD2" w:rsidRDefault="005F250E" w:rsidP="005758B0">
      <w:pPr>
        <w:rPr>
          <w:rFonts w:cs="Arial"/>
          <w:b/>
          <w:szCs w:val="24"/>
        </w:rPr>
      </w:pPr>
    </w:p>
    <w:p w14:paraId="66C6085B" w14:textId="563B8411" w:rsidR="005F250E" w:rsidRPr="00BF7FD2" w:rsidRDefault="005F250E" w:rsidP="005758B0">
      <w:pPr>
        <w:rPr>
          <w:rFonts w:cs="Arial"/>
          <w:b/>
          <w:szCs w:val="24"/>
        </w:rPr>
      </w:pPr>
    </w:p>
    <w:p w14:paraId="4446676D" w14:textId="5BFAA5F9" w:rsidR="005F250E" w:rsidRPr="00BF7FD2" w:rsidRDefault="005F250E" w:rsidP="005758B0">
      <w:pPr>
        <w:rPr>
          <w:rFonts w:cs="Arial"/>
          <w:b/>
          <w:szCs w:val="24"/>
        </w:rPr>
      </w:pPr>
    </w:p>
    <w:p w14:paraId="036B6E5D" w14:textId="62D81618" w:rsidR="005F250E" w:rsidRPr="00BF7FD2" w:rsidRDefault="005F250E" w:rsidP="005758B0">
      <w:pPr>
        <w:rPr>
          <w:rFonts w:cs="Arial"/>
          <w:b/>
          <w:szCs w:val="24"/>
        </w:rPr>
      </w:pPr>
    </w:p>
    <w:p w14:paraId="78DBD8A4" w14:textId="77777777" w:rsidR="005F250E" w:rsidRPr="00BF7FD2" w:rsidRDefault="005F250E" w:rsidP="005758B0">
      <w:pPr>
        <w:rPr>
          <w:rFonts w:cs="Arial"/>
          <w:b/>
          <w:szCs w:val="24"/>
        </w:rPr>
      </w:pPr>
    </w:p>
    <w:p w14:paraId="0AB909F9" w14:textId="77C05BA9" w:rsidR="001042AB" w:rsidRPr="00BF7FD2" w:rsidRDefault="001042AB" w:rsidP="005758B0">
      <w:pPr>
        <w:rPr>
          <w:rFonts w:cs="Arial"/>
          <w:b/>
          <w:szCs w:val="24"/>
        </w:rPr>
      </w:pPr>
    </w:p>
    <w:p w14:paraId="29896A2B" w14:textId="7D4D32AD" w:rsidR="001042AB" w:rsidRPr="00BF7FD2" w:rsidRDefault="001042AB" w:rsidP="005758B0">
      <w:pPr>
        <w:pStyle w:val="Ttulo1"/>
        <w:spacing w:before="0"/>
        <w:rPr>
          <w:rFonts w:ascii="Arial" w:hAnsi="Arial" w:cs="Arial"/>
          <w:szCs w:val="24"/>
        </w:rPr>
      </w:pPr>
      <w:bookmarkStart w:id="20" w:name="_Toc98165121"/>
      <w:r w:rsidRPr="00BF7FD2">
        <w:rPr>
          <w:rFonts w:ascii="Arial" w:hAnsi="Arial" w:cs="Arial"/>
          <w:szCs w:val="24"/>
          <w:highlight w:val="lightGray"/>
        </w:rPr>
        <w:t>Anexos</w:t>
      </w:r>
      <w:bookmarkEnd w:id="20"/>
    </w:p>
    <w:sectPr w:rsidR="001042AB" w:rsidRPr="00BF7FD2" w:rsidSect="00CA5596">
      <w:headerReference w:type="default" r:id="rId8"/>
      <w:footerReference w:type="default" r:id="rId9"/>
      <w:pgSz w:w="12240" w:h="15840" w:code="1"/>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EC56" w14:textId="77777777" w:rsidR="00B426E3" w:rsidRDefault="00B426E3" w:rsidP="00CF6B18">
      <w:pPr>
        <w:spacing w:line="240" w:lineRule="auto"/>
      </w:pPr>
      <w:r>
        <w:separator/>
      </w:r>
    </w:p>
  </w:endnote>
  <w:endnote w:type="continuationSeparator" w:id="0">
    <w:p w14:paraId="633C3F3D" w14:textId="77777777" w:rsidR="00B426E3" w:rsidRDefault="00B426E3" w:rsidP="00CF6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17732"/>
      <w:docPartObj>
        <w:docPartGallery w:val="Page Numbers (Bottom of Page)"/>
        <w:docPartUnique/>
      </w:docPartObj>
    </w:sdtPr>
    <w:sdtEndPr>
      <w:rPr>
        <w:sz w:val="16"/>
        <w:szCs w:val="14"/>
      </w:rPr>
    </w:sdtEndPr>
    <w:sdtContent>
      <w:p w14:paraId="023CA136" w14:textId="2C3766E2" w:rsidR="005758B0" w:rsidRPr="005758B0" w:rsidRDefault="005758B0">
        <w:pPr>
          <w:pStyle w:val="Piedepgina"/>
          <w:jc w:val="center"/>
          <w:rPr>
            <w:sz w:val="16"/>
            <w:szCs w:val="14"/>
          </w:rPr>
        </w:pPr>
        <w:r w:rsidRPr="005758B0">
          <w:rPr>
            <w:sz w:val="16"/>
            <w:szCs w:val="14"/>
          </w:rPr>
          <w:fldChar w:fldCharType="begin"/>
        </w:r>
        <w:r w:rsidRPr="005758B0">
          <w:rPr>
            <w:sz w:val="16"/>
            <w:szCs w:val="14"/>
          </w:rPr>
          <w:instrText>PAGE   \* MERGEFORMAT</w:instrText>
        </w:r>
        <w:r w:rsidRPr="005758B0">
          <w:rPr>
            <w:sz w:val="16"/>
            <w:szCs w:val="14"/>
          </w:rPr>
          <w:fldChar w:fldCharType="separate"/>
        </w:r>
        <w:r w:rsidRPr="005758B0">
          <w:rPr>
            <w:sz w:val="16"/>
            <w:szCs w:val="14"/>
            <w:lang w:val="es-ES"/>
          </w:rPr>
          <w:t>2</w:t>
        </w:r>
        <w:r w:rsidRPr="005758B0">
          <w:rPr>
            <w:sz w:val="16"/>
            <w:szCs w:val="14"/>
          </w:rPr>
          <w:fldChar w:fldCharType="end"/>
        </w:r>
      </w:p>
    </w:sdtContent>
  </w:sdt>
  <w:p w14:paraId="2474C5B5" w14:textId="77777777" w:rsidR="005758B0" w:rsidRDefault="005758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891D" w14:textId="77777777" w:rsidR="00B426E3" w:rsidRDefault="00B426E3" w:rsidP="00CF6B18">
      <w:pPr>
        <w:spacing w:line="240" w:lineRule="auto"/>
      </w:pPr>
      <w:r>
        <w:separator/>
      </w:r>
    </w:p>
  </w:footnote>
  <w:footnote w:type="continuationSeparator" w:id="0">
    <w:p w14:paraId="7C0B648A" w14:textId="77777777" w:rsidR="00B426E3" w:rsidRDefault="00B426E3" w:rsidP="00CF6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1B45" w14:textId="72D9463B" w:rsidR="008B2951" w:rsidRPr="00CF21AC" w:rsidRDefault="008B2951" w:rsidP="000B5198">
    <w:pPr>
      <w:pStyle w:val="Encabezado"/>
      <w:jc w:val="right"/>
      <w:rPr>
        <w:rFonts w:cs="Arial"/>
        <w:sz w:val="20"/>
        <w:szCs w:val="20"/>
      </w:rPr>
    </w:pPr>
    <w:r w:rsidRPr="00CF21AC">
      <w:rPr>
        <w:rFonts w:cs="Arial"/>
        <w:noProof/>
        <w:sz w:val="20"/>
        <w:szCs w:val="20"/>
        <w:lang w:eastAsia="es-CO"/>
      </w:rPr>
      <w:drawing>
        <wp:anchor distT="0" distB="0" distL="114300" distR="114300" simplePos="0" relativeHeight="251658240" behindDoc="0" locked="0" layoutInCell="1" allowOverlap="1" wp14:anchorId="2B797566" wp14:editId="790600B7">
          <wp:simplePos x="0" y="0"/>
          <wp:positionH relativeFrom="column">
            <wp:posOffset>-119380</wp:posOffset>
          </wp:positionH>
          <wp:positionV relativeFrom="paragraph">
            <wp:posOffset>10160</wp:posOffset>
          </wp:positionV>
          <wp:extent cx="1178560" cy="359410"/>
          <wp:effectExtent l="0" t="0" r="254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560" cy="359410"/>
                  </a:xfrm>
                  <a:prstGeom prst="rect">
                    <a:avLst/>
                  </a:prstGeom>
                </pic:spPr>
              </pic:pic>
            </a:graphicData>
          </a:graphic>
          <wp14:sizeRelV relativeFrom="margin">
            <wp14:pctHeight>0</wp14:pctHeight>
          </wp14:sizeRelV>
        </wp:anchor>
      </w:drawing>
    </w:r>
  </w:p>
  <w:p w14:paraId="4D6DEC0D" w14:textId="77777777" w:rsidR="008B2951" w:rsidRPr="00BF7FD2" w:rsidRDefault="008B2951" w:rsidP="000B5198">
    <w:pPr>
      <w:pStyle w:val="Encabezado"/>
      <w:jc w:val="right"/>
      <w:rPr>
        <w:rFonts w:cs="Arial"/>
        <w:sz w:val="16"/>
        <w:szCs w:val="20"/>
      </w:rPr>
    </w:pPr>
    <w:r w:rsidRPr="00BF7FD2">
      <w:rPr>
        <w:rFonts w:cs="Arial"/>
        <w:sz w:val="16"/>
        <w:szCs w:val="20"/>
      </w:rPr>
      <w:t>ESPECIALIZACIÓN EN GERENCIA DE PROYECTOS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BB7"/>
    <w:multiLevelType w:val="hybridMultilevel"/>
    <w:tmpl w:val="4D1ED32A"/>
    <w:lvl w:ilvl="0" w:tplc="1A5A6220">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FF79A8"/>
    <w:multiLevelType w:val="hybridMultilevel"/>
    <w:tmpl w:val="DAB04BD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0856060A"/>
    <w:multiLevelType w:val="hybridMultilevel"/>
    <w:tmpl w:val="BF3251CC"/>
    <w:lvl w:ilvl="0" w:tplc="E22C3DA8">
      <w:start w:val="1"/>
      <w:numFmt w:val="decimal"/>
      <w:lvlText w:val="%1."/>
      <w:lvlJc w:val="left"/>
      <w:pPr>
        <w:ind w:left="1440" w:hanging="360"/>
      </w:pPr>
      <w:rPr>
        <w:rFonts w:ascii="Arial Narrow" w:hAnsi="Arial Narrow" w:hint="default"/>
        <w:color w:val="auto"/>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16C70CCE"/>
    <w:multiLevelType w:val="hybridMultilevel"/>
    <w:tmpl w:val="E604DE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172808"/>
    <w:multiLevelType w:val="multilevel"/>
    <w:tmpl w:val="5BB46F34"/>
    <w:lvl w:ilvl="0">
      <w:start w:val="1"/>
      <w:numFmt w:val="decimal"/>
      <w:lvlText w:val="%1."/>
      <w:lvlJc w:val="left"/>
      <w:pPr>
        <w:ind w:left="720" w:hanging="360"/>
      </w:pPr>
      <w:rPr>
        <w:rFonts w:hint="default"/>
      </w:rPr>
    </w:lvl>
    <w:lvl w:ilvl="1">
      <w:start w:val="1"/>
      <w:numFmt w:val="decimal"/>
      <w:isLgl/>
      <w:lvlText w:val="%1.%2"/>
      <w:lvlJc w:val="left"/>
      <w:pPr>
        <w:ind w:left="689" w:hanging="405"/>
      </w:pPr>
      <w:rPr>
        <w:rFonts w:eastAsia="Times New Roman" w:cs="Arial" w:hint="default"/>
      </w:rPr>
    </w:lvl>
    <w:lvl w:ilvl="2">
      <w:start w:val="1"/>
      <w:numFmt w:val="decimal"/>
      <w:isLgl/>
      <w:lvlText w:val="%1.%2.%3"/>
      <w:lvlJc w:val="left"/>
      <w:pPr>
        <w:ind w:left="1080" w:hanging="720"/>
      </w:pPr>
      <w:rPr>
        <w:rFonts w:eastAsia="Times New Roman" w:cs="Arial" w:hint="default"/>
      </w:rPr>
    </w:lvl>
    <w:lvl w:ilvl="3">
      <w:start w:val="1"/>
      <w:numFmt w:val="decimal"/>
      <w:isLgl/>
      <w:lvlText w:val="%1.%2.%3.%4"/>
      <w:lvlJc w:val="left"/>
      <w:pPr>
        <w:ind w:left="1440" w:hanging="1080"/>
      </w:pPr>
      <w:rPr>
        <w:rFonts w:eastAsia="Times New Roman" w:cs="Arial" w:hint="default"/>
      </w:rPr>
    </w:lvl>
    <w:lvl w:ilvl="4">
      <w:start w:val="1"/>
      <w:numFmt w:val="decimal"/>
      <w:isLgl/>
      <w:lvlText w:val="%1.%2.%3.%4.%5"/>
      <w:lvlJc w:val="left"/>
      <w:pPr>
        <w:ind w:left="1440" w:hanging="1080"/>
      </w:pPr>
      <w:rPr>
        <w:rFonts w:eastAsia="Times New Roman" w:cs="Arial" w:hint="default"/>
      </w:rPr>
    </w:lvl>
    <w:lvl w:ilvl="5">
      <w:start w:val="1"/>
      <w:numFmt w:val="decimal"/>
      <w:isLgl/>
      <w:lvlText w:val="%1.%2.%3.%4.%5.%6"/>
      <w:lvlJc w:val="left"/>
      <w:pPr>
        <w:ind w:left="1800" w:hanging="1440"/>
      </w:pPr>
      <w:rPr>
        <w:rFonts w:eastAsia="Times New Roman" w:cs="Arial" w:hint="default"/>
      </w:rPr>
    </w:lvl>
    <w:lvl w:ilvl="6">
      <w:start w:val="1"/>
      <w:numFmt w:val="decimal"/>
      <w:isLgl/>
      <w:lvlText w:val="%1.%2.%3.%4.%5.%6.%7"/>
      <w:lvlJc w:val="left"/>
      <w:pPr>
        <w:ind w:left="1800" w:hanging="1440"/>
      </w:pPr>
      <w:rPr>
        <w:rFonts w:eastAsia="Times New Roman" w:cs="Arial" w:hint="default"/>
      </w:rPr>
    </w:lvl>
    <w:lvl w:ilvl="7">
      <w:start w:val="1"/>
      <w:numFmt w:val="decimal"/>
      <w:isLgl/>
      <w:lvlText w:val="%1.%2.%3.%4.%5.%6.%7.%8"/>
      <w:lvlJc w:val="left"/>
      <w:pPr>
        <w:ind w:left="2160" w:hanging="1800"/>
      </w:pPr>
      <w:rPr>
        <w:rFonts w:eastAsia="Times New Roman" w:cs="Arial" w:hint="default"/>
      </w:rPr>
    </w:lvl>
    <w:lvl w:ilvl="8">
      <w:start w:val="1"/>
      <w:numFmt w:val="decimal"/>
      <w:isLgl/>
      <w:lvlText w:val="%1.%2.%3.%4.%5.%6.%7.%8.%9"/>
      <w:lvlJc w:val="left"/>
      <w:pPr>
        <w:ind w:left="2160" w:hanging="1800"/>
      </w:pPr>
      <w:rPr>
        <w:rFonts w:eastAsia="Times New Roman" w:cs="Arial" w:hint="default"/>
      </w:rPr>
    </w:lvl>
  </w:abstractNum>
  <w:abstractNum w:abstractNumId="5" w15:restartNumberingAfterBreak="0">
    <w:nsid w:val="30544183"/>
    <w:multiLevelType w:val="hybridMultilevel"/>
    <w:tmpl w:val="2A8CAEAC"/>
    <w:lvl w:ilvl="0" w:tplc="5926701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407E73F0"/>
    <w:multiLevelType w:val="hybridMultilevel"/>
    <w:tmpl w:val="668EE8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5627BE2"/>
    <w:multiLevelType w:val="hybridMultilevel"/>
    <w:tmpl w:val="B3F69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B01075D"/>
    <w:multiLevelType w:val="multilevel"/>
    <w:tmpl w:val="5242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2D7D3C"/>
    <w:multiLevelType w:val="multilevel"/>
    <w:tmpl w:val="7C14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95232E"/>
    <w:multiLevelType w:val="multilevel"/>
    <w:tmpl w:val="AB92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AB79A3"/>
    <w:multiLevelType w:val="hybridMultilevel"/>
    <w:tmpl w:val="72D27FF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6DC151F0"/>
    <w:multiLevelType w:val="hybridMultilevel"/>
    <w:tmpl w:val="7924C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52C91"/>
    <w:multiLevelType w:val="multilevel"/>
    <w:tmpl w:val="CB3C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03456A"/>
    <w:multiLevelType w:val="multilevel"/>
    <w:tmpl w:val="6FD6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1D39CE"/>
    <w:multiLevelType w:val="hybridMultilevel"/>
    <w:tmpl w:val="8C36830C"/>
    <w:lvl w:ilvl="0" w:tplc="CD4E9E1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0"/>
  </w:num>
  <w:num w:numId="3">
    <w:abstractNumId w:val="14"/>
  </w:num>
  <w:num w:numId="4">
    <w:abstractNumId w:val="0"/>
  </w:num>
  <w:num w:numId="5">
    <w:abstractNumId w:val="15"/>
  </w:num>
  <w:num w:numId="6">
    <w:abstractNumId w:val="15"/>
  </w:num>
  <w:num w:numId="7">
    <w:abstractNumId w:val="5"/>
  </w:num>
  <w:num w:numId="8">
    <w:abstractNumId w:val="1"/>
  </w:num>
  <w:num w:numId="9">
    <w:abstractNumId w:val="9"/>
  </w:num>
  <w:num w:numId="10">
    <w:abstractNumId w:val="7"/>
  </w:num>
  <w:num w:numId="11">
    <w:abstractNumId w:val="11"/>
  </w:num>
  <w:num w:numId="12">
    <w:abstractNumId w:val="4"/>
  </w:num>
  <w:num w:numId="13">
    <w:abstractNumId w:val="2"/>
  </w:num>
  <w:num w:numId="14">
    <w:abstractNumId w:val="12"/>
  </w:num>
  <w:num w:numId="15">
    <w:abstractNumId w:val="13"/>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AC"/>
    <w:rsid w:val="00000A5C"/>
    <w:rsid w:val="00000AFA"/>
    <w:rsid w:val="00001024"/>
    <w:rsid w:val="0000256F"/>
    <w:rsid w:val="00002DA8"/>
    <w:rsid w:val="00003053"/>
    <w:rsid w:val="00005097"/>
    <w:rsid w:val="0000713D"/>
    <w:rsid w:val="00010B61"/>
    <w:rsid w:val="00011D41"/>
    <w:rsid w:val="000132CA"/>
    <w:rsid w:val="00013E8B"/>
    <w:rsid w:val="00014573"/>
    <w:rsid w:val="000155CC"/>
    <w:rsid w:val="0002303F"/>
    <w:rsid w:val="00023782"/>
    <w:rsid w:val="0002509A"/>
    <w:rsid w:val="000269D0"/>
    <w:rsid w:val="00027361"/>
    <w:rsid w:val="00033496"/>
    <w:rsid w:val="00033B84"/>
    <w:rsid w:val="00034CCD"/>
    <w:rsid w:val="00035E6F"/>
    <w:rsid w:val="00040745"/>
    <w:rsid w:val="00041190"/>
    <w:rsid w:val="00041A45"/>
    <w:rsid w:val="000438F7"/>
    <w:rsid w:val="000443CC"/>
    <w:rsid w:val="000458B7"/>
    <w:rsid w:val="00047C93"/>
    <w:rsid w:val="00047E99"/>
    <w:rsid w:val="000508D4"/>
    <w:rsid w:val="0005096C"/>
    <w:rsid w:val="00055FC3"/>
    <w:rsid w:val="00061841"/>
    <w:rsid w:val="00061BC4"/>
    <w:rsid w:val="00064B25"/>
    <w:rsid w:val="00066CA2"/>
    <w:rsid w:val="00066F93"/>
    <w:rsid w:val="0006786A"/>
    <w:rsid w:val="00067B60"/>
    <w:rsid w:val="0007209E"/>
    <w:rsid w:val="00072C47"/>
    <w:rsid w:val="00075097"/>
    <w:rsid w:val="000753A6"/>
    <w:rsid w:val="00077B48"/>
    <w:rsid w:val="00083FCB"/>
    <w:rsid w:val="0008664F"/>
    <w:rsid w:val="000869C6"/>
    <w:rsid w:val="00087A0C"/>
    <w:rsid w:val="0009264C"/>
    <w:rsid w:val="00094935"/>
    <w:rsid w:val="0009575C"/>
    <w:rsid w:val="00095C75"/>
    <w:rsid w:val="00097E3E"/>
    <w:rsid w:val="000A0C58"/>
    <w:rsid w:val="000A1F78"/>
    <w:rsid w:val="000A365D"/>
    <w:rsid w:val="000A692E"/>
    <w:rsid w:val="000B0C69"/>
    <w:rsid w:val="000B329A"/>
    <w:rsid w:val="000B39EB"/>
    <w:rsid w:val="000B3FCC"/>
    <w:rsid w:val="000B5198"/>
    <w:rsid w:val="000C14E6"/>
    <w:rsid w:val="000C52AC"/>
    <w:rsid w:val="000D24A8"/>
    <w:rsid w:val="000D24B9"/>
    <w:rsid w:val="000D2DEB"/>
    <w:rsid w:val="000D4D46"/>
    <w:rsid w:val="000D4F45"/>
    <w:rsid w:val="000D742C"/>
    <w:rsid w:val="000D747A"/>
    <w:rsid w:val="000E10AD"/>
    <w:rsid w:val="000E12CA"/>
    <w:rsid w:val="000E1347"/>
    <w:rsid w:val="000E6720"/>
    <w:rsid w:val="000E67DA"/>
    <w:rsid w:val="000E6E5D"/>
    <w:rsid w:val="000E6EB7"/>
    <w:rsid w:val="000E7A6D"/>
    <w:rsid w:val="000F044E"/>
    <w:rsid w:val="000F0A96"/>
    <w:rsid w:val="000F163B"/>
    <w:rsid w:val="000F3268"/>
    <w:rsid w:val="000F3916"/>
    <w:rsid w:val="000F5355"/>
    <w:rsid w:val="000F5575"/>
    <w:rsid w:val="000F5914"/>
    <w:rsid w:val="000F6796"/>
    <w:rsid w:val="00100897"/>
    <w:rsid w:val="00101609"/>
    <w:rsid w:val="001042AB"/>
    <w:rsid w:val="00105FBA"/>
    <w:rsid w:val="001066DF"/>
    <w:rsid w:val="00106846"/>
    <w:rsid w:val="001113B9"/>
    <w:rsid w:val="001116BF"/>
    <w:rsid w:val="00113FBF"/>
    <w:rsid w:val="0011470A"/>
    <w:rsid w:val="00116AF5"/>
    <w:rsid w:val="00123067"/>
    <w:rsid w:val="00123CFD"/>
    <w:rsid w:val="00124E13"/>
    <w:rsid w:val="00125B93"/>
    <w:rsid w:val="00131E53"/>
    <w:rsid w:val="0013449D"/>
    <w:rsid w:val="001346C6"/>
    <w:rsid w:val="00135166"/>
    <w:rsid w:val="00136610"/>
    <w:rsid w:val="00144388"/>
    <w:rsid w:val="0014591C"/>
    <w:rsid w:val="00147698"/>
    <w:rsid w:val="00150033"/>
    <w:rsid w:val="00152AD5"/>
    <w:rsid w:val="00153410"/>
    <w:rsid w:val="00154640"/>
    <w:rsid w:val="001564EE"/>
    <w:rsid w:val="00160895"/>
    <w:rsid w:val="001612F5"/>
    <w:rsid w:val="00167E9E"/>
    <w:rsid w:val="00171DD1"/>
    <w:rsid w:val="001723A3"/>
    <w:rsid w:val="00173379"/>
    <w:rsid w:val="0017522A"/>
    <w:rsid w:val="00175696"/>
    <w:rsid w:val="00176539"/>
    <w:rsid w:val="00176847"/>
    <w:rsid w:val="00180296"/>
    <w:rsid w:val="00182553"/>
    <w:rsid w:val="0018277D"/>
    <w:rsid w:val="00187588"/>
    <w:rsid w:val="001875F1"/>
    <w:rsid w:val="00187663"/>
    <w:rsid w:val="00192973"/>
    <w:rsid w:val="001946CA"/>
    <w:rsid w:val="00196705"/>
    <w:rsid w:val="001967E7"/>
    <w:rsid w:val="00196CC5"/>
    <w:rsid w:val="00196E0A"/>
    <w:rsid w:val="001A2068"/>
    <w:rsid w:val="001A21ED"/>
    <w:rsid w:val="001A258B"/>
    <w:rsid w:val="001A329B"/>
    <w:rsid w:val="001B1266"/>
    <w:rsid w:val="001B1F9E"/>
    <w:rsid w:val="001B21DB"/>
    <w:rsid w:val="001B2226"/>
    <w:rsid w:val="001B2573"/>
    <w:rsid w:val="001B288F"/>
    <w:rsid w:val="001B4C10"/>
    <w:rsid w:val="001B6B7B"/>
    <w:rsid w:val="001B7407"/>
    <w:rsid w:val="001B7EE1"/>
    <w:rsid w:val="001C6097"/>
    <w:rsid w:val="001C62E9"/>
    <w:rsid w:val="001C6B6B"/>
    <w:rsid w:val="001C7297"/>
    <w:rsid w:val="001D11B1"/>
    <w:rsid w:val="001D1CD8"/>
    <w:rsid w:val="001D4067"/>
    <w:rsid w:val="001D4E1C"/>
    <w:rsid w:val="001E39A9"/>
    <w:rsid w:val="001E3AA9"/>
    <w:rsid w:val="001E5EED"/>
    <w:rsid w:val="001E6A05"/>
    <w:rsid w:val="001E7423"/>
    <w:rsid w:val="001F1EEB"/>
    <w:rsid w:val="001F2537"/>
    <w:rsid w:val="001F33A6"/>
    <w:rsid w:val="001F4496"/>
    <w:rsid w:val="001F497F"/>
    <w:rsid w:val="001F6B62"/>
    <w:rsid w:val="001F7A88"/>
    <w:rsid w:val="00201A55"/>
    <w:rsid w:val="00201D1D"/>
    <w:rsid w:val="002022EF"/>
    <w:rsid w:val="00202EFC"/>
    <w:rsid w:val="002038BA"/>
    <w:rsid w:val="00204032"/>
    <w:rsid w:val="00206999"/>
    <w:rsid w:val="002100E4"/>
    <w:rsid w:val="00212D25"/>
    <w:rsid w:val="0021390F"/>
    <w:rsid w:val="00216FA7"/>
    <w:rsid w:val="002251BA"/>
    <w:rsid w:val="00225CD3"/>
    <w:rsid w:val="002268DA"/>
    <w:rsid w:val="0023030C"/>
    <w:rsid w:val="00230C0A"/>
    <w:rsid w:val="0023179F"/>
    <w:rsid w:val="0023253E"/>
    <w:rsid w:val="002343F7"/>
    <w:rsid w:val="0023516E"/>
    <w:rsid w:val="00240924"/>
    <w:rsid w:val="00240953"/>
    <w:rsid w:val="00247F0E"/>
    <w:rsid w:val="00250D21"/>
    <w:rsid w:val="00252D32"/>
    <w:rsid w:val="00252F9D"/>
    <w:rsid w:val="00253D83"/>
    <w:rsid w:val="00254663"/>
    <w:rsid w:val="00255551"/>
    <w:rsid w:val="00260168"/>
    <w:rsid w:val="002605CB"/>
    <w:rsid w:val="00261283"/>
    <w:rsid w:val="00262333"/>
    <w:rsid w:val="00262F20"/>
    <w:rsid w:val="002644C4"/>
    <w:rsid w:val="00264550"/>
    <w:rsid w:val="00264645"/>
    <w:rsid w:val="002650E1"/>
    <w:rsid w:val="00266A08"/>
    <w:rsid w:val="0027063E"/>
    <w:rsid w:val="00271EFB"/>
    <w:rsid w:val="00272672"/>
    <w:rsid w:val="002733F4"/>
    <w:rsid w:val="00275D11"/>
    <w:rsid w:val="0027612C"/>
    <w:rsid w:val="00276C81"/>
    <w:rsid w:val="00281642"/>
    <w:rsid w:val="00282226"/>
    <w:rsid w:val="00282BB3"/>
    <w:rsid w:val="00283731"/>
    <w:rsid w:val="00286F27"/>
    <w:rsid w:val="0029223B"/>
    <w:rsid w:val="00292DA2"/>
    <w:rsid w:val="0029322E"/>
    <w:rsid w:val="00293651"/>
    <w:rsid w:val="002946F7"/>
    <w:rsid w:val="002962D9"/>
    <w:rsid w:val="00297CCF"/>
    <w:rsid w:val="002A00E5"/>
    <w:rsid w:val="002A1E56"/>
    <w:rsid w:val="002A468A"/>
    <w:rsid w:val="002A503C"/>
    <w:rsid w:val="002A5B42"/>
    <w:rsid w:val="002A5F83"/>
    <w:rsid w:val="002A6410"/>
    <w:rsid w:val="002A7B55"/>
    <w:rsid w:val="002B1A7E"/>
    <w:rsid w:val="002B1CAB"/>
    <w:rsid w:val="002B20DC"/>
    <w:rsid w:val="002B231F"/>
    <w:rsid w:val="002B25A7"/>
    <w:rsid w:val="002B3E5B"/>
    <w:rsid w:val="002B5FC2"/>
    <w:rsid w:val="002B6F5F"/>
    <w:rsid w:val="002B76E0"/>
    <w:rsid w:val="002C22DD"/>
    <w:rsid w:val="002C4DB5"/>
    <w:rsid w:val="002C564D"/>
    <w:rsid w:val="002C7435"/>
    <w:rsid w:val="002D0F56"/>
    <w:rsid w:val="002D2897"/>
    <w:rsid w:val="002D5688"/>
    <w:rsid w:val="002D7F87"/>
    <w:rsid w:val="002E06EE"/>
    <w:rsid w:val="002E0BC1"/>
    <w:rsid w:val="002E10AD"/>
    <w:rsid w:val="002E134D"/>
    <w:rsid w:val="002E1CD8"/>
    <w:rsid w:val="002E3C91"/>
    <w:rsid w:val="002E67AF"/>
    <w:rsid w:val="002E706C"/>
    <w:rsid w:val="002F035F"/>
    <w:rsid w:val="002F4603"/>
    <w:rsid w:val="00300FD0"/>
    <w:rsid w:val="003030A2"/>
    <w:rsid w:val="0030422A"/>
    <w:rsid w:val="003061C9"/>
    <w:rsid w:val="00310353"/>
    <w:rsid w:val="003124BC"/>
    <w:rsid w:val="00314449"/>
    <w:rsid w:val="003160AB"/>
    <w:rsid w:val="003160AE"/>
    <w:rsid w:val="00320087"/>
    <w:rsid w:val="00322F3B"/>
    <w:rsid w:val="00324CE7"/>
    <w:rsid w:val="003259F5"/>
    <w:rsid w:val="0032760F"/>
    <w:rsid w:val="00331A3A"/>
    <w:rsid w:val="0033436D"/>
    <w:rsid w:val="00334386"/>
    <w:rsid w:val="00334A2D"/>
    <w:rsid w:val="00335600"/>
    <w:rsid w:val="003378D4"/>
    <w:rsid w:val="00337B60"/>
    <w:rsid w:val="00344374"/>
    <w:rsid w:val="00345879"/>
    <w:rsid w:val="00351789"/>
    <w:rsid w:val="00354F15"/>
    <w:rsid w:val="0035764E"/>
    <w:rsid w:val="00361A25"/>
    <w:rsid w:val="00361E5D"/>
    <w:rsid w:val="0036335F"/>
    <w:rsid w:val="003643AB"/>
    <w:rsid w:val="0036608D"/>
    <w:rsid w:val="00366A29"/>
    <w:rsid w:val="00367758"/>
    <w:rsid w:val="00370955"/>
    <w:rsid w:val="00373753"/>
    <w:rsid w:val="00373CE2"/>
    <w:rsid w:val="003747F1"/>
    <w:rsid w:val="003766F1"/>
    <w:rsid w:val="0038193E"/>
    <w:rsid w:val="00385991"/>
    <w:rsid w:val="00385FFD"/>
    <w:rsid w:val="0038705E"/>
    <w:rsid w:val="00391BE1"/>
    <w:rsid w:val="00391F22"/>
    <w:rsid w:val="0039626E"/>
    <w:rsid w:val="003A068C"/>
    <w:rsid w:val="003A5DDB"/>
    <w:rsid w:val="003B271F"/>
    <w:rsid w:val="003B2C4F"/>
    <w:rsid w:val="003B2F4A"/>
    <w:rsid w:val="003B3F98"/>
    <w:rsid w:val="003B607F"/>
    <w:rsid w:val="003C16ED"/>
    <w:rsid w:val="003C69DC"/>
    <w:rsid w:val="003D1379"/>
    <w:rsid w:val="003D219F"/>
    <w:rsid w:val="003D38C1"/>
    <w:rsid w:val="003D3B6C"/>
    <w:rsid w:val="003D513A"/>
    <w:rsid w:val="003D554F"/>
    <w:rsid w:val="003D6B2C"/>
    <w:rsid w:val="003D6E76"/>
    <w:rsid w:val="003D772E"/>
    <w:rsid w:val="003E1A9C"/>
    <w:rsid w:val="003E3EED"/>
    <w:rsid w:val="003E40ED"/>
    <w:rsid w:val="003E4129"/>
    <w:rsid w:val="003E6842"/>
    <w:rsid w:val="003F040E"/>
    <w:rsid w:val="003F0CD5"/>
    <w:rsid w:val="003F1D23"/>
    <w:rsid w:val="003F3E9B"/>
    <w:rsid w:val="003F5CC4"/>
    <w:rsid w:val="00400628"/>
    <w:rsid w:val="00402ECB"/>
    <w:rsid w:val="0040532F"/>
    <w:rsid w:val="00405379"/>
    <w:rsid w:val="00405CF6"/>
    <w:rsid w:val="004067CC"/>
    <w:rsid w:val="00407EFF"/>
    <w:rsid w:val="004115E8"/>
    <w:rsid w:val="0041301D"/>
    <w:rsid w:val="004132B4"/>
    <w:rsid w:val="00414324"/>
    <w:rsid w:val="00415E61"/>
    <w:rsid w:val="00417699"/>
    <w:rsid w:val="0042141F"/>
    <w:rsid w:val="00422066"/>
    <w:rsid w:val="00426CE2"/>
    <w:rsid w:val="00431AAE"/>
    <w:rsid w:val="00437CC2"/>
    <w:rsid w:val="00445494"/>
    <w:rsid w:val="004456AC"/>
    <w:rsid w:val="004501AD"/>
    <w:rsid w:val="00452535"/>
    <w:rsid w:val="0045568E"/>
    <w:rsid w:val="00462C62"/>
    <w:rsid w:val="00462D9E"/>
    <w:rsid w:val="004633AD"/>
    <w:rsid w:val="00463441"/>
    <w:rsid w:val="00463D80"/>
    <w:rsid w:val="004642CA"/>
    <w:rsid w:val="00464407"/>
    <w:rsid w:val="00465A80"/>
    <w:rsid w:val="004700F8"/>
    <w:rsid w:val="00470F08"/>
    <w:rsid w:val="00471FEF"/>
    <w:rsid w:val="0047202B"/>
    <w:rsid w:val="004747E8"/>
    <w:rsid w:val="004776B7"/>
    <w:rsid w:val="00480C28"/>
    <w:rsid w:val="00481BED"/>
    <w:rsid w:val="0048256B"/>
    <w:rsid w:val="0048417E"/>
    <w:rsid w:val="00484BCE"/>
    <w:rsid w:val="00487E0F"/>
    <w:rsid w:val="004908BD"/>
    <w:rsid w:val="004962B9"/>
    <w:rsid w:val="004A035A"/>
    <w:rsid w:val="004A3081"/>
    <w:rsid w:val="004A386A"/>
    <w:rsid w:val="004A3B76"/>
    <w:rsid w:val="004A50D0"/>
    <w:rsid w:val="004A5541"/>
    <w:rsid w:val="004A63A0"/>
    <w:rsid w:val="004A664E"/>
    <w:rsid w:val="004B386B"/>
    <w:rsid w:val="004B45FF"/>
    <w:rsid w:val="004B61A0"/>
    <w:rsid w:val="004B6D3D"/>
    <w:rsid w:val="004B73C5"/>
    <w:rsid w:val="004C02DD"/>
    <w:rsid w:val="004C1C13"/>
    <w:rsid w:val="004C2E6A"/>
    <w:rsid w:val="004D0F1C"/>
    <w:rsid w:val="004E051E"/>
    <w:rsid w:val="004E148D"/>
    <w:rsid w:val="004E14AE"/>
    <w:rsid w:val="004E3D2A"/>
    <w:rsid w:val="004E4D5A"/>
    <w:rsid w:val="004E7DD8"/>
    <w:rsid w:val="004F0B4A"/>
    <w:rsid w:val="004F196B"/>
    <w:rsid w:val="00501164"/>
    <w:rsid w:val="0050116F"/>
    <w:rsid w:val="00502710"/>
    <w:rsid w:val="005033E4"/>
    <w:rsid w:val="0050584F"/>
    <w:rsid w:val="00506BEF"/>
    <w:rsid w:val="00507E38"/>
    <w:rsid w:val="00510C51"/>
    <w:rsid w:val="00511237"/>
    <w:rsid w:val="005135C8"/>
    <w:rsid w:val="00513913"/>
    <w:rsid w:val="005146E8"/>
    <w:rsid w:val="00514C32"/>
    <w:rsid w:val="0052050D"/>
    <w:rsid w:val="00522142"/>
    <w:rsid w:val="005224B4"/>
    <w:rsid w:val="00522972"/>
    <w:rsid w:val="005230AB"/>
    <w:rsid w:val="005242DB"/>
    <w:rsid w:val="005268D8"/>
    <w:rsid w:val="00526B0B"/>
    <w:rsid w:val="00527169"/>
    <w:rsid w:val="00527DC2"/>
    <w:rsid w:val="00530283"/>
    <w:rsid w:val="00530A38"/>
    <w:rsid w:val="0053249E"/>
    <w:rsid w:val="0053251D"/>
    <w:rsid w:val="00533D03"/>
    <w:rsid w:val="00537FE8"/>
    <w:rsid w:val="005416E6"/>
    <w:rsid w:val="00541E29"/>
    <w:rsid w:val="00543760"/>
    <w:rsid w:val="005440D6"/>
    <w:rsid w:val="0054495E"/>
    <w:rsid w:val="005464BE"/>
    <w:rsid w:val="00550269"/>
    <w:rsid w:val="00553296"/>
    <w:rsid w:val="0055396E"/>
    <w:rsid w:val="00553DE8"/>
    <w:rsid w:val="00554833"/>
    <w:rsid w:val="00560B76"/>
    <w:rsid w:val="0056380D"/>
    <w:rsid w:val="0056555F"/>
    <w:rsid w:val="00571D94"/>
    <w:rsid w:val="0057235E"/>
    <w:rsid w:val="00572809"/>
    <w:rsid w:val="00572A3B"/>
    <w:rsid w:val="005758B0"/>
    <w:rsid w:val="00576227"/>
    <w:rsid w:val="0057655C"/>
    <w:rsid w:val="00581A09"/>
    <w:rsid w:val="00584263"/>
    <w:rsid w:val="00590C45"/>
    <w:rsid w:val="005914BD"/>
    <w:rsid w:val="00594BAF"/>
    <w:rsid w:val="005967D2"/>
    <w:rsid w:val="00596DDB"/>
    <w:rsid w:val="005A0D1E"/>
    <w:rsid w:val="005A1034"/>
    <w:rsid w:val="005A15BE"/>
    <w:rsid w:val="005A33E9"/>
    <w:rsid w:val="005A562B"/>
    <w:rsid w:val="005A5CFA"/>
    <w:rsid w:val="005A5D10"/>
    <w:rsid w:val="005A635B"/>
    <w:rsid w:val="005A6804"/>
    <w:rsid w:val="005B0034"/>
    <w:rsid w:val="005B23DF"/>
    <w:rsid w:val="005B507E"/>
    <w:rsid w:val="005B7AA1"/>
    <w:rsid w:val="005C1758"/>
    <w:rsid w:val="005C52A0"/>
    <w:rsid w:val="005C59A1"/>
    <w:rsid w:val="005C6868"/>
    <w:rsid w:val="005D08FB"/>
    <w:rsid w:val="005D538F"/>
    <w:rsid w:val="005D5A1A"/>
    <w:rsid w:val="005D6B81"/>
    <w:rsid w:val="005D727D"/>
    <w:rsid w:val="005E0633"/>
    <w:rsid w:val="005E0FC6"/>
    <w:rsid w:val="005E27E6"/>
    <w:rsid w:val="005E3460"/>
    <w:rsid w:val="005E5B42"/>
    <w:rsid w:val="005E7151"/>
    <w:rsid w:val="005F216E"/>
    <w:rsid w:val="005F250E"/>
    <w:rsid w:val="005F5CE4"/>
    <w:rsid w:val="005F6A94"/>
    <w:rsid w:val="00602CE6"/>
    <w:rsid w:val="0061239B"/>
    <w:rsid w:val="00614373"/>
    <w:rsid w:val="00617700"/>
    <w:rsid w:val="00617A73"/>
    <w:rsid w:val="00620030"/>
    <w:rsid w:val="006200B3"/>
    <w:rsid w:val="006212FA"/>
    <w:rsid w:val="0062321B"/>
    <w:rsid w:val="00623EA8"/>
    <w:rsid w:val="00624ECD"/>
    <w:rsid w:val="00626EA4"/>
    <w:rsid w:val="00630BC3"/>
    <w:rsid w:val="00634445"/>
    <w:rsid w:val="00637D08"/>
    <w:rsid w:val="00640CE7"/>
    <w:rsid w:val="00641151"/>
    <w:rsid w:val="00646B1F"/>
    <w:rsid w:val="00646F9E"/>
    <w:rsid w:val="0064759B"/>
    <w:rsid w:val="00650C50"/>
    <w:rsid w:val="00652063"/>
    <w:rsid w:val="00652AD8"/>
    <w:rsid w:val="0065388A"/>
    <w:rsid w:val="006539B3"/>
    <w:rsid w:val="00655814"/>
    <w:rsid w:val="00656E4D"/>
    <w:rsid w:val="00660305"/>
    <w:rsid w:val="006619AB"/>
    <w:rsid w:val="00661BF3"/>
    <w:rsid w:val="0066277A"/>
    <w:rsid w:val="0066573F"/>
    <w:rsid w:val="00666765"/>
    <w:rsid w:val="006669FC"/>
    <w:rsid w:val="00666B89"/>
    <w:rsid w:val="006671F3"/>
    <w:rsid w:val="00667341"/>
    <w:rsid w:val="0067071A"/>
    <w:rsid w:val="00671EC1"/>
    <w:rsid w:val="00672F5B"/>
    <w:rsid w:val="00673106"/>
    <w:rsid w:val="00675830"/>
    <w:rsid w:val="00677184"/>
    <w:rsid w:val="00677B1A"/>
    <w:rsid w:val="00681ADE"/>
    <w:rsid w:val="00682DCA"/>
    <w:rsid w:val="0068309B"/>
    <w:rsid w:val="00684D7E"/>
    <w:rsid w:val="006856D1"/>
    <w:rsid w:val="0069069D"/>
    <w:rsid w:val="006907D2"/>
    <w:rsid w:val="0069275E"/>
    <w:rsid w:val="00692D41"/>
    <w:rsid w:val="00692E6B"/>
    <w:rsid w:val="006933B7"/>
    <w:rsid w:val="00695529"/>
    <w:rsid w:val="006A2D76"/>
    <w:rsid w:val="006A5D3D"/>
    <w:rsid w:val="006A6145"/>
    <w:rsid w:val="006A6402"/>
    <w:rsid w:val="006A77F9"/>
    <w:rsid w:val="006B1DF7"/>
    <w:rsid w:val="006B6390"/>
    <w:rsid w:val="006B7A26"/>
    <w:rsid w:val="006C2847"/>
    <w:rsid w:val="006C2A0A"/>
    <w:rsid w:val="006C321B"/>
    <w:rsid w:val="006C6589"/>
    <w:rsid w:val="006D05ED"/>
    <w:rsid w:val="006D453A"/>
    <w:rsid w:val="006D6558"/>
    <w:rsid w:val="006E3A53"/>
    <w:rsid w:val="006E47B5"/>
    <w:rsid w:val="006E644F"/>
    <w:rsid w:val="006E7483"/>
    <w:rsid w:val="006F1114"/>
    <w:rsid w:val="006F3869"/>
    <w:rsid w:val="006F3DC8"/>
    <w:rsid w:val="006F6534"/>
    <w:rsid w:val="00700E65"/>
    <w:rsid w:val="00701145"/>
    <w:rsid w:val="0070117B"/>
    <w:rsid w:val="007022A5"/>
    <w:rsid w:val="0070312E"/>
    <w:rsid w:val="00703540"/>
    <w:rsid w:val="00710B32"/>
    <w:rsid w:val="00712214"/>
    <w:rsid w:val="0071321D"/>
    <w:rsid w:val="00714F73"/>
    <w:rsid w:val="00715125"/>
    <w:rsid w:val="0071518D"/>
    <w:rsid w:val="00717C21"/>
    <w:rsid w:val="00723C9D"/>
    <w:rsid w:val="007249CD"/>
    <w:rsid w:val="00724DA3"/>
    <w:rsid w:val="0072639D"/>
    <w:rsid w:val="007304EA"/>
    <w:rsid w:val="007315DA"/>
    <w:rsid w:val="00731694"/>
    <w:rsid w:val="00733500"/>
    <w:rsid w:val="00733FB9"/>
    <w:rsid w:val="0073655A"/>
    <w:rsid w:val="00741BBC"/>
    <w:rsid w:val="00741ED3"/>
    <w:rsid w:val="00742842"/>
    <w:rsid w:val="0074315A"/>
    <w:rsid w:val="00745323"/>
    <w:rsid w:val="0074674C"/>
    <w:rsid w:val="00746B9C"/>
    <w:rsid w:val="00753B95"/>
    <w:rsid w:val="00755516"/>
    <w:rsid w:val="00760C40"/>
    <w:rsid w:val="00761110"/>
    <w:rsid w:val="00762EA9"/>
    <w:rsid w:val="007640DD"/>
    <w:rsid w:val="007643F7"/>
    <w:rsid w:val="0076492F"/>
    <w:rsid w:val="00765224"/>
    <w:rsid w:val="0077274F"/>
    <w:rsid w:val="00773913"/>
    <w:rsid w:val="00773C2E"/>
    <w:rsid w:val="00774B2B"/>
    <w:rsid w:val="007766B4"/>
    <w:rsid w:val="00776F16"/>
    <w:rsid w:val="007801E8"/>
    <w:rsid w:val="00780B1B"/>
    <w:rsid w:val="00781F28"/>
    <w:rsid w:val="00783E3C"/>
    <w:rsid w:val="00786D80"/>
    <w:rsid w:val="00790123"/>
    <w:rsid w:val="0079166B"/>
    <w:rsid w:val="0079397A"/>
    <w:rsid w:val="007943BB"/>
    <w:rsid w:val="007967A2"/>
    <w:rsid w:val="007B0CE6"/>
    <w:rsid w:val="007B1BB9"/>
    <w:rsid w:val="007B220B"/>
    <w:rsid w:val="007B3528"/>
    <w:rsid w:val="007B3572"/>
    <w:rsid w:val="007C3582"/>
    <w:rsid w:val="007C3BA7"/>
    <w:rsid w:val="007C4029"/>
    <w:rsid w:val="007C54C9"/>
    <w:rsid w:val="007C5B41"/>
    <w:rsid w:val="007C5ECF"/>
    <w:rsid w:val="007C6B31"/>
    <w:rsid w:val="007D18F1"/>
    <w:rsid w:val="007D25F3"/>
    <w:rsid w:val="007D38AB"/>
    <w:rsid w:val="007D6753"/>
    <w:rsid w:val="007E0621"/>
    <w:rsid w:val="007E1254"/>
    <w:rsid w:val="007E3EFE"/>
    <w:rsid w:val="007E528A"/>
    <w:rsid w:val="007F2C23"/>
    <w:rsid w:val="007F2EEE"/>
    <w:rsid w:val="007F52A4"/>
    <w:rsid w:val="007F6CBF"/>
    <w:rsid w:val="008007DB"/>
    <w:rsid w:val="008031FE"/>
    <w:rsid w:val="00806F3E"/>
    <w:rsid w:val="008100A0"/>
    <w:rsid w:val="00812215"/>
    <w:rsid w:val="0081477F"/>
    <w:rsid w:val="008148F8"/>
    <w:rsid w:val="00814B01"/>
    <w:rsid w:val="00815D16"/>
    <w:rsid w:val="00816754"/>
    <w:rsid w:val="008179D6"/>
    <w:rsid w:val="008204B4"/>
    <w:rsid w:val="00821863"/>
    <w:rsid w:val="00822D3A"/>
    <w:rsid w:val="008239B3"/>
    <w:rsid w:val="00825D7E"/>
    <w:rsid w:val="00826737"/>
    <w:rsid w:val="008305D9"/>
    <w:rsid w:val="00831117"/>
    <w:rsid w:val="00832992"/>
    <w:rsid w:val="0083326E"/>
    <w:rsid w:val="0083710B"/>
    <w:rsid w:val="00843C08"/>
    <w:rsid w:val="00845EC7"/>
    <w:rsid w:val="00846771"/>
    <w:rsid w:val="008477F5"/>
    <w:rsid w:val="008515A5"/>
    <w:rsid w:val="008517D3"/>
    <w:rsid w:val="00852313"/>
    <w:rsid w:val="0085396A"/>
    <w:rsid w:val="00854379"/>
    <w:rsid w:val="00855866"/>
    <w:rsid w:val="00855FAA"/>
    <w:rsid w:val="0086067A"/>
    <w:rsid w:val="00861781"/>
    <w:rsid w:val="008637A5"/>
    <w:rsid w:val="00863801"/>
    <w:rsid w:val="0086400C"/>
    <w:rsid w:val="00865BCA"/>
    <w:rsid w:val="008707E9"/>
    <w:rsid w:val="00870DC6"/>
    <w:rsid w:val="00871761"/>
    <w:rsid w:val="00871E5C"/>
    <w:rsid w:val="00873540"/>
    <w:rsid w:val="00876657"/>
    <w:rsid w:val="00876AEC"/>
    <w:rsid w:val="008777C0"/>
    <w:rsid w:val="008777DE"/>
    <w:rsid w:val="00881496"/>
    <w:rsid w:val="008821FC"/>
    <w:rsid w:val="00883AC3"/>
    <w:rsid w:val="00890036"/>
    <w:rsid w:val="008901DB"/>
    <w:rsid w:val="00890BE3"/>
    <w:rsid w:val="00891357"/>
    <w:rsid w:val="00895310"/>
    <w:rsid w:val="00896DDB"/>
    <w:rsid w:val="00897F12"/>
    <w:rsid w:val="008A1391"/>
    <w:rsid w:val="008A1FA8"/>
    <w:rsid w:val="008A37D7"/>
    <w:rsid w:val="008A3909"/>
    <w:rsid w:val="008A3A3A"/>
    <w:rsid w:val="008A5703"/>
    <w:rsid w:val="008A6AC1"/>
    <w:rsid w:val="008A6EA2"/>
    <w:rsid w:val="008A7A3E"/>
    <w:rsid w:val="008B23E9"/>
    <w:rsid w:val="008B2951"/>
    <w:rsid w:val="008B2EA4"/>
    <w:rsid w:val="008B3841"/>
    <w:rsid w:val="008B3F78"/>
    <w:rsid w:val="008B44B3"/>
    <w:rsid w:val="008B4504"/>
    <w:rsid w:val="008C2507"/>
    <w:rsid w:val="008C361A"/>
    <w:rsid w:val="008C3A20"/>
    <w:rsid w:val="008C4E78"/>
    <w:rsid w:val="008C5588"/>
    <w:rsid w:val="008C6E66"/>
    <w:rsid w:val="008C7955"/>
    <w:rsid w:val="008D11FD"/>
    <w:rsid w:val="008D2C00"/>
    <w:rsid w:val="008D389A"/>
    <w:rsid w:val="008D469E"/>
    <w:rsid w:val="008D4BD1"/>
    <w:rsid w:val="008D51F4"/>
    <w:rsid w:val="008E29FF"/>
    <w:rsid w:val="008E2FA3"/>
    <w:rsid w:val="008E433D"/>
    <w:rsid w:val="008E5D1C"/>
    <w:rsid w:val="008F06C5"/>
    <w:rsid w:val="008F12D2"/>
    <w:rsid w:val="008F12E5"/>
    <w:rsid w:val="008F75F9"/>
    <w:rsid w:val="009011E2"/>
    <w:rsid w:val="00901C43"/>
    <w:rsid w:val="009069D8"/>
    <w:rsid w:val="00906F6F"/>
    <w:rsid w:val="009104B8"/>
    <w:rsid w:val="00910B4D"/>
    <w:rsid w:val="009139F4"/>
    <w:rsid w:val="009142F6"/>
    <w:rsid w:val="00914FF4"/>
    <w:rsid w:val="009213EC"/>
    <w:rsid w:val="00921ABC"/>
    <w:rsid w:val="00921AF5"/>
    <w:rsid w:val="009239EF"/>
    <w:rsid w:val="00924B06"/>
    <w:rsid w:val="00926759"/>
    <w:rsid w:val="00927F5C"/>
    <w:rsid w:val="00932F76"/>
    <w:rsid w:val="00934510"/>
    <w:rsid w:val="00935397"/>
    <w:rsid w:val="00936334"/>
    <w:rsid w:val="00936E5A"/>
    <w:rsid w:val="00937E6B"/>
    <w:rsid w:val="009439A9"/>
    <w:rsid w:val="00947FB5"/>
    <w:rsid w:val="00950678"/>
    <w:rsid w:val="00952B30"/>
    <w:rsid w:val="00954EB7"/>
    <w:rsid w:val="00956A07"/>
    <w:rsid w:val="00962C79"/>
    <w:rsid w:val="00971076"/>
    <w:rsid w:val="00971BC1"/>
    <w:rsid w:val="00972B66"/>
    <w:rsid w:val="00972CC0"/>
    <w:rsid w:val="00975A16"/>
    <w:rsid w:val="00976E53"/>
    <w:rsid w:val="00981537"/>
    <w:rsid w:val="00983DFC"/>
    <w:rsid w:val="009910AA"/>
    <w:rsid w:val="0099537D"/>
    <w:rsid w:val="009A0449"/>
    <w:rsid w:val="009A09CB"/>
    <w:rsid w:val="009A1058"/>
    <w:rsid w:val="009A16C3"/>
    <w:rsid w:val="009A2298"/>
    <w:rsid w:val="009A4278"/>
    <w:rsid w:val="009A55D8"/>
    <w:rsid w:val="009A720A"/>
    <w:rsid w:val="009A7F37"/>
    <w:rsid w:val="009B0563"/>
    <w:rsid w:val="009B21B1"/>
    <w:rsid w:val="009B260F"/>
    <w:rsid w:val="009B7E3C"/>
    <w:rsid w:val="009C328C"/>
    <w:rsid w:val="009C34E6"/>
    <w:rsid w:val="009C46DF"/>
    <w:rsid w:val="009C5708"/>
    <w:rsid w:val="009D0491"/>
    <w:rsid w:val="009D0EE0"/>
    <w:rsid w:val="009D0EF2"/>
    <w:rsid w:val="009D133E"/>
    <w:rsid w:val="009D1EFB"/>
    <w:rsid w:val="009D23D8"/>
    <w:rsid w:val="009D31AE"/>
    <w:rsid w:val="009D627A"/>
    <w:rsid w:val="009D73F6"/>
    <w:rsid w:val="009D7AFB"/>
    <w:rsid w:val="009E3EE5"/>
    <w:rsid w:val="009E5215"/>
    <w:rsid w:val="009E5CB1"/>
    <w:rsid w:val="009E7A56"/>
    <w:rsid w:val="009F06BF"/>
    <w:rsid w:val="009F2075"/>
    <w:rsid w:val="009F2F98"/>
    <w:rsid w:val="009F481A"/>
    <w:rsid w:val="009F60B3"/>
    <w:rsid w:val="00A01A2C"/>
    <w:rsid w:val="00A028A5"/>
    <w:rsid w:val="00A05B15"/>
    <w:rsid w:val="00A07229"/>
    <w:rsid w:val="00A07B29"/>
    <w:rsid w:val="00A07CA2"/>
    <w:rsid w:val="00A10B27"/>
    <w:rsid w:val="00A10CAD"/>
    <w:rsid w:val="00A1246B"/>
    <w:rsid w:val="00A13881"/>
    <w:rsid w:val="00A161DD"/>
    <w:rsid w:val="00A16D07"/>
    <w:rsid w:val="00A2082B"/>
    <w:rsid w:val="00A22470"/>
    <w:rsid w:val="00A2295D"/>
    <w:rsid w:val="00A23DD0"/>
    <w:rsid w:val="00A2497F"/>
    <w:rsid w:val="00A257B6"/>
    <w:rsid w:val="00A264E7"/>
    <w:rsid w:val="00A2768D"/>
    <w:rsid w:val="00A33E43"/>
    <w:rsid w:val="00A35161"/>
    <w:rsid w:val="00A371C5"/>
    <w:rsid w:val="00A43CA8"/>
    <w:rsid w:val="00A43D21"/>
    <w:rsid w:val="00A46B97"/>
    <w:rsid w:val="00A47198"/>
    <w:rsid w:val="00A536A3"/>
    <w:rsid w:val="00A54357"/>
    <w:rsid w:val="00A54C0E"/>
    <w:rsid w:val="00A5523B"/>
    <w:rsid w:val="00A55D27"/>
    <w:rsid w:val="00A56558"/>
    <w:rsid w:val="00A57A27"/>
    <w:rsid w:val="00A645AA"/>
    <w:rsid w:val="00A64997"/>
    <w:rsid w:val="00A65DE6"/>
    <w:rsid w:val="00A65F25"/>
    <w:rsid w:val="00A66DCE"/>
    <w:rsid w:val="00A724F6"/>
    <w:rsid w:val="00A75E12"/>
    <w:rsid w:val="00A7762D"/>
    <w:rsid w:val="00A802F7"/>
    <w:rsid w:val="00A81C66"/>
    <w:rsid w:val="00A82028"/>
    <w:rsid w:val="00A82EF4"/>
    <w:rsid w:val="00A82F82"/>
    <w:rsid w:val="00A830F3"/>
    <w:rsid w:val="00A83271"/>
    <w:rsid w:val="00A9200B"/>
    <w:rsid w:val="00A93C4B"/>
    <w:rsid w:val="00A9540B"/>
    <w:rsid w:val="00A957C3"/>
    <w:rsid w:val="00A9687E"/>
    <w:rsid w:val="00A9732D"/>
    <w:rsid w:val="00AA12D5"/>
    <w:rsid w:val="00AA296F"/>
    <w:rsid w:val="00AA2B4B"/>
    <w:rsid w:val="00AA2EBC"/>
    <w:rsid w:val="00AA3328"/>
    <w:rsid w:val="00AA391C"/>
    <w:rsid w:val="00AA3A20"/>
    <w:rsid w:val="00AA4005"/>
    <w:rsid w:val="00AA55EA"/>
    <w:rsid w:val="00AA5846"/>
    <w:rsid w:val="00AA5B40"/>
    <w:rsid w:val="00AB3D9E"/>
    <w:rsid w:val="00AC2508"/>
    <w:rsid w:val="00AC2EDC"/>
    <w:rsid w:val="00AD1A43"/>
    <w:rsid w:val="00AD2087"/>
    <w:rsid w:val="00AD23FC"/>
    <w:rsid w:val="00AD2929"/>
    <w:rsid w:val="00AD4170"/>
    <w:rsid w:val="00AD5720"/>
    <w:rsid w:val="00AD6419"/>
    <w:rsid w:val="00AD767F"/>
    <w:rsid w:val="00AE22C1"/>
    <w:rsid w:val="00AE724A"/>
    <w:rsid w:val="00AE77CB"/>
    <w:rsid w:val="00AF0ED3"/>
    <w:rsid w:val="00AF2897"/>
    <w:rsid w:val="00AF425A"/>
    <w:rsid w:val="00AF49ED"/>
    <w:rsid w:val="00AF6F77"/>
    <w:rsid w:val="00AF746C"/>
    <w:rsid w:val="00AF7A24"/>
    <w:rsid w:val="00B033A6"/>
    <w:rsid w:val="00B0352B"/>
    <w:rsid w:val="00B126A3"/>
    <w:rsid w:val="00B12CE9"/>
    <w:rsid w:val="00B14578"/>
    <w:rsid w:val="00B14770"/>
    <w:rsid w:val="00B14A99"/>
    <w:rsid w:val="00B1513D"/>
    <w:rsid w:val="00B15B31"/>
    <w:rsid w:val="00B20C76"/>
    <w:rsid w:val="00B220D7"/>
    <w:rsid w:val="00B27D3B"/>
    <w:rsid w:val="00B33C4D"/>
    <w:rsid w:val="00B33C67"/>
    <w:rsid w:val="00B369C4"/>
    <w:rsid w:val="00B371ED"/>
    <w:rsid w:val="00B41444"/>
    <w:rsid w:val="00B426E3"/>
    <w:rsid w:val="00B43203"/>
    <w:rsid w:val="00B54562"/>
    <w:rsid w:val="00B5703F"/>
    <w:rsid w:val="00B57AFB"/>
    <w:rsid w:val="00B60076"/>
    <w:rsid w:val="00B622C0"/>
    <w:rsid w:val="00B658E6"/>
    <w:rsid w:val="00B65B76"/>
    <w:rsid w:val="00B67CE9"/>
    <w:rsid w:val="00B71D7C"/>
    <w:rsid w:val="00B72C2F"/>
    <w:rsid w:val="00B74C8C"/>
    <w:rsid w:val="00B764DD"/>
    <w:rsid w:val="00B76555"/>
    <w:rsid w:val="00B76798"/>
    <w:rsid w:val="00B76BA7"/>
    <w:rsid w:val="00B7724F"/>
    <w:rsid w:val="00B82885"/>
    <w:rsid w:val="00B82999"/>
    <w:rsid w:val="00B82FD6"/>
    <w:rsid w:val="00B82FFF"/>
    <w:rsid w:val="00B83E89"/>
    <w:rsid w:val="00B85B47"/>
    <w:rsid w:val="00B86166"/>
    <w:rsid w:val="00B90938"/>
    <w:rsid w:val="00B90CED"/>
    <w:rsid w:val="00B94962"/>
    <w:rsid w:val="00B96412"/>
    <w:rsid w:val="00B968F0"/>
    <w:rsid w:val="00B969C5"/>
    <w:rsid w:val="00BA244F"/>
    <w:rsid w:val="00BA2CCB"/>
    <w:rsid w:val="00BA2DFC"/>
    <w:rsid w:val="00BA3094"/>
    <w:rsid w:val="00BA64D4"/>
    <w:rsid w:val="00BA7EFE"/>
    <w:rsid w:val="00BB0A35"/>
    <w:rsid w:val="00BB0A5C"/>
    <w:rsid w:val="00BB1EE6"/>
    <w:rsid w:val="00BB3986"/>
    <w:rsid w:val="00BB4B5B"/>
    <w:rsid w:val="00BB5EB8"/>
    <w:rsid w:val="00BB6894"/>
    <w:rsid w:val="00BC06B3"/>
    <w:rsid w:val="00BC19EA"/>
    <w:rsid w:val="00BC2E25"/>
    <w:rsid w:val="00BC31F4"/>
    <w:rsid w:val="00BC3764"/>
    <w:rsid w:val="00BC48AB"/>
    <w:rsid w:val="00BC5A2F"/>
    <w:rsid w:val="00BC7054"/>
    <w:rsid w:val="00BC71CF"/>
    <w:rsid w:val="00BC762C"/>
    <w:rsid w:val="00BD0278"/>
    <w:rsid w:val="00BD06FA"/>
    <w:rsid w:val="00BD13DA"/>
    <w:rsid w:val="00BD1D53"/>
    <w:rsid w:val="00BD389F"/>
    <w:rsid w:val="00BD3E77"/>
    <w:rsid w:val="00BD5D63"/>
    <w:rsid w:val="00BD702D"/>
    <w:rsid w:val="00BE0C0F"/>
    <w:rsid w:val="00BE5D89"/>
    <w:rsid w:val="00BE78BC"/>
    <w:rsid w:val="00BF084A"/>
    <w:rsid w:val="00BF1838"/>
    <w:rsid w:val="00BF2335"/>
    <w:rsid w:val="00BF32EB"/>
    <w:rsid w:val="00BF50E9"/>
    <w:rsid w:val="00BF7E87"/>
    <w:rsid w:val="00BF7FD2"/>
    <w:rsid w:val="00C002AA"/>
    <w:rsid w:val="00C04092"/>
    <w:rsid w:val="00C04EFB"/>
    <w:rsid w:val="00C10086"/>
    <w:rsid w:val="00C10EA2"/>
    <w:rsid w:val="00C11F24"/>
    <w:rsid w:val="00C12513"/>
    <w:rsid w:val="00C1578F"/>
    <w:rsid w:val="00C16AAA"/>
    <w:rsid w:val="00C1712E"/>
    <w:rsid w:val="00C20240"/>
    <w:rsid w:val="00C21899"/>
    <w:rsid w:val="00C21DEB"/>
    <w:rsid w:val="00C23196"/>
    <w:rsid w:val="00C256C0"/>
    <w:rsid w:val="00C26739"/>
    <w:rsid w:val="00C3195D"/>
    <w:rsid w:val="00C320BD"/>
    <w:rsid w:val="00C32F1C"/>
    <w:rsid w:val="00C33775"/>
    <w:rsid w:val="00C33DCA"/>
    <w:rsid w:val="00C33E65"/>
    <w:rsid w:val="00C43161"/>
    <w:rsid w:val="00C4341E"/>
    <w:rsid w:val="00C44BBE"/>
    <w:rsid w:val="00C47D20"/>
    <w:rsid w:val="00C47F29"/>
    <w:rsid w:val="00C51B1A"/>
    <w:rsid w:val="00C52A9B"/>
    <w:rsid w:val="00C5497F"/>
    <w:rsid w:val="00C5520F"/>
    <w:rsid w:val="00C620B7"/>
    <w:rsid w:val="00C63531"/>
    <w:rsid w:val="00C64D61"/>
    <w:rsid w:val="00C650B6"/>
    <w:rsid w:val="00C65F04"/>
    <w:rsid w:val="00C66989"/>
    <w:rsid w:val="00C66AD9"/>
    <w:rsid w:val="00C71C0F"/>
    <w:rsid w:val="00C72636"/>
    <w:rsid w:val="00C72A75"/>
    <w:rsid w:val="00C73FC3"/>
    <w:rsid w:val="00C74B21"/>
    <w:rsid w:val="00C82865"/>
    <w:rsid w:val="00C86544"/>
    <w:rsid w:val="00C914CC"/>
    <w:rsid w:val="00C92FD8"/>
    <w:rsid w:val="00C95151"/>
    <w:rsid w:val="00C96472"/>
    <w:rsid w:val="00C96D6A"/>
    <w:rsid w:val="00C9706D"/>
    <w:rsid w:val="00C97839"/>
    <w:rsid w:val="00CA20CE"/>
    <w:rsid w:val="00CA442F"/>
    <w:rsid w:val="00CA47F3"/>
    <w:rsid w:val="00CA5596"/>
    <w:rsid w:val="00CA65BA"/>
    <w:rsid w:val="00CA6C22"/>
    <w:rsid w:val="00CB1955"/>
    <w:rsid w:val="00CB3BE4"/>
    <w:rsid w:val="00CB4ADB"/>
    <w:rsid w:val="00CB5AD7"/>
    <w:rsid w:val="00CB6570"/>
    <w:rsid w:val="00CB6D5F"/>
    <w:rsid w:val="00CB7811"/>
    <w:rsid w:val="00CC0F0E"/>
    <w:rsid w:val="00CC0FE8"/>
    <w:rsid w:val="00CC1826"/>
    <w:rsid w:val="00CC2B94"/>
    <w:rsid w:val="00CC5E73"/>
    <w:rsid w:val="00CC6787"/>
    <w:rsid w:val="00CD0495"/>
    <w:rsid w:val="00CD2BB2"/>
    <w:rsid w:val="00CD693B"/>
    <w:rsid w:val="00CD755F"/>
    <w:rsid w:val="00CD77E9"/>
    <w:rsid w:val="00CE6C67"/>
    <w:rsid w:val="00CE7283"/>
    <w:rsid w:val="00CE7313"/>
    <w:rsid w:val="00CF06C1"/>
    <w:rsid w:val="00CF21AC"/>
    <w:rsid w:val="00CF3A88"/>
    <w:rsid w:val="00CF45C9"/>
    <w:rsid w:val="00CF58DB"/>
    <w:rsid w:val="00CF6B18"/>
    <w:rsid w:val="00D006BC"/>
    <w:rsid w:val="00D036CE"/>
    <w:rsid w:val="00D10372"/>
    <w:rsid w:val="00D10B0B"/>
    <w:rsid w:val="00D17A37"/>
    <w:rsid w:val="00D24BCC"/>
    <w:rsid w:val="00D319A6"/>
    <w:rsid w:val="00D343F0"/>
    <w:rsid w:val="00D35767"/>
    <w:rsid w:val="00D4042C"/>
    <w:rsid w:val="00D45FD5"/>
    <w:rsid w:val="00D4669C"/>
    <w:rsid w:val="00D50E92"/>
    <w:rsid w:val="00D5433D"/>
    <w:rsid w:val="00D5502E"/>
    <w:rsid w:val="00D55D31"/>
    <w:rsid w:val="00D56DE4"/>
    <w:rsid w:val="00D571F1"/>
    <w:rsid w:val="00D6139C"/>
    <w:rsid w:val="00D61D06"/>
    <w:rsid w:val="00D66AE6"/>
    <w:rsid w:val="00D6746F"/>
    <w:rsid w:val="00D67903"/>
    <w:rsid w:val="00D72CC7"/>
    <w:rsid w:val="00D735BF"/>
    <w:rsid w:val="00D80AB5"/>
    <w:rsid w:val="00D81CF1"/>
    <w:rsid w:val="00D8743C"/>
    <w:rsid w:val="00D90113"/>
    <w:rsid w:val="00DA431E"/>
    <w:rsid w:val="00DA6994"/>
    <w:rsid w:val="00DA6F70"/>
    <w:rsid w:val="00DA7994"/>
    <w:rsid w:val="00DB2194"/>
    <w:rsid w:val="00DB298E"/>
    <w:rsid w:val="00DC1B33"/>
    <w:rsid w:val="00DC2FF5"/>
    <w:rsid w:val="00DC3B29"/>
    <w:rsid w:val="00DC58A0"/>
    <w:rsid w:val="00DD2211"/>
    <w:rsid w:val="00DD3C91"/>
    <w:rsid w:val="00DD6589"/>
    <w:rsid w:val="00DD67A1"/>
    <w:rsid w:val="00DE158E"/>
    <w:rsid w:val="00DE3648"/>
    <w:rsid w:val="00DE43FC"/>
    <w:rsid w:val="00DF0562"/>
    <w:rsid w:val="00DF215E"/>
    <w:rsid w:val="00DF2F70"/>
    <w:rsid w:val="00DF3074"/>
    <w:rsid w:val="00DF36B5"/>
    <w:rsid w:val="00DF5D37"/>
    <w:rsid w:val="00DF622D"/>
    <w:rsid w:val="00E00ABE"/>
    <w:rsid w:val="00E0190A"/>
    <w:rsid w:val="00E04D22"/>
    <w:rsid w:val="00E057A5"/>
    <w:rsid w:val="00E05C8C"/>
    <w:rsid w:val="00E06F7A"/>
    <w:rsid w:val="00E10AE9"/>
    <w:rsid w:val="00E12E80"/>
    <w:rsid w:val="00E139BD"/>
    <w:rsid w:val="00E1500A"/>
    <w:rsid w:val="00E172FB"/>
    <w:rsid w:val="00E24BE4"/>
    <w:rsid w:val="00E24E96"/>
    <w:rsid w:val="00E316FF"/>
    <w:rsid w:val="00E326F4"/>
    <w:rsid w:val="00E3439E"/>
    <w:rsid w:val="00E34C5B"/>
    <w:rsid w:val="00E367DD"/>
    <w:rsid w:val="00E36F34"/>
    <w:rsid w:val="00E40E83"/>
    <w:rsid w:val="00E412C0"/>
    <w:rsid w:val="00E41A57"/>
    <w:rsid w:val="00E43DB6"/>
    <w:rsid w:val="00E4631A"/>
    <w:rsid w:val="00E5004E"/>
    <w:rsid w:val="00E502F1"/>
    <w:rsid w:val="00E53006"/>
    <w:rsid w:val="00E56FEB"/>
    <w:rsid w:val="00E62B15"/>
    <w:rsid w:val="00E649FD"/>
    <w:rsid w:val="00E678C7"/>
    <w:rsid w:val="00E70259"/>
    <w:rsid w:val="00E71277"/>
    <w:rsid w:val="00E7187E"/>
    <w:rsid w:val="00E72666"/>
    <w:rsid w:val="00E74830"/>
    <w:rsid w:val="00E775BF"/>
    <w:rsid w:val="00E77C2C"/>
    <w:rsid w:val="00E80690"/>
    <w:rsid w:val="00E809AE"/>
    <w:rsid w:val="00E80EBC"/>
    <w:rsid w:val="00E82504"/>
    <w:rsid w:val="00E82745"/>
    <w:rsid w:val="00E82A7A"/>
    <w:rsid w:val="00E8391E"/>
    <w:rsid w:val="00E85D02"/>
    <w:rsid w:val="00E866A3"/>
    <w:rsid w:val="00E87ACA"/>
    <w:rsid w:val="00E941D1"/>
    <w:rsid w:val="00E942E1"/>
    <w:rsid w:val="00E97955"/>
    <w:rsid w:val="00EA0A96"/>
    <w:rsid w:val="00EA1C7B"/>
    <w:rsid w:val="00EA3B84"/>
    <w:rsid w:val="00EA7EB9"/>
    <w:rsid w:val="00EB0164"/>
    <w:rsid w:val="00EB0C1B"/>
    <w:rsid w:val="00EB2C9E"/>
    <w:rsid w:val="00EB5190"/>
    <w:rsid w:val="00EB59FC"/>
    <w:rsid w:val="00EB60FD"/>
    <w:rsid w:val="00EB7C77"/>
    <w:rsid w:val="00EC0347"/>
    <w:rsid w:val="00EC17A7"/>
    <w:rsid w:val="00EC47DA"/>
    <w:rsid w:val="00EC5690"/>
    <w:rsid w:val="00ED2420"/>
    <w:rsid w:val="00ED3AB7"/>
    <w:rsid w:val="00ED5BAD"/>
    <w:rsid w:val="00ED6033"/>
    <w:rsid w:val="00ED67B4"/>
    <w:rsid w:val="00ED6A07"/>
    <w:rsid w:val="00ED6BA9"/>
    <w:rsid w:val="00EE185A"/>
    <w:rsid w:val="00EE43A6"/>
    <w:rsid w:val="00EE4F83"/>
    <w:rsid w:val="00EE6D3D"/>
    <w:rsid w:val="00EF05E5"/>
    <w:rsid w:val="00EF0C4E"/>
    <w:rsid w:val="00EF1877"/>
    <w:rsid w:val="00EF334C"/>
    <w:rsid w:val="00EF3ED6"/>
    <w:rsid w:val="00EF4BE5"/>
    <w:rsid w:val="00EF4DE8"/>
    <w:rsid w:val="00EF53F3"/>
    <w:rsid w:val="00F00D38"/>
    <w:rsid w:val="00F01463"/>
    <w:rsid w:val="00F0488A"/>
    <w:rsid w:val="00F06503"/>
    <w:rsid w:val="00F074BF"/>
    <w:rsid w:val="00F12B11"/>
    <w:rsid w:val="00F12F6A"/>
    <w:rsid w:val="00F133C2"/>
    <w:rsid w:val="00F138C5"/>
    <w:rsid w:val="00F13B61"/>
    <w:rsid w:val="00F146AD"/>
    <w:rsid w:val="00F14926"/>
    <w:rsid w:val="00F16238"/>
    <w:rsid w:val="00F1691F"/>
    <w:rsid w:val="00F20CFD"/>
    <w:rsid w:val="00F26A31"/>
    <w:rsid w:val="00F26EDB"/>
    <w:rsid w:val="00F32510"/>
    <w:rsid w:val="00F408B5"/>
    <w:rsid w:val="00F42715"/>
    <w:rsid w:val="00F50334"/>
    <w:rsid w:val="00F513BD"/>
    <w:rsid w:val="00F51506"/>
    <w:rsid w:val="00F6139E"/>
    <w:rsid w:val="00F673B3"/>
    <w:rsid w:val="00F723EE"/>
    <w:rsid w:val="00F72566"/>
    <w:rsid w:val="00F72C64"/>
    <w:rsid w:val="00F80FC1"/>
    <w:rsid w:val="00F8691A"/>
    <w:rsid w:val="00F8693B"/>
    <w:rsid w:val="00F906FA"/>
    <w:rsid w:val="00F938C5"/>
    <w:rsid w:val="00F94234"/>
    <w:rsid w:val="00F97C91"/>
    <w:rsid w:val="00F97E1E"/>
    <w:rsid w:val="00FA272E"/>
    <w:rsid w:val="00FA532B"/>
    <w:rsid w:val="00FA7623"/>
    <w:rsid w:val="00FB1231"/>
    <w:rsid w:val="00FB40BE"/>
    <w:rsid w:val="00FB411C"/>
    <w:rsid w:val="00FB436F"/>
    <w:rsid w:val="00FB4DDD"/>
    <w:rsid w:val="00FB4EC9"/>
    <w:rsid w:val="00FB6A60"/>
    <w:rsid w:val="00FB76A5"/>
    <w:rsid w:val="00FB76CC"/>
    <w:rsid w:val="00FC0142"/>
    <w:rsid w:val="00FC0716"/>
    <w:rsid w:val="00FC3114"/>
    <w:rsid w:val="00FC3B37"/>
    <w:rsid w:val="00FC617B"/>
    <w:rsid w:val="00FC6CE0"/>
    <w:rsid w:val="00FD1B0C"/>
    <w:rsid w:val="00FD1FB8"/>
    <w:rsid w:val="00FD34EA"/>
    <w:rsid w:val="00FD3C71"/>
    <w:rsid w:val="00FD3D5E"/>
    <w:rsid w:val="00FD451F"/>
    <w:rsid w:val="00FD7F58"/>
    <w:rsid w:val="00FE2002"/>
    <w:rsid w:val="00FE472A"/>
    <w:rsid w:val="00FE6DF8"/>
    <w:rsid w:val="00FF2138"/>
    <w:rsid w:val="00FF335A"/>
    <w:rsid w:val="00FF43BE"/>
    <w:rsid w:val="00FF683F"/>
    <w:rsid w:val="00FF6C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A9D0D"/>
  <w15:chartTrackingRefBased/>
  <w15:docId w15:val="{78ED8C67-E710-4273-8D3A-BB4613A2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678"/>
    <w:pPr>
      <w:spacing w:after="0" w:line="360" w:lineRule="auto"/>
    </w:pPr>
    <w:rPr>
      <w:rFonts w:ascii="Arial" w:hAnsi="Arial"/>
      <w:sz w:val="24"/>
    </w:rPr>
  </w:style>
  <w:style w:type="paragraph" w:styleId="Ttulo1">
    <w:name w:val="heading 1"/>
    <w:basedOn w:val="Normal"/>
    <w:next w:val="Normal"/>
    <w:link w:val="Ttulo1Car"/>
    <w:uiPriority w:val="9"/>
    <w:qFormat/>
    <w:rsid w:val="001042AB"/>
    <w:pPr>
      <w:keepNext/>
      <w:keepLines/>
      <w:spacing w:before="240"/>
      <w:jc w:val="center"/>
      <w:outlineLvl w:val="0"/>
    </w:pPr>
    <w:rPr>
      <w:rFonts w:ascii="Times New Roman" w:eastAsiaTheme="majorEastAsia" w:hAnsi="Times New Roman" w:cstheme="majorBidi"/>
      <w:b/>
      <w:szCs w:val="32"/>
    </w:rPr>
  </w:style>
  <w:style w:type="paragraph" w:styleId="Ttulo2">
    <w:name w:val="heading 2"/>
    <w:basedOn w:val="Normal"/>
    <w:link w:val="Ttulo2Car"/>
    <w:uiPriority w:val="9"/>
    <w:qFormat/>
    <w:rsid w:val="003F3E9B"/>
    <w:pPr>
      <w:spacing w:before="100" w:beforeAutospacing="1" w:after="100" w:afterAutospacing="1" w:line="240" w:lineRule="auto"/>
      <w:outlineLvl w:val="1"/>
    </w:pPr>
    <w:rPr>
      <w:rFonts w:ascii="Times New Roman" w:eastAsia="Times New Roman" w:hAnsi="Times New Roman" w:cs="Times New Roman"/>
      <w:b/>
      <w:bCs/>
      <w:szCs w:val="36"/>
      <w:lang w:eastAsia="es-CO"/>
    </w:rPr>
  </w:style>
  <w:style w:type="paragraph" w:styleId="Ttulo3">
    <w:name w:val="heading 3"/>
    <w:basedOn w:val="Normal"/>
    <w:next w:val="Normal"/>
    <w:link w:val="Ttulo3Car"/>
    <w:uiPriority w:val="9"/>
    <w:unhideWhenUsed/>
    <w:qFormat/>
    <w:rsid w:val="00883AC3"/>
    <w:pPr>
      <w:keepNext/>
      <w:keepLines/>
      <w:outlineLvl w:val="2"/>
    </w:pPr>
    <w:rPr>
      <w:rFonts w:eastAsiaTheme="majorEastAsia" w:cstheme="majorBidi"/>
      <w:b/>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3E9B"/>
    <w:rPr>
      <w:rFonts w:ascii="Times New Roman" w:eastAsia="Times New Roman" w:hAnsi="Times New Roman" w:cs="Times New Roman"/>
      <w:b/>
      <w:bCs/>
      <w:sz w:val="24"/>
      <w:szCs w:val="36"/>
      <w:lang w:eastAsia="es-CO"/>
    </w:rPr>
  </w:style>
  <w:style w:type="paragraph" w:styleId="NormalWeb">
    <w:name w:val="Normal (Web)"/>
    <w:basedOn w:val="Normal"/>
    <w:uiPriority w:val="99"/>
    <w:unhideWhenUsed/>
    <w:rsid w:val="000C52AC"/>
    <w:pPr>
      <w:spacing w:before="100" w:beforeAutospacing="1" w:after="100" w:afterAutospacing="1" w:line="240" w:lineRule="auto"/>
    </w:pPr>
    <w:rPr>
      <w:rFonts w:ascii="Times New Roman" w:eastAsia="Times New Roman" w:hAnsi="Times New Roman" w:cs="Times New Roman"/>
      <w:szCs w:val="24"/>
      <w:lang w:eastAsia="es-CO"/>
    </w:rPr>
  </w:style>
  <w:style w:type="character" w:styleId="Textoennegrita">
    <w:name w:val="Strong"/>
    <w:basedOn w:val="Fuentedeprrafopredeter"/>
    <w:uiPriority w:val="22"/>
    <w:qFormat/>
    <w:rsid w:val="000C52AC"/>
    <w:rPr>
      <w:b/>
      <w:bCs/>
    </w:rPr>
  </w:style>
  <w:style w:type="character" w:customStyle="1" w:styleId="Ttulo1Car">
    <w:name w:val="Título 1 Car"/>
    <w:basedOn w:val="Fuentedeprrafopredeter"/>
    <w:link w:val="Ttulo1"/>
    <w:uiPriority w:val="9"/>
    <w:rsid w:val="001042AB"/>
    <w:rPr>
      <w:rFonts w:ascii="Times New Roman" w:eastAsiaTheme="majorEastAsia" w:hAnsi="Times New Roman" w:cstheme="majorBidi"/>
      <w:b/>
      <w:sz w:val="24"/>
      <w:szCs w:val="32"/>
    </w:rPr>
  </w:style>
  <w:style w:type="character" w:customStyle="1" w:styleId="Ttulo3Car">
    <w:name w:val="Título 3 Car"/>
    <w:basedOn w:val="Fuentedeprrafopredeter"/>
    <w:link w:val="Ttulo3"/>
    <w:uiPriority w:val="9"/>
    <w:rsid w:val="00883AC3"/>
    <w:rPr>
      <w:rFonts w:ascii="Arial" w:eastAsiaTheme="majorEastAsia" w:hAnsi="Arial" w:cstheme="majorBidi"/>
      <w:b/>
      <w:i/>
      <w:sz w:val="24"/>
      <w:szCs w:val="24"/>
    </w:rPr>
  </w:style>
  <w:style w:type="paragraph" w:customStyle="1" w:styleId="Default">
    <w:name w:val="Default"/>
    <w:rsid w:val="00C4341E"/>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CF6B1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F6B18"/>
  </w:style>
  <w:style w:type="paragraph" w:styleId="Piedepgina">
    <w:name w:val="footer"/>
    <w:basedOn w:val="Normal"/>
    <w:link w:val="PiedepginaCar"/>
    <w:uiPriority w:val="99"/>
    <w:unhideWhenUsed/>
    <w:rsid w:val="00CF6B1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F6B18"/>
  </w:style>
  <w:style w:type="paragraph" w:styleId="TtuloTDC">
    <w:name w:val="TOC Heading"/>
    <w:basedOn w:val="Ttulo1"/>
    <w:next w:val="Normal"/>
    <w:uiPriority w:val="39"/>
    <w:unhideWhenUsed/>
    <w:qFormat/>
    <w:rsid w:val="0050584F"/>
    <w:pPr>
      <w:jc w:val="left"/>
      <w:outlineLvl w:val="9"/>
    </w:pPr>
    <w:rPr>
      <w:rFonts w:asciiTheme="majorHAnsi" w:hAnsiTheme="majorHAnsi"/>
      <w:b w:val="0"/>
      <w:color w:val="2E74B5" w:themeColor="accent1" w:themeShade="BF"/>
      <w:sz w:val="32"/>
      <w:lang w:eastAsia="es-CO"/>
    </w:rPr>
  </w:style>
  <w:style w:type="paragraph" w:styleId="TDC1">
    <w:name w:val="toc 1"/>
    <w:basedOn w:val="Normal"/>
    <w:next w:val="Normal"/>
    <w:link w:val="TDC1Car"/>
    <w:autoRedefine/>
    <w:uiPriority w:val="39"/>
    <w:unhideWhenUsed/>
    <w:rsid w:val="004C1C13"/>
    <w:pPr>
      <w:tabs>
        <w:tab w:val="right" w:leader="dot" w:pos="9350"/>
      </w:tabs>
      <w:ind w:left="284"/>
      <w:jc w:val="center"/>
    </w:pPr>
    <w:rPr>
      <w:b/>
    </w:rPr>
  </w:style>
  <w:style w:type="paragraph" w:styleId="TDC2">
    <w:name w:val="toc 2"/>
    <w:basedOn w:val="Normal"/>
    <w:next w:val="Normal"/>
    <w:autoRedefine/>
    <w:uiPriority w:val="39"/>
    <w:unhideWhenUsed/>
    <w:rsid w:val="007F2C23"/>
    <w:pPr>
      <w:tabs>
        <w:tab w:val="left" w:pos="0"/>
        <w:tab w:val="left" w:pos="880"/>
        <w:tab w:val="right" w:leader="dot" w:pos="9350"/>
      </w:tabs>
    </w:pPr>
    <w:rPr>
      <w:b/>
    </w:rPr>
  </w:style>
  <w:style w:type="paragraph" w:styleId="TDC3">
    <w:name w:val="toc 3"/>
    <w:basedOn w:val="Normal"/>
    <w:next w:val="Normal"/>
    <w:autoRedefine/>
    <w:uiPriority w:val="39"/>
    <w:unhideWhenUsed/>
    <w:rsid w:val="007F2C23"/>
    <w:rPr>
      <w:b/>
      <w:i/>
    </w:rPr>
  </w:style>
  <w:style w:type="character" w:styleId="Hipervnculo">
    <w:name w:val="Hyperlink"/>
    <w:basedOn w:val="Fuentedeprrafopredeter"/>
    <w:uiPriority w:val="99"/>
    <w:unhideWhenUsed/>
    <w:rsid w:val="0050584F"/>
    <w:rPr>
      <w:color w:val="0563C1" w:themeColor="hyperlink"/>
      <w:u w:val="single"/>
    </w:rPr>
  </w:style>
  <w:style w:type="character" w:customStyle="1" w:styleId="TDC1Car">
    <w:name w:val="TDC 1 Car"/>
    <w:basedOn w:val="Ttulo1Car"/>
    <w:link w:val="TDC1"/>
    <w:uiPriority w:val="39"/>
    <w:rsid w:val="004C1C13"/>
    <w:rPr>
      <w:rFonts w:ascii="Arial" w:eastAsiaTheme="majorEastAsia" w:hAnsi="Arial" w:cstheme="majorBidi"/>
      <w:b/>
      <w:sz w:val="24"/>
      <w:szCs w:val="32"/>
    </w:rPr>
  </w:style>
  <w:style w:type="character" w:styleId="Refdecomentario">
    <w:name w:val="annotation reference"/>
    <w:basedOn w:val="Fuentedeprrafopredeter"/>
    <w:uiPriority w:val="99"/>
    <w:semiHidden/>
    <w:unhideWhenUsed/>
    <w:rsid w:val="00774B2B"/>
    <w:rPr>
      <w:sz w:val="16"/>
      <w:szCs w:val="16"/>
    </w:rPr>
  </w:style>
  <w:style w:type="paragraph" w:styleId="Textocomentario">
    <w:name w:val="annotation text"/>
    <w:basedOn w:val="Normal"/>
    <w:link w:val="TextocomentarioCar"/>
    <w:uiPriority w:val="99"/>
    <w:semiHidden/>
    <w:unhideWhenUsed/>
    <w:rsid w:val="00774B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4B2B"/>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774B2B"/>
    <w:rPr>
      <w:b/>
      <w:bCs/>
    </w:rPr>
  </w:style>
  <w:style w:type="character" w:customStyle="1" w:styleId="AsuntodelcomentarioCar">
    <w:name w:val="Asunto del comentario Car"/>
    <w:basedOn w:val="TextocomentarioCar"/>
    <w:link w:val="Asuntodelcomentario"/>
    <w:uiPriority w:val="99"/>
    <w:semiHidden/>
    <w:rsid w:val="00774B2B"/>
    <w:rPr>
      <w:rFonts w:ascii="Arial" w:hAnsi="Arial"/>
      <w:b/>
      <w:bCs/>
      <w:sz w:val="20"/>
      <w:szCs w:val="20"/>
    </w:rPr>
  </w:style>
  <w:style w:type="paragraph" w:styleId="Textodeglobo">
    <w:name w:val="Balloon Text"/>
    <w:basedOn w:val="Normal"/>
    <w:link w:val="TextodegloboCar"/>
    <w:uiPriority w:val="99"/>
    <w:semiHidden/>
    <w:unhideWhenUsed/>
    <w:rsid w:val="00774B2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4B2B"/>
    <w:rPr>
      <w:rFonts w:ascii="Segoe UI" w:hAnsi="Segoe UI" w:cs="Segoe UI"/>
      <w:sz w:val="18"/>
      <w:szCs w:val="18"/>
    </w:rPr>
  </w:style>
  <w:style w:type="character" w:styleId="nfasis">
    <w:name w:val="Emphasis"/>
    <w:basedOn w:val="Fuentedeprrafopredeter"/>
    <w:uiPriority w:val="20"/>
    <w:qFormat/>
    <w:rsid w:val="007304EA"/>
    <w:rPr>
      <w:i/>
      <w:iCs/>
    </w:rPr>
  </w:style>
  <w:style w:type="paragraph" w:customStyle="1" w:styleId="Figuras">
    <w:name w:val="Figuras"/>
    <w:basedOn w:val="Normal"/>
    <w:autoRedefine/>
    <w:uiPriority w:val="99"/>
    <w:qFormat/>
    <w:rsid w:val="00D4042C"/>
    <w:pPr>
      <w:tabs>
        <w:tab w:val="left" w:pos="425"/>
        <w:tab w:val="left" w:pos="2340"/>
        <w:tab w:val="center" w:pos="4678"/>
      </w:tabs>
      <w:snapToGrid w:val="0"/>
      <w:jc w:val="center"/>
    </w:pPr>
    <w:rPr>
      <w:rFonts w:eastAsia="Calibri" w:cs="Arial"/>
      <w:b/>
      <w:sz w:val="20"/>
      <w:szCs w:val="20"/>
      <w:lang w:val="es-MX" w:eastAsia="es-CO"/>
    </w:rPr>
  </w:style>
  <w:style w:type="paragraph" w:styleId="Prrafodelista">
    <w:name w:val="List Paragraph"/>
    <w:basedOn w:val="Normal"/>
    <w:uiPriority w:val="34"/>
    <w:qFormat/>
    <w:rsid w:val="00EF0C4E"/>
    <w:pPr>
      <w:ind w:left="720"/>
      <w:contextualSpacing/>
    </w:pPr>
  </w:style>
  <w:style w:type="character" w:styleId="Hipervnculovisitado">
    <w:name w:val="FollowedHyperlink"/>
    <w:basedOn w:val="Fuentedeprrafopredeter"/>
    <w:uiPriority w:val="99"/>
    <w:semiHidden/>
    <w:unhideWhenUsed/>
    <w:rsid w:val="002100E4"/>
    <w:rPr>
      <w:color w:val="954F72" w:themeColor="followedHyperlink"/>
      <w:u w:val="single"/>
    </w:rPr>
  </w:style>
  <w:style w:type="character" w:customStyle="1" w:styleId="Fecha1">
    <w:name w:val="Fecha1"/>
    <w:basedOn w:val="Fuentedeprrafopredeter"/>
    <w:rsid w:val="00027361"/>
  </w:style>
  <w:style w:type="paragraph" w:styleId="Textonotapie">
    <w:name w:val="footnote text"/>
    <w:basedOn w:val="Normal"/>
    <w:link w:val="TextonotapieCar"/>
    <w:uiPriority w:val="99"/>
    <w:unhideWhenUsed/>
    <w:rsid w:val="005F250E"/>
    <w:pPr>
      <w:spacing w:line="240" w:lineRule="auto"/>
    </w:pPr>
    <w:rPr>
      <w:sz w:val="20"/>
      <w:szCs w:val="20"/>
    </w:rPr>
  </w:style>
  <w:style w:type="character" w:customStyle="1" w:styleId="TextonotapieCar">
    <w:name w:val="Texto nota pie Car"/>
    <w:basedOn w:val="Fuentedeprrafopredeter"/>
    <w:link w:val="Textonotapie"/>
    <w:uiPriority w:val="99"/>
    <w:rsid w:val="005F250E"/>
    <w:rPr>
      <w:rFonts w:ascii="Arial" w:hAnsi="Arial"/>
      <w:sz w:val="20"/>
      <w:szCs w:val="20"/>
    </w:rPr>
  </w:style>
  <w:style w:type="character" w:styleId="Refdenotaalpie">
    <w:name w:val="footnote reference"/>
    <w:basedOn w:val="Fuentedeprrafopredeter"/>
    <w:uiPriority w:val="99"/>
    <w:semiHidden/>
    <w:unhideWhenUsed/>
    <w:rsid w:val="005F250E"/>
    <w:rPr>
      <w:vertAlign w:val="superscript"/>
    </w:rPr>
  </w:style>
  <w:style w:type="paragraph" w:styleId="Bibliografa">
    <w:name w:val="Bibliography"/>
    <w:basedOn w:val="Normal"/>
    <w:next w:val="Normal"/>
    <w:uiPriority w:val="37"/>
    <w:unhideWhenUsed/>
    <w:rsid w:val="0066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3786">
      <w:bodyDiv w:val="1"/>
      <w:marLeft w:val="0"/>
      <w:marRight w:val="0"/>
      <w:marTop w:val="0"/>
      <w:marBottom w:val="0"/>
      <w:divBdr>
        <w:top w:val="none" w:sz="0" w:space="0" w:color="auto"/>
        <w:left w:val="none" w:sz="0" w:space="0" w:color="auto"/>
        <w:bottom w:val="none" w:sz="0" w:space="0" w:color="auto"/>
        <w:right w:val="none" w:sz="0" w:space="0" w:color="auto"/>
      </w:divBdr>
      <w:divsChild>
        <w:div w:id="135806217">
          <w:marLeft w:val="0"/>
          <w:marRight w:val="0"/>
          <w:marTop w:val="0"/>
          <w:marBottom w:val="0"/>
          <w:divBdr>
            <w:top w:val="none" w:sz="0" w:space="0" w:color="auto"/>
            <w:left w:val="none" w:sz="0" w:space="0" w:color="auto"/>
            <w:bottom w:val="none" w:sz="0" w:space="0" w:color="auto"/>
            <w:right w:val="none" w:sz="0" w:space="0" w:color="auto"/>
          </w:divBdr>
          <w:divsChild>
            <w:div w:id="78454032">
              <w:marLeft w:val="0"/>
              <w:marRight w:val="0"/>
              <w:marTop w:val="0"/>
              <w:marBottom w:val="0"/>
              <w:divBdr>
                <w:top w:val="none" w:sz="0" w:space="0" w:color="auto"/>
                <w:left w:val="none" w:sz="0" w:space="0" w:color="auto"/>
                <w:bottom w:val="none" w:sz="0" w:space="0" w:color="auto"/>
                <w:right w:val="none" w:sz="0" w:space="0" w:color="auto"/>
              </w:divBdr>
              <w:divsChild>
                <w:div w:id="643388765">
                  <w:marLeft w:val="0"/>
                  <w:marRight w:val="0"/>
                  <w:marTop w:val="0"/>
                  <w:marBottom w:val="0"/>
                  <w:divBdr>
                    <w:top w:val="none" w:sz="0" w:space="0" w:color="auto"/>
                    <w:left w:val="none" w:sz="0" w:space="0" w:color="auto"/>
                    <w:bottom w:val="none" w:sz="0" w:space="0" w:color="auto"/>
                    <w:right w:val="none" w:sz="0" w:space="0" w:color="auto"/>
                  </w:divBdr>
                  <w:divsChild>
                    <w:div w:id="1481113824">
                      <w:marLeft w:val="0"/>
                      <w:marRight w:val="0"/>
                      <w:marTop w:val="0"/>
                      <w:marBottom w:val="0"/>
                      <w:divBdr>
                        <w:top w:val="none" w:sz="0" w:space="0" w:color="auto"/>
                        <w:left w:val="none" w:sz="0" w:space="0" w:color="auto"/>
                        <w:bottom w:val="none" w:sz="0" w:space="0" w:color="auto"/>
                        <w:right w:val="none" w:sz="0" w:space="0" w:color="auto"/>
                      </w:divBdr>
                      <w:divsChild>
                        <w:div w:id="1614282870">
                          <w:marLeft w:val="0"/>
                          <w:marRight w:val="0"/>
                          <w:marTop w:val="0"/>
                          <w:marBottom w:val="0"/>
                          <w:divBdr>
                            <w:top w:val="none" w:sz="0" w:space="0" w:color="auto"/>
                            <w:left w:val="none" w:sz="0" w:space="0" w:color="auto"/>
                            <w:bottom w:val="none" w:sz="0" w:space="0" w:color="auto"/>
                            <w:right w:val="none" w:sz="0" w:space="0" w:color="auto"/>
                          </w:divBdr>
                        </w:div>
                        <w:div w:id="1676612181">
                          <w:marLeft w:val="0"/>
                          <w:marRight w:val="0"/>
                          <w:marTop w:val="0"/>
                          <w:marBottom w:val="0"/>
                          <w:divBdr>
                            <w:top w:val="none" w:sz="0" w:space="0" w:color="auto"/>
                            <w:left w:val="none" w:sz="0" w:space="0" w:color="auto"/>
                            <w:bottom w:val="none" w:sz="0" w:space="0" w:color="auto"/>
                            <w:right w:val="none" w:sz="0" w:space="0" w:color="auto"/>
                          </w:divBdr>
                          <w:divsChild>
                            <w:div w:id="1418866991">
                              <w:marLeft w:val="0"/>
                              <w:marRight w:val="0"/>
                              <w:marTop w:val="0"/>
                              <w:marBottom w:val="0"/>
                              <w:divBdr>
                                <w:top w:val="none" w:sz="0" w:space="0" w:color="auto"/>
                                <w:left w:val="none" w:sz="0" w:space="0" w:color="auto"/>
                                <w:bottom w:val="none" w:sz="0" w:space="0" w:color="auto"/>
                                <w:right w:val="none" w:sz="0" w:space="0" w:color="auto"/>
                              </w:divBdr>
                              <w:divsChild>
                                <w:div w:id="1092553931">
                                  <w:marLeft w:val="0"/>
                                  <w:marRight w:val="0"/>
                                  <w:marTop w:val="0"/>
                                  <w:marBottom w:val="0"/>
                                  <w:divBdr>
                                    <w:top w:val="none" w:sz="0" w:space="0" w:color="auto"/>
                                    <w:left w:val="none" w:sz="0" w:space="0" w:color="auto"/>
                                    <w:bottom w:val="none" w:sz="0" w:space="0" w:color="auto"/>
                                    <w:right w:val="none" w:sz="0" w:space="0" w:color="auto"/>
                                  </w:divBdr>
                                  <w:divsChild>
                                    <w:div w:id="758217902">
                                      <w:marLeft w:val="0"/>
                                      <w:marRight w:val="0"/>
                                      <w:marTop w:val="0"/>
                                      <w:marBottom w:val="0"/>
                                      <w:divBdr>
                                        <w:top w:val="none" w:sz="0" w:space="0" w:color="auto"/>
                                        <w:left w:val="none" w:sz="0" w:space="0" w:color="auto"/>
                                        <w:bottom w:val="none" w:sz="0" w:space="0" w:color="auto"/>
                                        <w:right w:val="none" w:sz="0" w:space="0" w:color="auto"/>
                                      </w:divBdr>
                                      <w:divsChild>
                                        <w:div w:id="783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181979">
      <w:bodyDiv w:val="1"/>
      <w:marLeft w:val="0"/>
      <w:marRight w:val="0"/>
      <w:marTop w:val="0"/>
      <w:marBottom w:val="0"/>
      <w:divBdr>
        <w:top w:val="none" w:sz="0" w:space="0" w:color="auto"/>
        <w:left w:val="none" w:sz="0" w:space="0" w:color="auto"/>
        <w:bottom w:val="none" w:sz="0" w:space="0" w:color="auto"/>
        <w:right w:val="none" w:sz="0" w:space="0" w:color="auto"/>
      </w:divBdr>
    </w:div>
    <w:div w:id="578828269">
      <w:bodyDiv w:val="1"/>
      <w:marLeft w:val="0"/>
      <w:marRight w:val="0"/>
      <w:marTop w:val="0"/>
      <w:marBottom w:val="0"/>
      <w:divBdr>
        <w:top w:val="none" w:sz="0" w:space="0" w:color="auto"/>
        <w:left w:val="none" w:sz="0" w:space="0" w:color="auto"/>
        <w:bottom w:val="none" w:sz="0" w:space="0" w:color="auto"/>
        <w:right w:val="none" w:sz="0" w:space="0" w:color="auto"/>
      </w:divBdr>
      <w:divsChild>
        <w:div w:id="1788115884">
          <w:marLeft w:val="0"/>
          <w:marRight w:val="0"/>
          <w:marTop w:val="0"/>
          <w:marBottom w:val="0"/>
          <w:divBdr>
            <w:top w:val="none" w:sz="0" w:space="0" w:color="auto"/>
            <w:left w:val="none" w:sz="0" w:space="0" w:color="auto"/>
            <w:bottom w:val="none" w:sz="0" w:space="0" w:color="auto"/>
            <w:right w:val="none" w:sz="0" w:space="0" w:color="auto"/>
          </w:divBdr>
          <w:divsChild>
            <w:div w:id="2071419446">
              <w:marLeft w:val="0"/>
              <w:marRight w:val="0"/>
              <w:marTop w:val="0"/>
              <w:marBottom w:val="0"/>
              <w:divBdr>
                <w:top w:val="none" w:sz="0" w:space="0" w:color="auto"/>
                <w:left w:val="none" w:sz="0" w:space="0" w:color="auto"/>
                <w:bottom w:val="none" w:sz="0" w:space="0" w:color="auto"/>
                <w:right w:val="none" w:sz="0" w:space="0" w:color="auto"/>
              </w:divBdr>
              <w:divsChild>
                <w:div w:id="2083334985">
                  <w:marLeft w:val="0"/>
                  <w:marRight w:val="0"/>
                  <w:marTop w:val="0"/>
                  <w:marBottom w:val="0"/>
                  <w:divBdr>
                    <w:top w:val="none" w:sz="0" w:space="0" w:color="auto"/>
                    <w:left w:val="none" w:sz="0" w:space="0" w:color="auto"/>
                    <w:bottom w:val="none" w:sz="0" w:space="0" w:color="auto"/>
                    <w:right w:val="none" w:sz="0" w:space="0" w:color="auto"/>
                  </w:divBdr>
                </w:div>
                <w:div w:id="765033544">
                  <w:marLeft w:val="0"/>
                  <w:marRight w:val="0"/>
                  <w:marTop w:val="0"/>
                  <w:marBottom w:val="0"/>
                  <w:divBdr>
                    <w:top w:val="none" w:sz="0" w:space="0" w:color="auto"/>
                    <w:left w:val="none" w:sz="0" w:space="0" w:color="auto"/>
                    <w:bottom w:val="none" w:sz="0" w:space="0" w:color="auto"/>
                    <w:right w:val="none" w:sz="0" w:space="0" w:color="auto"/>
                  </w:divBdr>
                </w:div>
              </w:divsChild>
            </w:div>
            <w:div w:id="89660841">
              <w:marLeft w:val="0"/>
              <w:marRight w:val="0"/>
              <w:marTop w:val="0"/>
              <w:marBottom w:val="0"/>
              <w:divBdr>
                <w:top w:val="none" w:sz="0" w:space="0" w:color="auto"/>
                <w:left w:val="none" w:sz="0" w:space="0" w:color="auto"/>
                <w:bottom w:val="none" w:sz="0" w:space="0" w:color="auto"/>
                <w:right w:val="none" w:sz="0" w:space="0" w:color="auto"/>
              </w:divBdr>
              <w:divsChild>
                <w:div w:id="12998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0772">
      <w:bodyDiv w:val="1"/>
      <w:marLeft w:val="0"/>
      <w:marRight w:val="0"/>
      <w:marTop w:val="0"/>
      <w:marBottom w:val="0"/>
      <w:divBdr>
        <w:top w:val="none" w:sz="0" w:space="0" w:color="auto"/>
        <w:left w:val="none" w:sz="0" w:space="0" w:color="auto"/>
        <w:bottom w:val="none" w:sz="0" w:space="0" w:color="auto"/>
        <w:right w:val="none" w:sz="0" w:space="0" w:color="auto"/>
      </w:divBdr>
    </w:div>
    <w:div w:id="766194098">
      <w:bodyDiv w:val="1"/>
      <w:marLeft w:val="0"/>
      <w:marRight w:val="0"/>
      <w:marTop w:val="0"/>
      <w:marBottom w:val="0"/>
      <w:divBdr>
        <w:top w:val="none" w:sz="0" w:space="0" w:color="auto"/>
        <w:left w:val="none" w:sz="0" w:space="0" w:color="auto"/>
        <w:bottom w:val="none" w:sz="0" w:space="0" w:color="auto"/>
        <w:right w:val="none" w:sz="0" w:space="0" w:color="auto"/>
      </w:divBdr>
    </w:div>
    <w:div w:id="897276742">
      <w:bodyDiv w:val="1"/>
      <w:marLeft w:val="0"/>
      <w:marRight w:val="0"/>
      <w:marTop w:val="0"/>
      <w:marBottom w:val="0"/>
      <w:divBdr>
        <w:top w:val="none" w:sz="0" w:space="0" w:color="auto"/>
        <w:left w:val="none" w:sz="0" w:space="0" w:color="auto"/>
        <w:bottom w:val="none" w:sz="0" w:space="0" w:color="auto"/>
        <w:right w:val="none" w:sz="0" w:space="0" w:color="auto"/>
      </w:divBdr>
    </w:div>
    <w:div w:id="966203728">
      <w:bodyDiv w:val="1"/>
      <w:marLeft w:val="0"/>
      <w:marRight w:val="0"/>
      <w:marTop w:val="0"/>
      <w:marBottom w:val="0"/>
      <w:divBdr>
        <w:top w:val="none" w:sz="0" w:space="0" w:color="auto"/>
        <w:left w:val="none" w:sz="0" w:space="0" w:color="auto"/>
        <w:bottom w:val="none" w:sz="0" w:space="0" w:color="auto"/>
        <w:right w:val="none" w:sz="0" w:space="0" w:color="auto"/>
      </w:divBdr>
    </w:div>
    <w:div w:id="969701136">
      <w:bodyDiv w:val="1"/>
      <w:marLeft w:val="0"/>
      <w:marRight w:val="0"/>
      <w:marTop w:val="0"/>
      <w:marBottom w:val="0"/>
      <w:divBdr>
        <w:top w:val="none" w:sz="0" w:space="0" w:color="auto"/>
        <w:left w:val="none" w:sz="0" w:space="0" w:color="auto"/>
        <w:bottom w:val="none" w:sz="0" w:space="0" w:color="auto"/>
        <w:right w:val="none" w:sz="0" w:space="0" w:color="auto"/>
      </w:divBdr>
    </w:div>
    <w:div w:id="1035545226">
      <w:bodyDiv w:val="1"/>
      <w:marLeft w:val="0"/>
      <w:marRight w:val="0"/>
      <w:marTop w:val="0"/>
      <w:marBottom w:val="0"/>
      <w:divBdr>
        <w:top w:val="none" w:sz="0" w:space="0" w:color="auto"/>
        <w:left w:val="none" w:sz="0" w:space="0" w:color="auto"/>
        <w:bottom w:val="none" w:sz="0" w:space="0" w:color="auto"/>
        <w:right w:val="none" w:sz="0" w:space="0" w:color="auto"/>
      </w:divBdr>
    </w:div>
    <w:div w:id="1077170621">
      <w:bodyDiv w:val="1"/>
      <w:marLeft w:val="0"/>
      <w:marRight w:val="0"/>
      <w:marTop w:val="0"/>
      <w:marBottom w:val="0"/>
      <w:divBdr>
        <w:top w:val="none" w:sz="0" w:space="0" w:color="auto"/>
        <w:left w:val="none" w:sz="0" w:space="0" w:color="auto"/>
        <w:bottom w:val="none" w:sz="0" w:space="0" w:color="auto"/>
        <w:right w:val="none" w:sz="0" w:space="0" w:color="auto"/>
      </w:divBdr>
    </w:div>
    <w:div w:id="1083911715">
      <w:bodyDiv w:val="1"/>
      <w:marLeft w:val="0"/>
      <w:marRight w:val="0"/>
      <w:marTop w:val="0"/>
      <w:marBottom w:val="0"/>
      <w:divBdr>
        <w:top w:val="none" w:sz="0" w:space="0" w:color="auto"/>
        <w:left w:val="none" w:sz="0" w:space="0" w:color="auto"/>
        <w:bottom w:val="none" w:sz="0" w:space="0" w:color="auto"/>
        <w:right w:val="none" w:sz="0" w:space="0" w:color="auto"/>
      </w:divBdr>
    </w:div>
    <w:div w:id="1275870400">
      <w:bodyDiv w:val="1"/>
      <w:marLeft w:val="0"/>
      <w:marRight w:val="0"/>
      <w:marTop w:val="0"/>
      <w:marBottom w:val="0"/>
      <w:divBdr>
        <w:top w:val="none" w:sz="0" w:space="0" w:color="auto"/>
        <w:left w:val="none" w:sz="0" w:space="0" w:color="auto"/>
        <w:bottom w:val="none" w:sz="0" w:space="0" w:color="auto"/>
        <w:right w:val="none" w:sz="0" w:space="0" w:color="auto"/>
      </w:divBdr>
    </w:div>
    <w:div w:id="1288928627">
      <w:bodyDiv w:val="1"/>
      <w:marLeft w:val="0"/>
      <w:marRight w:val="0"/>
      <w:marTop w:val="0"/>
      <w:marBottom w:val="0"/>
      <w:divBdr>
        <w:top w:val="none" w:sz="0" w:space="0" w:color="auto"/>
        <w:left w:val="none" w:sz="0" w:space="0" w:color="auto"/>
        <w:bottom w:val="none" w:sz="0" w:space="0" w:color="auto"/>
        <w:right w:val="none" w:sz="0" w:space="0" w:color="auto"/>
      </w:divBdr>
    </w:div>
    <w:div w:id="1385451459">
      <w:bodyDiv w:val="1"/>
      <w:marLeft w:val="0"/>
      <w:marRight w:val="0"/>
      <w:marTop w:val="0"/>
      <w:marBottom w:val="0"/>
      <w:divBdr>
        <w:top w:val="none" w:sz="0" w:space="0" w:color="auto"/>
        <w:left w:val="none" w:sz="0" w:space="0" w:color="auto"/>
        <w:bottom w:val="none" w:sz="0" w:space="0" w:color="auto"/>
        <w:right w:val="none" w:sz="0" w:space="0" w:color="auto"/>
      </w:divBdr>
    </w:div>
    <w:div w:id="1403136377">
      <w:bodyDiv w:val="1"/>
      <w:marLeft w:val="0"/>
      <w:marRight w:val="0"/>
      <w:marTop w:val="0"/>
      <w:marBottom w:val="0"/>
      <w:divBdr>
        <w:top w:val="none" w:sz="0" w:space="0" w:color="auto"/>
        <w:left w:val="none" w:sz="0" w:space="0" w:color="auto"/>
        <w:bottom w:val="none" w:sz="0" w:space="0" w:color="auto"/>
        <w:right w:val="none" w:sz="0" w:space="0" w:color="auto"/>
      </w:divBdr>
    </w:div>
    <w:div w:id="1417750129">
      <w:bodyDiv w:val="1"/>
      <w:marLeft w:val="0"/>
      <w:marRight w:val="0"/>
      <w:marTop w:val="0"/>
      <w:marBottom w:val="0"/>
      <w:divBdr>
        <w:top w:val="none" w:sz="0" w:space="0" w:color="auto"/>
        <w:left w:val="none" w:sz="0" w:space="0" w:color="auto"/>
        <w:bottom w:val="none" w:sz="0" w:space="0" w:color="auto"/>
        <w:right w:val="none" w:sz="0" w:space="0" w:color="auto"/>
      </w:divBdr>
    </w:div>
    <w:div w:id="1443693562">
      <w:bodyDiv w:val="1"/>
      <w:marLeft w:val="0"/>
      <w:marRight w:val="0"/>
      <w:marTop w:val="0"/>
      <w:marBottom w:val="0"/>
      <w:divBdr>
        <w:top w:val="none" w:sz="0" w:space="0" w:color="auto"/>
        <w:left w:val="none" w:sz="0" w:space="0" w:color="auto"/>
        <w:bottom w:val="none" w:sz="0" w:space="0" w:color="auto"/>
        <w:right w:val="none" w:sz="0" w:space="0" w:color="auto"/>
      </w:divBdr>
    </w:div>
    <w:div w:id="1525560093">
      <w:bodyDiv w:val="1"/>
      <w:marLeft w:val="0"/>
      <w:marRight w:val="0"/>
      <w:marTop w:val="0"/>
      <w:marBottom w:val="0"/>
      <w:divBdr>
        <w:top w:val="none" w:sz="0" w:space="0" w:color="auto"/>
        <w:left w:val="none" w:sz="0" w:space="0" w:color="auto"/>
        <w:bottom w:val="none" w:sz="0" w:space="0" w:color="auto"/>
        <w:right w:val="none" w:sz="0" w:space="0" w:color="auto"/>
      </w:divBdr>
    </w:div>
    <w:div w:id="1851870139">
      <w:bodyDiv w:val="1"/>
      <w:marLeft w:val="0"/>
      <w:marRight w:val="0"/>
      <w:marTop w:val="0"/>
      <w:marBottom w:val="0"/>
      <w:divBdr>
        <w:top w:val="none" w:sz="0" w:space="0" w:color="auto"/>
        <w:left w:val="none" w:sz="0" w:space="0" w:color="auto"/>
        <w:bottom w:val="none" w:sz="0" w:space="0" w:color="auto"/>
        <w:right w:val="none" w:sz="0" w:space="0" w:color="auto"/>
      </w:divBdr>
    </w:div>
    <w:div w:id="1921451150">
      <w:bodyDiv w:val="1"/>
      <w:marLeft w:val="0"/>
      <w:marRight w:val="0"/>
      <w:marTop w:val="0"/>
      <w:marBottom w:val="0"/>
      <w:divBdr>
        <w:top w:val="none" w:sz="0" w:space="0" w:color="auto"/>
        <w:left w:val="none" w:sz="0" w:space="0" w:color="auto"/>
        <w:bottom w:val="none" w:sz="0" w:space="0" w:color="auto"/>
        <w:right w:val="none" w:sz="0" w:space="0" w:color="auto"/>
      </w:divBdr>
    </w:div>
    <w:div w:id="19932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Cic08</b:Tag>
    <b:SourceType>DocumentFromInternetSite</b:SourceType>
    <b:Guid>{063282F7-ACB5-428B-AEE7-D64322B1063E}</b:Guid>
    <b:Title>Ciclo BR</b:Title>
    <b:Year>2008</b:Year>
    <b:URL>https://www.ciclobr.com/movilidad.html</b:URL>
    <b:RefOrder>1</b:RefOrder>
  </b:Source>
  <b:Source>
    <b:Tag>Uso17</b:Tag>
    <b:SourceType>DocumentFromInternetSite</b:SourceType>
    <b:Guid>{B28C73B1-4BA6-4425-965D-3D0AE9D1C4A5}</b:Guid>
    <b:Title> Uso de vías alternas movilidad Bogotá</b:Title>
    <b:InternetSiteTitle>  Uso de vías alternas movilidad Bogotá</b:InternetSiteTitle>
    <b:Year>2017</b:Year>
    <b:URL>https://es.scribd.com/document/456273018/Uso-de-vias-alternas-2-docx</b:URL>
    <b:RefOrder>2</b:RefOrder>
  </b:Source>
</b:Sources>
</file>

<file path=customXml/itemProps1.xml><?xml version="1.0" encoding="utf-8"?>
<ds:datastoreItem xmlns:ds="http://schemas.openxmlformats.org/officeDocument/2006/customXml" ds:itemID="{F4A1D94F-27E9-47CF-86B7-528321C1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1738</Words>
  <Characters>9564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Perez</dc:creator>
  <cp:keywords/>
  <dc:description/>
  <cp:lastModifiedBy>NAZHLY TATIANA HURTADO SANCHEZ</cp:lastModifiedBy>
  <cp:revision>6</cp:revision>
  <cp:lastPrinted>2021-08-03T03:45:00Z</cp:lastPrinted>
  <dcterms:created xsi:type="dcterms:W3CDTF">2022-03-12T02:22:00Z</dcterms:created>
  <dcterms:modified xsi:type="dcterms:W3CDTF">2022-03-14T20:45:00Z</dcterms:modified>
</cp:coreProperties>
</file>