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2039" w14:textId="7515869C" w:rsidR="00162FA4" w:rsidRDefault="00162FA4">
      <w:r>
        <w:rPr>
          <w:noProof/>
        </w:rPr>
        <w:drawing>
          <wp:inline distT="0" distB="0" distL="0" distR="0" wp14:anchorId="01CE1FB5" wp14:editId="586805A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A0E0D" w14:textId="0FCFF532" w:rsidR="00AC2988" w:rsidRDefault="00AC2988">
      <w:r>
        <w:rPr>
          <w:noProof/>
        </w:rPr>
        <w:drawing>
          <wp:inline distT="0" distB="0" distL="0" distR="0" wp14:anchorId="3753B197" wp14:editId="01B7DA4E">
            <wp:extent cx="5612130" cy="315468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9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A4"/>
    <w:rsid w:val="00162FA4"/>
    <w:rsid w:val="00A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7B81"/>
  <w15:chartTrackingRefBased/>
  <w15:docId w15:val="{1DC84D72-2532-48EE-AC14-B09716F2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Breiner Andrés Lopez Molina</dc:creator>
  <cp:keywords/>
  <dc:description/>
  <cp:lastModifiedBy>Breiner Andrés Lopez Molina</cp:lastModifiedBy>
  <cp:revision>1</cp:revision>
  <dcterms:created xsi:type="dcterms:W3CDTF">2022-04-25T14:43:00Z</dcterms:created>
  <dcterms:modified xsi:type="dcterms:W3CDTF">2022-04-25T15:05:00Z</dcterms:modified>
</cp:coreProperties>
</file>