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42" w:rsidRDefault="0028748C" w:rsidP="0028748C">
      <w:pPr>
        <w:jc w:val="center"/>
        <w:rPr>
          <w:lang w:val="es-MX"/>
        </w:rPr>
      </w:pPr>
      <w:r>
        <w:rPr>
          <w:lang w:val="es-MX"/>
        </w:rPr>
        <w:t>EVIDENCIA DEL CRUCE DE HORARIOS ENTRE LOS CURSOS DE INNOVACION Y LA ELECTIVA 1 DE LA ESPECIALIZACION EN SEGURIDAD Y SALUD EN EL TRABAJO</w:t>
      </w:r>
      <w:bookmarkStart w:id="0" w:name="_GoBack"/>
      <w:bookmarkEnd w:id="0"/>
    </w:p>
    <w:p w:rsidR="0028748C" w:rsidRPr="0028748C" w:rsidRDefault="0028748C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319405</wp:posOffset>
            </wp:positionV>
            <wp:extent cx="6905625" cy="4991100"/>
            <wp:effectExtent l="19050" t="19050" r="28575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991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48C" w:rsidRPr="00287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C"/>
    <w:rsid w:val="0028748C"/>
    <w:rsid w:val="00A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0BEC"/>
  <w15:chartTrackingRefBased/>
  <w15:docId w15:val="{A712C6B1-3D90-4BA3-ABB6-2BBA74A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1</cp:revision>
  <dcterms:created xsi:type="dcterms:W3CDTF">2020-10-21T14:59:00Z</dcterms:created>
  <dcterms:modified xsi:type="dcterms:W3CDTF">2020-10-21T15:00:00Z</dcterms:modified>
</cp:coreProperties>
</file>