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46C59" w14:textId="0D14965E" w:rsidR="0008798F" w:rsidRDefault="00FB7651">
      <w:r>
        <w:rPr>
          <w:noProof/>
        </w:rPr>
        <w:drawing>
          <wp:inline distT="0" distB="0" distL="0" distR="0" wp14:anchorId="69D93CC2" wp14:editId="6AD477F6">
            <wp:extent cx="5612130" cy="3156585"/>
            <wp:effectExtent l="0" t="0" r="7620" b="5715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79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651"/>
    <w:rsid w:val="0008798F"/>
    <w:rsid w:val="00233709"/>
    <w:rsid w:val="007B4FE6"/>
    <w:rsid w:val="00FB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0BD83"/>
  <w15:chartTrackingRefBased/>
  <w15:docId w15:val="{58E1E02A-4B64-4A72-8034-ED7FA3AD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Marcela Merchan Prieto</dc:creator>
  <cp:keywords/>
  <dc:description/>
  <cp:lastModifiedBy>Lina Marcela Merchan Prieto</cp:lastModifiedBy>
  <cp:revision>1</cp:revision>
  <dcterms:created xsi:type="dcterms:W3CDTF">2022-09-30T16:38:00Z</dcterms:created>
  <dcterms:modified xsi:type="dcterms:W3CDTF">2022-09-30T16:38:00Z</dcterms:modified>
</cp:coreProperties>
</file>