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2C0F" w14:textId="6A64C9F3" w:rsidR="00083289" w:rsidRDefault="00790E91" w:rsidP="00B326CE">
      <w:pPr>
        <w:spacing w:after="100" w:afterAutospacing="1" w:line="240" w:lineRule="auto"/>
        <w:ind w:firstLine="0"/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9D535C7" wp14:editId="0803E60A">
            <wp:simplePos x="0" y="0"/>
            <wp:positionH relativeFrom="column">
              <wp:posOffset>1924050</wp:posOffset>
            </wp:positionH>
            <wp:positionV relativeFrom="paragraph">
              <wp:posOffset>-362585</wp:posOffset>
            </wp:positionV>
            <wp:extent cx="1859280" cy="57277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48C">
        <w:t xml:space="preserve"> </w:t>
      </w:r>
      <w:r w:rsidR="009004BA">
        <w:t xml:space="preserve"> </w:t>
      </w:r>
      <w:r w:rsidR="004001DA">
        <w:t xml:space="preserve"> </w:t>
      </w:r>
      <w:r w:rsidR="005E2B71">
        <w:t xml:space="preserve"> </w:t>
      </w:r>
      <w:r>
        <w:rPr>
          <w:noProof/>
          <w:lang w:eastAsia="es-CO"/>
        </w:rPr>
        <w:t xml:space="preserve">  </w:t>
      </w:r>
    </w:p>
    <w:p w14:paraId="0775CF0C" w14:textId="567223E9" w:rsidR="00083289" w:rsidRPr="002D7D09" w:rsidRDefault="00790E91" w:rsidP="00B326CE">
      <w:pPr>
        <w:spacing w:after="100" w:afterAutospacing="1" w:line="240" w:lineRule="auto"/>
        <w:ind w:firstLine="0"/>
        <w:rPr>
          <w:b/>
          <w:bCs/>
        </w:rPr>
      </w:pPr>
      <w:r>
        <w:t xml:space="preserve">                                               </w:t>
      </w:r>
      <w:r w:rsidRPr="002D7D09">
        <w:rPr>
          <w:b/>
          <w:bCs/>
        </w:rPr>
        <w:t>Corporación Universitaria UNITEC</w:t>
      </w:r>
    </w:p>
    <w:p w14:paraId="73D88AC4" w14:textId="0B986F15" w:rsidR="00790E91" w:rsidRDefault="00790E91" w:rsidP="00B326CE">
      <w:pPr>
        <w:spacing w:after="100" w:afterAutospacing="1" w:line="240" w:lineRule="auto"/>
        <w:ind w:firstLine="0"/>
      </w:pPr>
      <w:r>
        <w:t xml:space="preserve"> </w:t>
      </w:r>
    </w:p>
    <w:p w14:paraId="71EA2E20" w14:textId="3FF875FD" w:rsidR="00790E91" w:rsidRDefault="00790E91" w:rsidP="00B326CE">
      <w:pPr>
        <w:spacing w:after="100" w:afterAutospacing="1" w:line="240" w:lineRule="auto"/>
        <w:ind w:firstLine="0"/>
      </w:pPr>
    </w:p>
    <w:p w14:paraId="39D34832" w14:textId="7DC52DDD" w:rsidR="00790E91" w:rsidRPr="002D7D09" w:rsidRDefault="00790E91" w:rsidP="00B326CE">
      <w:pPr>
        <w:spacing w:after="100" w:afterAutospacing="1" w:line="240" w:lineRule="auto"/>
        <w:ind w:firstLine="0"/>
        <w:rPr>
          <w:b/>
          <w:bCs/>
        </w:rPr>
      </w:pPr>
      <w:r>
        <w:t xml:space="preserve">                                                          </w:t>
      </w:r>
      <w:r w:rsidRPr="002D7D09">
        <w:rPr>
          <w:b/>
          <w:bCs/>
        </w:rPr>
        <w:t xml:space="preserve">Programa educativo </w:t>
      </w:r>
    </w:p>
    <w:p w14:paraId="53E20975" w14:textId="77777777" w:rsidR="00790E91" w:rsidRDefault="00790E91" w:rsidP="00B326CE">
      <w:pPr>
        <w:spacing w:after="100" w:afterAutospacing="1" w:line="240" w:lineRule="auto"/>
        <w:ind w:firstLine="0"/>
      </w:pPr>
      <w:r>
        <w:t xml:space="preserve">                                                           Psicología</w:t>
      </w:r>
    </w:p>
    <w:p w14:paraId="0DEC9FB5" w14:textId="096F0641" w:rsidR="00790E91" w:rsidRPr="002D7D09" w:rsidRDefault="00790E91" w:rsidP="00B326CE">
      <w:pPr>
        <w:spacing w:after="100" w:afterAutospacing="1" w:line="240" w:lineRule="auto"/>
        <w:ind w:firstLine="0"/>
        <w:rPr>
          <w:b/>
          <w:bCs/>
        </w:rPr>
      </w:pPr>
      <w:r w:rsidRPr="002D7D09">
        <w:rPr>
          <w:b/>
          <w:bCs/>
        </w:rPr>
        <w:t xml:space="preserve">                                                           Materia</w:t>
      </w:r>
    </w:p>
    <w:p w14:paraId="573CB267" w14:textId="78FB338C" w:rsidR="00790E91" w:rsidRPr="002D7D09" w:rsidRDefault="00790E91" w:rsidP="00B326CE">
      <w:pPr>
        <w:spacing w:after="100" w:afterAutospacing="1" w:line="240" w:lineRule="auto"/>
        <w:ind w:firstLine="0"/>
      </w:pPr>
      <w:r>
        <w:t xml:space="preserve">                                                           </w:t>
      </w:r>
      <w:r w:rsidR="00285233">
        <w:t xml:space="preserve">Ingles </w:t>
      </w:r>
    </w:p>
    <w:p w14:paraId="29B7BB11" w14:textId="534A40F7" w:rsidR="00790E91" w:rsidRPr="002D7D09" w:rsidRDefault="00790E91" w:rsidP="00B326CE">
      <w:pPr>
        <w:spacing w:after="100" w:afterAutospacing="1" w:line="240" w:lineRule="auto"/>
        <w:ind w:firstLine="0"/>
        <w:rPr>
          <w:b/>
          <w:bCs/>
        </w:rPr>
      </w:pPr>
      <w:r w:rsidRPr="002D7D09">
        <w:rPr>
          <w:b/>
          <w:bCs/>
        </w:rPr>
        <w:t xml:space="preserve">                                                           Docente</w:t>
      </w:r>
    </w:p>
    <w:p w14:paraId="62AB347F" w14:textId="3EF2513B" w:rsidR="00790E91" w:rsidRDefault="00790E91" w:rsidP="00B326CE">
      <w:pPr>
        <w:spacing w:after="100" w:afterAutospacing="1" w:line="240" w:lineRule="auto"/>
        <w:ind w:firstLine="0"/>
      </w:pPr>
      <w:r>
        <w:t xml:space="preserve">                                                           </w:t>
      </w:r>
      <w:r w:rsidR="00285233">
        <w:t>Juan Camilo Vásquez Fonseca</w:t>
      </w:r>
    </w:p>
    <w:p w14:paraId="258E7D8B" w14:textId="17B6747D" w:rsidR="00790E91" w:rsidRPr="002D7D09" w:rsidRDefault="00790E91" w:rsidP="00B326CE">
      <w:pPr>
        <w:spacing w:after="100" w:afterAutospacing="1" w:line="240" w:lineRule="auto"/>
        <w:ind w:firstLine="0"/>
        <w:rPr>
          <w:b/>
          <w:bCs/>
        </w:rPr>
      </w:pPr>
      <w:r>
        <w:t xml:space="preserve">                                                           </w:t>
      </w:r>
      <w:r w:rsidRPr="002D7D09">
        <w:rPr>
          <w:b/>
          <w:bCs/>
        </w:rPr>
        <w:t xml:space="preserve">Trabajo </w:t>
      </w:r>
    </w:p>
    <w:p w14:paraId="4D9F8EB0" w14:textId="199D36F9" w:rsidR="00790E91" w:rsidRDefault="00790E91" w:rsidP="00B326CE">
      <w:pPr>
        <w:spacing w:after="100" w:afterAutospacing="1" w:line="240" w:lineRule="auto"/>
        <w:ind w:firstLine="0"/>
      </w:pPr>
      <w:r>
        <w:t xml:space="preserve">                                                           Taller Semana </w:t>
      </w:r>
      <w:r w:rsidR="00137366">
        <w:t>7</w:t>
      </w:r>
    </w:p>
    <w:p w14:paraId="5E35936A" w14:textId="181B86E5" w:rsidR="00790E91" w:rsidRPr="002D7D09" w:rsidRDefault="00790E91" w:rsidP="00B326CE">
      <w:pPr>
        <w:spacing w:after="100" w:afterAutospacing="1" w:line="240" w:lineRule="auto"/>
        <w:ind w:firstLine="0"/>
        <w:rPr>
          <w:b/>
          <w:bCs/>
        </w:rPr>
      </w:pPr>
      <w:r>
        <w:t xml:space="preserve">                                                           </w:t>
      </w:r>
      <w:r w:rsidRPr="002D7D09">
        <w:rPr>
          <w:b/>
          <w:bCs/>
        </w:rPr>
        <w:t>Estudiante</w:t>
      </w:r>
    </w:p>
    <w:p w14:paraId="13C3CFE0" w14:textId="1D32F3BB" w:rsidR="00790E91" w:rsidRDefault="00790E91" w:rsidP="00B326CE">
      <w:pPr>
        <w:spacing w:after="100" w:afterAutospacing="1" w:line="240" w:lineRule="auto"/>
        <w:ind w:firstLine="0"/>
      </w:pPr>
      <w:r>
        <w:t xml:space="preserve">                                                           Daniel Quintero Ramírez</w:t>
      </w:r>
    </w:p>
    <w:p w14:paraId="5444EB24" w14:textId="77777777" w:rsidR="002D7D09" w:rsidRPr="002D7D09" w:rsidRDefault="002D7D09" w:rsidP="00B326CE">
      <w:pPr>
        <w:spacing w:after="100" w:afterAutospacing="1" w:line="240" w:lineRule="auto"/>
        <w:ind w:firstLine="0"/>
        <w:rPr>
          <w:b/>
          <w:bCs/>
        </w:rPr>
      </w:pPr>
      <w:r>
        <w:t xml:space="preserve">                                                           </w:t>
      </w:r>
      <w:r w:rsidRPr="002D7D09">
        <w:rPr>
          <w:b/>
          <w:bCs/>
        </w:rPr>
        <w:t>Código Estudiante</w:t>
      </w:r>
    </w:p>
    <w:p w14:paraId="46BD1EAE" w14:textId="4F458E1C" w:rsidR="002D7D09" w:rsidRDefault="002D7D09" w:rsidP="00B326CE">
      <w:pPr>
        <w:spacing w:after="100" w:afterAutospacing="1" w:line="240" w:lineRule="auto"/>
        <w:ind w:firstLine="0"/>
      </w:pPr>
      <w:r>
        <w:t xml:space="preserve">                                                           2520607</w:t>
      </w:r>
      <w:r w:rsidRPr="002D7D09">
        <w:t>@</w:t>
      </w:r>
      <w:r>
        <w:t>unitec.edu.co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14:paraId="7B035F32" w14:textId="77777777" w:rsidR="00790E91" w:rsidRPr="002D7D09" w:rsidRDefault="00790E91" w:rsidP="00B326CE">
      <w:pPr>
        <w:spacing w:after="100" w:afterAutospacing="1" w:line="240" w:lineRule="auto"/>
        <w:ind w:firstLine="0"/>
        <w:rPr>
          <w:b/>
          <w:bCs/>
        </w:rPr>
      </w:pPr>
      <w:r w:rsidRPr="002D7D09">
        <w:rPr>
          <w:b/>
          <w:bCs/>
        </w:rPr>
        <w:t xml:space="preserve">                                                           Bloque o sección</w:t>
      </w:r>
    </w:p>
    <w:p w14:paraId="02EC8D28" w14:textId="5252F9DE" w:rsidR="00790E91" w:rsidRDefault="00790E91" w:rsidP="00B326CE">
      <w:pPr>
        <w:spacing w:after="100" w:afterAutospacing="1" w:line="240" w:lineRule="auto"/>
        <w:ind w:firstLine="0"/>
      </w:pPr>
      <w:r>
        <w:t xml:space="preserve">                                                           CTP </w:t>
      </w:r>
      <w:r w:rsidR="00285233">
        <w:t>103C</w:t>
      </w:r>
      <w:r>
        <w:t xml:space="preserve">2  </w:t>
      </w:r>
    </w:p>
    <w:p w14:paraId="00D26644" w14:textId="4DBE2A28" w:rsidR="002D7D09" w:rsidRDefault="002D7D09" w:rsidP="00B326CE">
      <w:pPr>
        <w:spacing w:after="100" w:afterAutospacing="1" w:line="240" w:lineRule="auto"/>
        <w:ind w:firstLine="0"/>
      </w:pPr>
      <w:r>
        <w:t xml:space="preserve">                                                   </w:t>
      </w:r>
    </w:p>
    <w:p w14:paraId="1E60C082" w14:textId="77777777" w:rsidR="00137366" w:rsidRDefault="002D7D09" w:rsidP="00B326CE">
      <w:pPr>
        <w:spacing w:after="100" w:afterAutospacing="1" w:line="240" w:lineRule="auto"/>
        <w:ind w:firstLine="0"/>
      </w:pPr>
      <w:r>
        <w:t xml:space="preserve">                                          </w:t>
      </w:r>
    </w:p>
    <w:p w14:paraId="4540AE1B" w14:textId="77777777" w:rsidR="00137366" w:rsidRDefault="00137366" w:rsidP="00B326CE">
      <w:pPr>
        <w:spacing w:after="100" w:afterAutospacing="1" w:line="240" w:lineRule="auto"/>
        <w:ind w:firstLine="0"/>
      </w:pPr>
    </w:p>
    <w:p w14:paraId="50907820" w14:textId="77777777" w:rsidR="00137366" w:rsidRDefault="00137366" w:rsidP="00B326CE">
      <w:pPr>
        <w:spacing w:after="100" w:afterAutospacing="1" w:line="240" w:lineRule="auto"/>
        <w:ind w:firstLine="0"/>
      </w:pPr>
    </w:p>
    <w:p w14:paraId="13642743" w14:textId="49AA8788" w:rsidR="002D7D09" w:rsidRPr="002D7D09" w:rsidRDefault="00137366" w:rsidP="00B326CE">
      <w:pPr>
        <w:spacing w:after="100" w:afterAutospacing="1" w:line="240" w:lineRule="auto"/>
        <w:ind w:firstLine="0"/>
        <w:rPr>
          <w:b/>
          <w:bCs/>
        </w:rPr>
      </w:pPr>
      <w:r>
        <w:t xml:space="preserve">                                          </w:t>
      </w:r>
      <w:r w:rsidR="002D7D09">
        <w:t xml:space="preserve">  </w:t>
      </w:r>
      <w:r w:rsidR="002D7D09" w:rsidRPr="002D7D09">
        <w:rPr>
          <w:b/>
          <w:bCs/>
        </w:rPr>
        <w:t>Fuente de oro- Meta, Colombia 2</w:t>
      </w:r>
      <w:r w:rsidR="009C15E3">
        <w:rPr>
          <w:b/>
          <w:bCs/>
        </w:rPr>
        <w:t>9</w:t>
      </w:r>
      <w:r w:rsidR="002D7D09" w:rsidRPr="002D7D09">
        <w:rPr>
          <w:b/>
          <w:bCs/>
        </w:rPr>
        <w:t xml:space="preserve"> de </w:t>
      </w:r>
      <w:proofErr w:type="gramStart"/>
      <w:r w:rsidR="009C15E3">
        <w:rPr>
          <w:b/>
          <w:bCs/>
        </w:rPr>
        <w:t>Mayo</w:t>
      </w:r>
      <w:proofErr w:type="gramEnd"/>
      <w:r w:rsidR="002D7D09" w:rsidRPr="002D7D09">
        <w:rPr>
          <w:b/>
          <w:bCs/>
        </w:rPr>
        <w:t xml:space="preserve"> del 2023</w:t>
      </w:r>
    </w:p>
    <w:p w14:paraId="5C6CAF9C" w14:textId="38DCC489" w:rsidR="00083289" w:rsidRDefault="009C15E3" w:rsidP="00B326CE">
      <w:pPr>
        <w:spacing w:after="100" w:afterAutospacing="1" w:line="240" w:lineRule="auto"/>
        <w:ind w:firstLine="0"/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1312" behindDoc="1" locked="0" layoutInCell="1" allowOverlap="1" wp14:anchorId="086C8919" wp14:editId="5FF98EA2">
            <wp:simplePos x="0" y="0"/>
            <wp:positionH relativeFrom="margin">
              <wp:align>left</wp:align>
            </wp:positionH>
            <wp:positionV relativeFrom="paragraph">
              <wp:posOffset>-824230</wp:posOffset>
            </wp:positionV>
            <wp:extent cx="1859280" cy="572770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C9655" w14:textId="77777777" w:rsidR="00083289" w:rsidRDefault="00083289" w:rsidP="00B326CE">
      <w:pPr>
        <w:spacing w:after="100" w:afterAutospacing="1" w:line="240" w:lineRule="auto"/>
        <w:ind w:firstLine="0"/>
      </w:pPr>
    </w:p>
    <w:p w14:paraId="7B13E3A6" w14:textId="77777777" w:rsidR="002D7D09" w:rsidRDefault="002D7D09" w:rsidP="00B326CE">
      <w:pPr>
        <w:spacing w:after="100" w:afterAutospacing="1" w:line="240" w:lineRule="auto"/>
        <w:ind w:firstLine="0"/>
      </w:pPr>
    </w:p>
    <w:p w14:paraId="784E6881" w14:textId="730C0935" w:rsidR="00137366" w:rsidRDefault="00137366" w:rsidP="00F16E95">
      <w:pPr>
        <w:ind w:firstLine="0"/>
        <w:rPr>
          <w:b/>
          <w:bCs/>
        </w:rPr>
      </w:pPr>
    </w:p>
    <w:p w14:paraId="593E8A04" w14:textId="77777777" w:rsidR="00285233" w:rsidRDefault="00285233" w:rsidP="00285233">
      <w:pPr>
        <w:spacing w:after="0" w:line="259" w:lineRule="auto"/>
        <w:ind w:left="10" w:right="218"/>
        <w:jc w:val="center"/>
      </w:pPr>
      <w:r>
        <w:rPr>
          <w:rFonts w:ascii="Calibri" w:eastAsia="Calibri" w:hAnsi="Calibri" w:cs="Calibri"/>
          <w:b/>
        </w:rPr>
        <w:t xml:space="preserve">ENGLISH III – WORKSHOP WEEK 7 </w:t>
      </w:r>
    </w:p>
    <w:p w14:paraId="4F41A327" w14:textId="77777777" w:rsidR="00285233" w:rsidRDefault="00285233" w:rsidP="00285233">
      <w:pPr>
        <w:spacing w:after="0" w:line="259" w:lineRule="auto"/>
        <w:ind w:right="162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241CF7FF" w14:textId="77777777" w:rsidR="00285233" w:rsidRDefault="00285233" w:rsidP="00285233">
      <w:pPr>
        <w:spacing w:after="25" w:line="259" w:lineRule="auto"/>
        <w:ind w:left="759"/>
      </w:pPr>
      <w:proofErr w:type="spellStart"/>
      <w:r>
        <w:rPr>
          <w:rFonts w:ascii="Calibri" w:eastAsia="Calibri" w:hAnsi="Calibri" w:cs="Calibri"/>
          <w:b/>
        </w:rPr>
        <w:t>Topics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14:paraId="0662A989" w14:textId="77777777" w:rsidR="00285233" w:rsidRDefault="00285233" w:rsidP="00285233">
      <w:pPr>
        <w:numPr>
          <w:ilvl w:val="0"/>
          <w:numId w:val="18"/>
        </w:numPr>
        <w:spacing w:after="5" w:line="250" w:lineRule="auto"/>
        <w:ind w:right="631" w:hanging="360"/>
      </w:pPr>
      <w:proofErr w:type="spellStart"/>
      <w:r>
        <w:t>Predictions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transport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housing</w:t>
      </w:r>
      <w:proofErr w:type="spellEnd"/>
      <w:r>
        <w:t xml:space="preserve">, </w:t>
      </w:r>
      <w:proofErr w:type="spellStart"/>
      <w:r>
        <w:t>economy</w:t>
      </w:r>
      <w:proofErr w:type="spellEnd"/>
      <w:r>
        <w:t xml:space="preserve">, </w:t>
      </w:r>
      <w:proofErr w:type="spellStart"/>
      <w:r>
        <w:t>tourism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  </w:t>
      </w:r>
    </w:p>
    <w:p w14:paraId="120EB394" w14:textId="77777777" w:rsidR="00285233" w:rsidRDefault="00285233" w:rsidP="00285233">
      <w:pPr>
        <w:spacing w:after="0" w:line="259" w:lineRule="auto"/>
        <w:ind w:left="764" w:firstLine="0"/>
      </w:pPr>
      <w:r>
        <w:t xml:space="preserve"> </w:t>
      </w:r>
      <w:r>
        <w:rPr>
          <w:rFonts w:ascii="Calibri" w:eastAsia="Calibri" w:hAnsi="Calibri" w:cs="Calibri"/>
          <w:b/>
        </w:rPr>
        <w:t xml:space="preserve"> </w:t>
      </w:r>
    </w:p>
    <w:p w14:paraId="590C0131" w14:textId="77777777" w:rsidR="00285233" w:rsidRDefault="00285233" w:rsidP="00285233">
      <w:pPr>
        <w:spacing w:after="25" w:line="259" w:lineRule="auto"/>
        <w:ind w:left="759"/>
      </w:pPr>
      <w:proofErr w:type="spellStart"/>
      <w:r>
        <w:rPr>
          <w:rFonts w:ascii="Calibri" w:eastAsia="Calibri" w:hAnsi="Calibri" w:cs="Calibri"/>
          <w:b/>
        </w:rPr>
        <w:t>Competences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14:paraId="3C969921" w14:textId="77777777" w:rsidR="00285233" w:rsidRDefault="00285233" w:rsidP="00285233">
      <w:pPr>
        <w:numPr>
          <w:ilvl w:val="0"/>
          <w:numId w:val="18"/>
        </w:numPr>
        <w:spacing w:after="5" w:line="250" w:lineRule="auto"/>
        <w:ind w:right="631" w:hanging="360"/>
      </w:pPr>
      <w:proofErr w:type="spellStart"/>
      <w:r>
        <w:t>Makes</w:t>
      </w:r>
      <w:proofErr w:type="spellEnd"/>
      <w:r>
        <w:t xml:space="preserve"> </w:t>
      </w:r>
      <w:proofErr w:type="spellStart"/>
      <w:r>
        <w:t>predictions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general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approximations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real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guessing</w:t>
      </w:r>
      <w:proofErr w:type="spellEnd"/>
      <w:r>
        <w:t xml:space="preserve"> actual </w:t>
      </w:r>
      <w:proofErr w:type="spellStart"/>
      <w:r>
        <w:t>events</w:t>
      </w:r>
      <w:proofErr w:type="spellEnd"/>
      <w:r>
        <w:t xml:space="preserve">. </w:t>
      </w:r>
      <w:r>
        <w:rPr>
          <w:rFonts w:ascii="Calibri" w:eastAsia="Calibri" w:hAnsi="Calibri" w:cs="Calibri"/>
          <w:b/>
        </w:rPr>
        <w:t xml:space="preserve"> </w:t>
      </w:r>
    </w:p>
    <w:p w14:paraId="787D6924" w14:textId="77777777" w:rsidR="00285233" w:rsidRDefault="00285233" w:rsidP="00285233">
      <w:pPr>
        <w:spacing w:after="0" w:line="259" w:lineRule="auto"/>
        <w:ind w:left="764" w:firstLine="0"/>
      </w:pPr>
      <w:r>
        <w:rPr>
          <w:rFonts w:ascii="Calibri" w:eastAsia="Calibri" w:hAnsi="Calibri" w:cs="Calibri"/>
          <w:b/>
        </w:rPr>
        <w:t xml:space="preserve"> </w:t>
      </w:r>
    </w:p>
    <w:p w14:paraId="7E378854" w14:textId="77777777" w:rsidR="00285233" w:rsidRDefault="00285233" w:rsidP="00285233">
      <w:pPr>
        <w:spacing w:after="0" w:line="259" w:lineRule="auto"/>
        <w:ind w:left="1124" w:firstLine="0"/>
      </w:pPr>
      <w:r>
        <w:rPr>
          <w:rFonts w:ascii="Calibri" w:eastAsia="Calibri" w:hAnsi="Calibri" w:cs="Calibri"/>
          <w:b/>
        </w:rPr>
        <w:t xml:space="preserve"> </w:t>
      </w:r>
    </w:p>
    <w:p w14:paraId="33760144" w14:textId="77777777" w:rsidR="00285233" w:rsidRDefault="00285233" w:rsidP="00285233">
      <w:pPr>
        <w:spacing w:after="0" w:line="259" w:lineRule="auto"/>
        <w:ind w:left="10" w:right="215"/>
        <w:jc w:val="center"/>
      </w:pPr>
      <w:proofErr w:type="spellStart"/>
      <w:r>
        <w:rPr>
          <w:rFonts w:ascii="Calibri" w:eastAsia="Calibri" w:hAnsi="Calibri" w:cs="Calibri"/>
          <w:b/>
        </w:rPr>
        <w:t>Predicting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the</w:t>
      </w:r>
      <w:proofErr w:type="spellEnd"/>
      <w:r>
        <w:rPr>
          <w:rFonts w:ascii="Calibri" w:eastAsia="Calibri" w:hAnsi="Calibri" w:cs="Calibri"/>
          <w:b/>
        </w:rPr>
        <w:t xml:space="preserve"> future and </w:t>
      </w:r>
      <w:proofErr w:type="spellStart"/>
      <w:r>
        <w:rPr>
          <w:rFonts w:ascii="Calibri" w:eastAsia="Calibri" w:hAnsi="Calibri" w:cs="Calibri"/>
          <w:b/>
        </w:rPr>
        <w:t>describing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plans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14:paraId="511B6631" w14:textId="77777777" w:rsidR="00285233" w:rsidRDefault="00285233" w:rsidP="00285233">
      <w:pPr>
        <w:spacing w:after="0" w:line="259" w:lineRule="auto"/>
        <w:ind w:right="162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232C537F" w14:textId="77777777" w:rsidR="00285233" w:rsidRDefault="00285233" w:rsidP="00285233">
      <w:pPr>
        <w:ind w:left="774"/>
      </w:pPr>
      <w:proofErr w:type="spellStart"/>
      <w:r>
        <w:t>Through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in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grammatical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Besides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and narrative </w:t>
      </w:r>
      <w:proofErr w:type="spellStart"/>
      <w:r>
        <w:t>skills</w:t>
      </w:r>
      <w:proofErr w:type="spellEnd"/>
      <w:r>
        <w:t xml:space="preserve">. </w:t>
      </w:r>
    </w:p>
    <w:p w14:paraId="768C05FA" w14:textId="77777777" w:rsidR="00285233" w:rsidRDefault="00285233" w:rsidP="00285233">
      <w:pPr>
        <w:spacing w:after="0" w:line="259" w:lineRule="auto"/>
        <w:ind w:right="162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74CE35AA" w14:textId="77777777" w:rsidR="00285233" w:rsidRDefault="00285233" w:rsidP="00285233">
      <w:pPr>
        <w:spacing w:after="0" w:line="259" w:lineRule="auto"/>
        <w:ind w:left="759"/>
      </w:pPr>
      <w:proofErr w:type="spellStart"/>
      <w:r>
        <w:rPr>
          <w:rFonts w:ascii="Calibri" w:eastAsia="Calibri" w:hAnsi="Calibri" w:cs="Calibri"/>
          <w:b/>
        </w:rPr>
        <w:t>Instructions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14:paraId="25ED9FB0" w14:textId="77777777" w:rsidR="00285233" w:rsidRDefault="00285233" w:rsidP="00285233">
      <w:pPr>
        <w:spacing w:after="13" w:line="259" w:lineRule="auto"/>
        <w:ind w:left="764" w:firstLine="0"/>
      </w:pPr>
      <w:r>
        <w:rPr>
          <w:rFonts w:ascii="Calibri" w:eastAsia="Calibri" w:hAnsi="Calibri" w:cs="Calibri"/>
          <w:b/>
        </w:rPr>
        <w:t xml:space="preserve"> </w:t>
      </w:r>
    </w:p>
    <w:p w14:paraId="2813F031" w14:textId="77777777" w:rsidR="00285233" w:rsidRDefault="00285233" w:rsidP="00285233">
      <w:pPr>
        <w:numPr>
          <w:ilvl w:val="0"/>
          <w:numId w:val="19"/>
        </w:numPr>
        <w:spacing w:after="5" w:line="250" w:lineRule="auto"/>
        <w:ind w:right="631" w:hanging="360"/>
      </w:pPr>
      <w:r>
        <w:t xml:space="preserve">Look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and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</w:p>
    <w:p w14:paraId="1FF245B2" w14:textId="77777777" w:rsidR="00285233" w:rsidRDefault="00285233" w:rsidP="00285233">
      <w:pPr>
        <w:spacing w:after="0" w:line="259" w:lineRule="auto"/>
        <w:ind w:left="1484" w:firstLine="0"/>
      </w:pPr>
      <w:r>
        <w:t xml:space="preserve"> </w:t>
      </w:r>
    </w:p>
    <w:p w14:paraId="2C68727D" w14:textId="77777777" w:rsidR="00285233" w:rsidRDefault="00285233" w:rsidP="00285233">
      <w:pPr>
        <w:spacing w:after="18" w:line="259" w:lineRule="auto"/>
        <w:ind w:left="763" w:firstLine="0"/>
      </w:pPr>
      <w:r>
        <w:rPr>
          <w:noProof/>
        </w:rPr>
        <w:drawing>
          <wp:inline distT="0" distB="0" distL="0" distR="0" wp14:anchorId="0F2705F4" wp14:editId="671C1F4E">
            <wp:extent cx="5431790" cy="1429385"/>
            <wp:effectExtent l="0" t="0" r="0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D016C" w14:textId="77777777" w:rsidR="00285233" w:rsidRDefault="00285233" w:rsidP="00285233">
      <w:pPr>
        <w:spacing w:after="76" w:line="259" w:lineRule="auto"/>
        <w:ind w:left="764" w:firstLine="0"/>
      </w:pPr>
      <w:r>
        <w:rPr>
          <w:sz w:val="22"/>
        </w:rPr>
        <w:t xml:space="preserve"> </w:t>
      </w:r>
      <w:r>
        <w:rPr>
          <w:rFonts w:eastAsia="Times New Roman" w:cs="Times New Roman"/>
        </w:rPr>
        <w:t xml:space="preserve"> </w:t>
      </w:r>
    </w:p>
    <w:p w14:paraId="2E2C682C" w14:textId="77777777" w:rsidR="00285233" w:rsidRDefault="00285233" w:rsidP="00285233">
      <w:pPr>
        <w:spacing w:after="31" w:line="216" w:lineRule="auto"/>
        <w:ind w:right="978" w:firstLine="0"/>
        <w:jc w:val="right"/>
      </w:pPr>
      <w:proofErr w:type="spellStart"/>
      <w:r>
        <w:rPr>
          <w:sz w:val="16"/>
        </w:rPr>
        <w:t>Image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retrieved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from</w:t>
      </w:r>
      <w:proofErr w:type="spellEnd"/>
      <w:r>
        <w:fldChar w:fldCharType="begin"/>
      </w:r>
      <w:r>
        <w:instrText xml:space="preserve"> HYPERLINK "https://eltngl.com/sites/Life2e/teacher-resources/british-english/elementary/elementary-grammar-practice-worksheets" \h </w:instrText>
      </w:r>
      <w:r>
        <w:fldChar w:fldCharType="separate"/>
      </w:r>
      <w:r>
        <w:rPr>
          <w:sz w:val="16"/>
        </w:rPr>
        <w:t xml:space="preserve">: </w:t>
      </w:r>
      <w:r>
        <w:rPr>
          <w:sz w:val="16"/>
        </w:rPr>
        <w:fldChar w:fldCharType="end"/>
      </w:r>
      <w:hyperlink r:id="rId10">
        <w:r>
          <w:rPr>
            <w:color w:val="0563C1"/>
            <w:sz w:val="16"/>
            <w:u w:val="single" w:color="0563C1"/>
          </w:rPr>
          <w:t>https://eltngl.com/sites/Life2e/teacher</w:t>
        </w:r>
      </w:hyperlink>
      <w:hyperlink r:id="rId11">
        <w:r>
          <w:rPr>
            <w:color w:val="0563C1"/>
            <w:sz w:val="16"/>
            <w:u w:val="single" w:color="0563C1"/>
          </w:rPr>
          <w:t>-</w:t>
        </w:r>
      </w:hyperlink>
      <w:hyperlink r:id="rId12">
        <w:r>
          <w:rPr>
            <w:color w:val="0563C1"/>
            <w:sz w:val="16"/>
            <w:u w:val="single" w:color="0563C1"/>
          </w:rPr>
          <w:t>resources/british</w:t>
        </w:r>
      </w:hyperlink>
      <w:hyperlink r:id="rId13">
        <w:r>
          <w:rPr>
            <w:color w:val="0563C1"/>
            <w:sz w:val="16"/>
            <w:u w:val="single" w:color="0563C1"/>
          </w:rPr>
          <w:t>-</w:t>
        </w:r>
      </w:hyperlink>
      <w:hyperlink r:id="rId14">
        <w:r>
          <w:rPr>
            <w:color w:val="0563C1"/>
            <w:sz w:val="16"/>
            <w:u w:val="single" w:color="0563C1"/>
          </w:rPr>
          <w:t>english/elementary/elementary</w:t>
        </w:r>
      </w:hyperlink>
      <w:hyperlink r:id="rId15"/>
      <w:hyperlink r:id="rId16">
        <w:r>
          <w:rPr>
            <w:color w:val="0563C1"/>
            <w:sz w:val="16"/>
            <w:u w:val="single" w:color="0563C1"/>
          </w:rPr>
          <w:t>grammar</w:t>
        </w:r>
      </w:hyperlink>
      <w:hyperlink r:id="rId17">
        <w:r>
          <w:rPr>
            <w:color w:val="0563C1"/>
            <w:sz w:val="16"/>
            <w:u w:val="single" w:color="0563C1"/>
          </w:rPr>
          <w:t>-</w:t>
        </w:r>
      </w:hyperlink>
      <w:hyperlink r:id="rId18">
        <w:r>
          <w:rPr>
            <w:color w:val="0563C1"/>
            <w:sz w:val="16"/>
            <w:u w:val="single" w:color="0563C1"/>
          </w:rPr>
          <w:t>practice</w:t>
        </w:r>
      </w:hyperlink>
      <w:hyperlink r:id="rId19">
        <w:r>
          <w:rPr>
            <w:color w:val="0563C1"/>
            <w:sz w:val="16"/>
            <w:u w:val="single" w:color="0563C1"/>
          </w:rPr>
          <w:t>-</w:t>
        </w:r>
      </w:hyperlink>
      <w:hyperlink r:id="rId20">
        <w:r>
          <w:rPr>
            <w:color w:val="0563C1"/>
            <w:sz w:val="16"/>
            <w:u w:val="single" w:color="0563C1"/>
          </w:rPr>
          <w:t>worksheets</w:t>
        </w:r>
      </w:hyperlink>
      <w:hyperlink r:id="rId21">
        <w:r>
          <w:t xml:space="preserve"> </w:t>
        </w:r>
      </w:hyperlink>
    </w:p>
    <w:p w14:paraId="78A534F3" w14:textId="77777777" w:rsidR="00285233" w:rsidRDefault="00285233" w:rsidP="00285233">
      <w:pPr>
        <w:spacing w:after="13" w:line="259" w:lineRule="auto"/>
        <w:ind w:left="764" w:firstLine="0"/>
      </w:pPr>
      <w:r>
        <w:t xml:space="preserve"> </w:t>
      </w:r>
    </w:p>
    <w:p w14:paraId="74ED4DBA" w14:textId="77777777" w:rsidR="00285233" w:rsidRDefault="00285233" w:rsidP="00285233">
      <w:pPr>
        <w:numPr>
          <w:ilvl w:val="0"/>
          <w:numId w:val="19"/>
        </w:numPr>
        <w:spacing w:after="5" w:line="250" w:lineRule="auto"/>
        <w:ind w:right="631" w:hanging="360"/>
      </w:pPr>
      <w:proofErr w:type="spellStart"/>
      <w:r>
        <w:t>Choose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 </w:t>
      </w:r>
    </w:p>
    <w:p w14:paraId="4ECBD7B9" w14:textId="77777777" w:rsidR="00285233" w:rsidRDefault="00285233" w:rsidP="00285233">
      <w:pPr>
        <w:spacing w:after="14" w:line="259" w:lineRule="auto"/>
        <w:ind w:left="764" w:firstLine="0"/>
      </w:pPr>
      <w:r>
        <w:lastRenderedPageBreak/>
        <w:t xml:space="preserve"> </w:t>
      </w:r>
    </w:p>
    <w:p w14:paraId="7D1FB77C" w14:textId="77777777" w:rsidR="00285233" w:rsidRDefault="00285233" w:rsidP="00285233">
      <w:pPr>
        <w:numPr>
          <w:ilvl w:val="0"/>
          <w:numId w:val="19"/>
        </w:numPr>
        <w:spacing w:after="5" w:line="250" w:lineRule="auto"/>
        <w:ind w:right="631" w:hanging="360"/>
      </w:pPr>
      <w:proofErr w:type="spellStart"/>
      <w:r>
        <w:t>Create</w:t>
      </w:r>
      <w:proofErr w:type="spellEnd"/>
      <w:r>
        <w:t xml:space="preserve"> a 150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describe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developed</w:t>
      </w:r>
      <w:proofErr w:type="spellEnd"/>
      <w:r>
        <w:t xml:space="preserve"> per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fulfill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/ </w:t>
      </w:r>
      <w:proofErr w:type="spellStart"/>
      <w:r>
        <w:t>her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and </w:t>
      </w:r>
      <w:proofErr w:type="spellStart"/>
      <w:r>
        <w:t>plans</w:t>
      </w:r>
      <w:proofErr w:type="spellEnd"/>
      <w:r>
        <w:t xml:space="preserve">. </w:t>
      </w:r>
    </w:p>
    <w:p w14:paraId="44CF03BC" w14:textId="77777777" w:rsidR="00285233" w:rsidRDefault="00285233" w:rsidP="00285233">
      <w:pPr>
        <w:spacing w:after="0" w:line="259" w:lineRule="auto"/>
        <w:ind w:left="764" w:firstLine="0"/>
      </w:pPr>
      <w:r>
        <w:t xml:space="preserve"> </w:t>
      </w:r>
    </w:p>
    <w:p w14:paraId="54CF2E85" w14:textId="77777777" w:rsidR="00285233" w:rsidRDefault="00285233" w:rsidP="00285233">
      <w:pPr>
        <w:ind w:left="774"/>
      </w:pPr>
      <w:proofErr w:type="spellStart"/>
      <w:r>
        <w:rPr>
          <w:rFonts w:ascii="Calibri" w:eastAsia="Calibri" w:hAnsi="Calibri" w:cs="Calibri"/>
          <w:b/>
        </w:rPr>
        <w:t>Example</w:t>
      </w:r>
      <w:proofErr w:type="spellEnd"/>
      <w:r>
        <w:rPr>
          <w:rFonts w:ascii="Calibri" w:eastAsia="Calibri" w:hAnsi="Calibri" w:cs="Calibri"/>
          <w:b/>
        </w:rPr>
        <w:t>:</w:t>
      </w:r>
      <w:r>
        <w:t xml:space="preserve"> Mike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car, and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hamburgers</w:t>
      </w:r>
      <w:proofErr w:type="spellEnd"/>
      <w:r>
        <w:t xml:space="preserve">.  </w:t>
      </w:r>
    </w:p>
    <w:p w14:paraId="2B387B62" w14:textId="77777777" w:rsidR="00285233" w:rsidRDefault="00285233" w:rsidP="00285233">
      <w:pPr>
        <w:spacing w:after="0" w:line="259" w:lineRule="auto"/>
        <w:ind w:left="764" w:firstLine="0"/>
      </w:pPr>
      <w:r>
        <w:t xml:space="preserve"> </w:t>
      </w:r>
    </w:p>
    <w:p w14:paraId="30E23AFD" w14:textId="77777777" w:rsidR="00285233" w:rsidRDefault="00285233" w:rsidP="00285233">
      <w:pPr>
        <w:spacing w:after="0" w:line="259" w:lineRule="auto"/>
        <w:ind w:left="764" w:firstLine="0"/>
      </w:pPr>
      <w:r>
        <w:t xml:space="preserve"> </w:t>
      </w:r>
    </w:p>
    <w:p w14:paraId="71FDD453" w14:textId="77777777" w:rsidR="00285233" w:rsidRDefault="00285233" w:rsidP="00285233">
      <w:pPr>
        <w:spacing w:after="0" w:line="259" w:lineRule="auto"/>
        <w:ind w:left="764" w:firstLine="0"/>
      </w:pPr>
      <w:r>
        <w:t xml:space="preserve"> </w:t>
      </w:r>
    </w:p>
    <w:p w14:paraId="31C75AE1" w14:textId="77777777" w:rsidR="00285233" w:rsidRDefault="00285233" w:rsidP="00285233">
      <w:pPr>
        <w:spacing w:after="0" w:line="259" w:lineRule="auto"/>
        <w:ind w:left="764" w:firstLine="0"/>
      </w:pPr>
      <w:r>
        <w:t xml:space="preserve"> </w:t>
      </w:r>
    </w:p>
    <w:p w14:paraId="47F644C7" w14:textId="77777777" w:rsidR="00285233" w:rsidRDefault="00285233" w:rsidP="00285233">
      <w:pPr>
        <w:spacing w:after="108" w:line="259" w:lineRule="auto"/>
        <w:ind w:left="764" w:firstLine="0"/>
      </w:pPr>
      <w:r>
        <w:t xml:space="preserve"> </w:t>
      </w:r>
    </w:p>
    <w:p w14:paraId="4DB9545E" w14:textId="77777777" w:rsidR="00285233" w:rsidRDefault="00285233" w:rsidP="00285233">
      <w:pPr>
        <w:tabs>
          <w:tab w:val="center" w:pos="9398"/>
        </w:tabs>
        <w:spacing w:after="15" w:line="259" w:lineRule="auto"/>
        <w:ind w:left="-15" w:firstLine="0"/>
      </w:pPr>
      <w:r>
        <w:rPr>
          <w:rFonts w:ascii="Corbel" w:eastAsia="Corbel" w:hAnsi="Corbel" w:cs="Corbel"/>
          <w:color w:val="2E74B5"/>
        </w:rPr>
        <w:t xml:space="preserve">Página 1 </w:t>
      </w:r>
      <w:r>
        <w:rPr>
          <w:rFonts w:ascii="Corbel" w:eastAsia="Corbel" w:hAnsi="Corbel" w:cs="Corbel"/>
          <w:color w:val="2E74B5"/>
        </w:rPr>
        <w:tab/>
      </w:r>
      <w:r>
        <w:rPr>
          <w:rFonts w:ascii="Corbel" w:eastAsia="Corbel" w:hAnsi="Corbel" w:cs="Corbel"/>
          <w:color w:val="2E74B5"/>
          <w:vertAlign w:val="subscript"/>
        </w:rPr>
        <w:t xml:space="preserve"> </w:t>
      </w:r>
    </w:p>
    <w:p w14:paraId="59E67E54" w14:textId="77777777" w:rsidR="00285233" w:rsidRDefault="00285233" w:rsidP="00285233">
      <w:pPr>
        <w:spacing w:after="2" w:line="259" w:lineRule="auto"/>
        <w:ind w:left="-83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CE9DFFC" wp14:editId="7342888E">
                <wp:extent cx="6533246" cy="149666"/>
                <wp:effectExtent l="0" t="0" r="0" b="0"/>
                <wp:docPr id="2325" name="Group 2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3246" cy="149666"/>
                          <a:chOff x="0" y="0"/>
                          <a:chExt cx="6533246" cy="149666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3247514" y="0"/>
                            <a:ext cx="3285733" cy="14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733" h="149666">
                                <a:moveTo>
                                  <a:pt x="146522" y="0"/>
                                </a:moveTo>
                                <a:lnTo>
                                  <a:pt x="3285733" y="0"/>
                                </a:lnTo>
                                <a:lnTo>
                                  <a:pt x="3285733" y="149666"/>
                                </a:lnTo>
                                <a:lnTo>
                                  <a:pt x="0" y="149666"/>
                                </a:lnTo>
                                <a:lnTo>
                                  <a:pt x="146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B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3286746" cy="14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746" h="149666">
                                <a:moveTo>
                                  <a:pt x="0" y="0"/>
                                </a:moveTo>
                                <a:lnTo>
                                  <a:pt x="3286746" y="0"/>
                                </a:lnTo>
                                <a:lnTo>
                                  <a:pt x="3140224" y="149666"/>
                                </a:lnTo>
                                <a:lnTo>
                                  <a:pt x="0" y="149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C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5173F" id="Group 2325" o:spid="_x0000_s1026" style="width:514.45pt;height:11.8pt;mso-position-horizontal-relative:char;mso-position-vertical-relative:line" coordsize="65332,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">
                <v:shape id="Shape 18" o:spid="_x0000_s1027" style="position:absolute;left:32475;width:32857;height:1496;visibility:visible;mso-wrap-style:square;v-text-anchor:top" coordsize="3285733,14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" path="m146522,l3285733,r,149666l,149666,146522,xe" fillcolor="#fbcb18" stroked="f" strokeweight="0">
                  <v:stroke miterlimit="83231f" joinstyle="miter"/>
                  <v:path arrowok="t" textboxrect="0,0,3285733,149666"/>
                </v:shape>
                <v:shape id="Shape 20" o:spid="_x0000_s1028" style="position:absolute;width:32867;height:1496;visibility:visible;mso-wrap-style:square;v-text-anchor:top" coordsize="3286746,14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" path="m,l3286746,,3140224,149666,,149666,,xe" fillcolor="#003c5c" stroked="f" strokeweight="0">
                  <v:stroke miterlimit="83231f" joinstyle="miter"/>
                  <v:path arrowok="t" textboxrect="0,0,3286746,149666"/>
                </v:shape>
                <w10:anchorlock/>
              </v:group>
            </w:pict>
          </mc:Fallback>
        </mc:AlternateContent>
      </w:r>
      <w:r>
        <w:rPr>
          <w:rFonts w:ascii="Corbel" w:eastAsia="Corbel" w:hAnsi="Corbel" w:cs="Corbel"/>
          <w:color w:val="2E74B5"/>
          <w:sz w:val="18"/>
        </w:rPr>
        <w:t xml:space="preserve"> </w:t>
      </w:r>
    </w:p>
    <w:p w14:paraId="7A8930BB" w14:textId="77777777" w:rsidR="00285233" w:rsidRDefault="00285233" w:rsidP="00285233">
      <w:pPr>
        <w:spacing w:after="0" w:line="259" w:lineRule="auto"/>
        <w:ind w:left="764" w:firstLine="0"/>
      </w:pPr>
      <w:r>
        <w:rPr>
          <w:rFonts w:eastAsia="Times New Roman" w:cs="Times New Roman"/>
        </w:rPr>
        <w:t xml:space="preserve"> </w:t>
      </w:r>
    </w:p>
    <w:p w14:paraId="7C1F7C6D" w14:textId="77777777" w:rsidR="00285233" w:rsidRDefault="00285233" w:rsidP="00285233">
      <w:pPr>
        <w:tabs>
          <w:tab w:val="center" w:pos="764"/>
          <w:tab w:val="center" w:pos="8422"/>
        </w:tabs>
        <w:spacing w:after="365" w:line="259" w:lineRule="auto"/>
        <w:ind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A7DB0C3" wp14:editId="22F30860">
                <wp:extent cx="1859280" cy="572770"/>
                <wp:effectExtent l="0" t="0" r="0" b="0"/>
                <wp:docPr id="2926" name="Group 2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9280" cy="572770"/>
                          <a:chOff x="0" y="0"/>
                          <a:chExt cx="1859280" cy="572770"/>
                        </a:xfrm>
                      </wpg:grpSpPr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572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Rectangle 134"/>
                        <wps:cNvSpPr/>
                        <wps:spPr>
                          <a:xfrm>
                            <a:off x="213741" y="935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8612D" w14:textId="77777777" w:rsidR="00285233" w:rsidRDefault="00285233" w:rsidP="00285233">
                              <w:pPr>
                                <w:spacing w:line="259" w:lineRule="auto"/>
                                <w:ind w:firstLine="0"/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000506" y="935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5B70C" w14:textId="77777777" w:rsidR="00285233" w:rsidRDefault="00285233" w:rsidP="00285233">
                              <w:pPr>
                                <w:spacing w:line="259" w:lineRule="auto"/>
                                <w:ind w:firstLine="0"/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DB0C3" id="Group 2926" o:spid="_x0000_s1026" style="width:146.4pt;height:45.1pt;mso-position-horizontal-relative:char;mso-position-vertical-relative:line" coordsize="18592,5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27" type="#_x0000_t75" style="position:absolute;width:18592;height:5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">
                  <v:imagedata r:id="rId23" o:title=""/>
                </v:shape>
                <v:rect id="Rectangle 134" o:spid="_x0000_s1028" style="position:absolute;left:2137;top:93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5648612D" w14:textId="77777777" w:rsidR="00285233" w:rsidRDefault="00285233" w:rsidP="00285233">
                        <w:pPr>
                          <w:spacing w:line="259" w:lineRule="auto"/>
                          <w:ind w:firstLine="0"/>
                        </w:pPr>
                        <w:r>
                          <w:rPr>
                            <w:rFonts w:eastAsia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29" style="position:absolute;left:10005;top:93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6855B70C" w14:textId="77777777" w:rsidR="00285233" w:rsidRDefault="00285233" w:rsidP="00285233">
                        <w:pPr>
                          <w:spacing w:line="259" w:lineRule="auto"/>
                          <w:ind w:firstLine="0"/>
                        </w:pPr>
                        <w:r>
                          <w:rPr>
                            <w:rFonts w:eastAsia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EF56399" w14:textId="77777777" w:rsidR="00285233" w:rsidRDefault="00285233" w:rsidP="00285233">
      <w:pPr>
        <w:spacing w:after="0" w:line="259" w:lineRule="auto"/>
        <w:ind w:left="764" w:firstLine="0"/>
      </w:pPr>
      <w:r>
        <w:t xml:space="preserve"> </w:t>
      </w:r>
    </w:p>
    <w:p w14:paraId="06FAC41F" w14:textId="77777777" w:rsidR="00285233" w:rsidRDefault="00285233" w:rsidP="00285233">
      <w:pPr>
        <w:spacing w:after="25" w:line="259" w:lineRule="auto"/>
        <w:ind w:left="759"/>
      </w:pPr>
      <w:proofErr w:type="spellStart"/>
      <w:r>
        <w:rPr>
          <w:rFonts w:ascii="Calibri" w:eastAsia="Calibri" w:hAnsi="Calibri" w:cs="Calibri"/>
          <w:b/>
        </w:rPr>
        <w:t>Important</w:t>
      </w:r>
      <w:proofErr w:type="spellEnd"/>
      <w:r>
        <w:rPr>
          <w:rFonts w:ascii="Calibri" w:eastAsia="Calibri" w:hAnsi="Calibri" w:cs="Calibri"/>
          <w:b/>
        </w:rPr>
        <w:t xml:space="preserve">! </w:t>
      </w:r>
    </w:p>
    <w:p w14:paraId="5D427D13" w14:textId="77777777" w:rsidR="00285233" w:rsidRDefault="00285233" w:rsidP="00285233">
      <w:pPr>
        <w:numPr>
          <w:ilvl w:val="0"/>
          <w:numId w:val="20"/>
        </w:numPr>
        <w:spacing w:after="5" w:line="250" w:lineRule="auto"/>
        <w:ind w:right="631" w:hanging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use </w:t>
      </w:r>
      <w:proofErr w:type="spellStart"/>
      <w:r>
        <w:t>punctuation</w:t>
      </w:r>
      <w:proofErr w:type="spellEnd"/>
      <w:r>
        <w:t xml:space="preserve"> and </w:t>
      </w:r>
      <w:proofErr w:type="spellStart"/>
      <w:r>
        <w:t>connectors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.  </w:t>
      </w:r>
    </w:p>
    <w:p w14:paraId="5AC53B5C" w14:textId="77777777" w:rsidR="00285233" w:rsidRDefault="00285233" w:rsidP="00285233">
      <w:pPr>
        <w:numPr>
          <w:ilvl w:val="0"/>
          <w:numId w:val="20"/>
        </w:numPr>
        <w:spacing w:after="5" w:line="250" w:lineRule="auto"/>
        <w:ind w:right="631" w:hanging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120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minimum</w:t>
      </w:r>
      <w:proofErr w:type="spellEnd"/>
      <w:r>
        <w:t xml:space="preserve"> and 150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.  </w:t>
      </w:r>
    </w:p>
    <w:p w14:paraId="5B83231E" w14:textId="77777777" w:rsidR="00285233" w:rsidRDefault="00285233" w:rsidP="00285233">
      <w:pPr>
        <w:numPr>
          <w:ilvl w:val="0"/>
          <w:numId w:val="20"/>
        </w:numPr>
        <w:spacing w:after="5" w:line="250" w:lineRule="auto"/>
        <w:ind w:right="631" w:hanging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original.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.   </w:t>
      </w:r>
    </w:p>
    <w:p w14:paraId="50E728EA" w14:textId="77777777" w:rsidR="00285233" w:rsidRDefault="00285233" w:rsidP="00285233">
      <w:pPr>
        <w:numPr>
          <w:ilvl w:val="0"/>
          <w:numId w:val="20"/>
        </w:numPr>
        <w:spacing w:after="5" w:line="250" w:lineRule="auto"/>
        <w:ind w:right="631" w:hanging="360"/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and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step </w:t>
      </w:r>
      <w:proofErr w:type="spellStart"/>
      <w:r>
        <w:t>by</w:t>
      </w:r>
      <w:proofErr w:type="spellEnd"/>
      <w:r>
        <w:t xml:space="preserve"> step, </w:t>
      </w:r>
      <w:proofErr w:type="spellStart"/>
      <w:r>
        <w:t>mentioned</w:t>
      </w:r>
      <w:proofErr w:type="spellEnd"/>
      <w:r>
        <w:t xml:space="preserve">. </w:t>
      </w:r>
    </w:p>
    <w:p w14:paraId="4F196BE1" w14:textId="77777777" w:rsidR="00285233" w:rsidRDefault="00285233" w:rsidP="00285233">
      <w:pPr>
        <w:numPr>
          <w:ilvl w:val="0"/>
          <w:numId w:val="20"/>
        </w:numPr>
        <w:spacing w:after="5" w:line="250" w:lineRule="auto"/>
        <w:ind w:right="631" w:hanging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uploaded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in PDF </w:t>
      </w:r>
      <w:proofErr w:type="spellStart"/>
      <w:r>
        <w:t>format</w:t>
      </w:r>
      <w:proofErr w:type="spellEnd"/>
      <w:r>
        <w:t xml:space="preserve">. </w:t>
      </w:r>
    </w:p>
    <w:p w14:paraId="1D4C6C89" w14:textId="77777777" w:rsidR="00285233" w:rsidRDefault="00285233" w:rsidP="00285233">
      <w:pPr>
        <w:spacing w:after="0" w:line="259" w:lineRule="auto"/>
        <w:ind w:left="764" w:firstLine="0"/>
      </w:pPr>
      <w:r>
        <w:t xml:space="preserve"> </w:t>
      </w:r>
    </w:p>
    <w:p w14:paraId="17EC766D" w14:textId="77777777" w:rsidR="00285233" w:rsidRDefault="00285233" w:rsidP="00285233">
      <w:pPr>
        <w:spacing w:after="0" w:line="259" w:lineRule="auto"/>
        <w:ind w:left="759"/>
      </w:pPr>
      <w:proofErr w:type="spellStart"/>
      <w:r>
        <w:rPr>
          <w:rFonts w:ascii="Calibri" w:eastAsia="Calibri" w:hAnsi="Calibri" w:cs="Calibri"/>
          <w:b/>
        </w:rPr>
        <w:t>Evaluation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criteria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8507" w:type="dxa"/>
        <w:tblInd w:w="807" w:type="dxa"/>
        <w:tblCellMar>
          <w:top w:w="53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4817"/>
        <w:gridCol w:w="999"/>
      </w:tblGrid>
      <w:tr w:rsidR="00285233" w14:paraId="72D2C112" w14:textId="77777777" w:rsidTr="001557E2">
        <w:trPr>
          <w:trHeight w:val="43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DEFB" w14:textId="77777777" w:rsidR="00285233" w:rsidRDefault="00285233" w:rsidP="001557E2">
            <w:pPr>
              <w:spacing w:line="259" w:lineRule="auto"/>
              <w:ind w:right="109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CATEGORY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238B" w14:textId="77777777" w:rsidR="00285233" w:rsidRDefault="00285233" w:rsidP="001557E2">
            <w:pPr>
              <w:spacing w:line="259" w:lineRule="auto"/>
              <w:ind w:right="10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DESCRIPTOR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559A" w14:textId="77777777" w:rsidR="00285233" w:rsidRDefault="00285233" w:rsidP="001557E2">
            <w:pPr>
              <w:spacing w:line="259" w:lineRule="auto"/>
              <w:ind w:left="65" w:firstLine="0"/>
            </w:pPr>
            <w:r>
              <w:rPr>
                <w:rFonts w:ascii="Calibri" w:eastAsia="Calibri" w:hAnsi="Calibri" w:cs="Calibri"/>
                <w:b/>
              </w:rPr>
              <w:t xml:space="preserve">SCORE </w:t>
            </w:r>
          </w:p>
        </w:tc>
      </w:tr>
      <w:tr w:rsidR="00285233" w14:paraId="768E7528" w14:textId="77777777" w:rsidTr="001557E2">
        <w:trPr>
          <w:trHeight w:val="97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BE5C" w14:textId="77777777" w:rsidR="00285233" w:rsidRDefault="00285233" w:rsidP="001557E2">
            <w:pPr>
              <w:spacing w:line="259" w:lineRule="auto"/>
              <w:ind w:left="440" w:right="496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</w:rPr>
              <w:t>Grammar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use 12 </w:t>
            </w:r>
            <w:proofErr w:type="spellStart"/>
            <w:r>
              <w:rPr>
                <w:rFonts w:ascii="Calibri" w:eastAsia="Calibri" w:hAnsi="Calibri" w:cs="Calibri"/>
                <w:b/>
              </w:rPr>
              <w:t>points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9BC7" w14:textId="77777777" w:rsidR="00285233" w:rsidRDefault="00285233" w:rsidP="001557E2">
            <w:pPr>
              <w:spacing w:line="259" w:lineRule="auto"/>
              <w:ind w:right="109" w:firstLine="0"/>
              <w:jc w:val="both"/>
            </w:pPr>
            <w:proofErr w:type="spellStart"/>
            <w:r>
              <w:t>Application</w:t>
            </w:r>
            <w:proofErr w:type="spellEnd"/>
            <w:r>
              <w:t xml:space="preserve"> and </w:t>
            </w:r>
            <w:proofErr w:type="spellStart"/>
            <w:r>
              <w:t>proper</w:t>
            </w:r>
            <w:proofErr w:type="spellEnd"/>
            <w:r>
              <w:t xml:space="preserve"> use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predictions</w:t>
            </w:r>
            <w:proofErr w:type="spellEnd"/>
            <w:r>
              <w:t xml:space="preserve"> and describe future </w:t>
            </w:r>
            <w:proofErr w:type="spellStart"/>
            <w:r>
              <w:t>plans</w:t>
            </w:r>
            <w:proofErr w:type="spellEnd"/>
            <w:r>
              <w:t>/</w:t>
            </w:r>
            <w:proofErr w:type="spellStart"/>
            <w:r>
              <w:t>arrangements</w:t>
            </w:r>
            <w:proofErr w:type="spellEnd"/>
            <w:r>
              <w:t xml:space="preserve">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D84A" w14:textId="77777777" w:rsidR="00285233" w:rsidRDefault="00285233" w:rsidP="001557E2">
            <w:pPr>
              <w:spacing w:line="259" w:lineRule="auto"/>
              <w:ind w:right="51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85233" w14:paraId="35883CE7" w14:textId="77777777" w:rsidTr="001557E2">
        <w:trPr>
          <w:trHeight w:val="98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88E0" w14:textId="77777777" w:rsidR="00285233" w:rsidRDefault="00285233" w:rsidP="001557E2">
            <w:pPr>
              <w:spacing w:line="259" w:lineRule="auto"/>
              <w:ind w:left="408" w:right="462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Complete </w:t>
            </w:r>
            <w:proofErr w:type="spellStart"/>
            <w:r>
              <w:rPr>
                <w:rFonts w:ascii="Calibri" w:eastAsia="Calibri" w:hAnsi="Calibri" w:cs="Calibri"/>
                <w:b/>
              </w:rPr>
              <w:t>text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12 </w:t>
            </w:r>
            <w:proofErr w:type="spellStart"/>
            <w:r>
              <w:rPr>
                <w:rFonts w:ascii="Calibri" w:eastAsia="Calibri" w:hAnsi="Calibri" w:cs="Calibri"/>
                <w:b/>
              </w:rPr>
              <w:t>points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D144" w14:textId="77777777" w:rsidR="00285233" w:rsidRDefault="00285233" w:rsidP="001557E2">
            <w:pPr>
              <w:spacing w:line="259" w:lineRule="auto"/>
              <w:ind w:right="107" w:firstLine="0"/>
              <w:jc w:val="both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has a </w:t>
            </w:r>
            <w:proofErr w:type="spellStart"/>
            <w:r>
              <w:t>minimum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120 </w:t>
            </w:r>
            <w:proofErr w:type="spellStart"/>
            <w:r>
              <w:t>words</w:t>
            </w:r>
            <w:proofErr w:type="spellEnd"/>
            <w:r>
              <w:t xml:space="preserve">, and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composed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, </w:t>
            </w:r>
            <w:proofErr w:type="spellStart"/>
            <w:r>
              <w:t>development</w:t>
            </w:r>
            <w:proofErr w:type="spellEnd"/>
            <w:r>
              <w:t xml:space="preserve">, and </w:t>
            </w:r>
            <w:proofErr w:type="spellStart"/>
            <w:r>
              <w:t>conclusion</w:t>
            </w:r>
            <w:proofErr w:type="spellEnd"/>
            <w:r>
              <w:t xml:space="preserve">.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FA03" w14:textId="77777777" w:rsidR="00285233" w:rsidRDefault="00285233" w:rsidP="001557E2">
            <w:pPr>
              <w:spacing w:line="259" w:lineRule="auto"/>
              <w:ind w:right="51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85233" w14:paraId="1C4424CE" w14:textId="77777777" w:rsidTr="001557E2">
        <w:trPr>
          <w:trHeight w:val="78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2E7A" w14:textId="77777777" w:rsidR="00285233" w:rsidRDefault="00285233" w:rsidP="001557E2">
            <w:pPr>
              <w:spacing w:line="259" w:lineRule="auto"/>
              <w:ind w:left="586" w:right="64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</w:rPr>
              <w:t>Coherence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12 </w:t>
            </w:r>
            <w:proofErr w:type="spellStart"/>
            <w:r>
              <w:rPr>
                <w:rFonts w:ascii="Calibri" w:eastAsia="Calibri" w:hAnsi="Calibri" w:cs="Calibri"/>
                <w:b/>
              </w:rPr>
              <w:t>points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DFE0" w14:textId="77777777" w:rsidR="00285233" w:rsidRDefault="00285233" w:rsidP="001557E2">
            <w:pPr>
              <w:spacing w:line="259" w:lineRule="auto"/>
              <w:ind w:firstLine="0"/>
              <w:jc w:val="both"/>
            </w:pPr>
            <w:proofErr w:type="spellStart"/>
            <w:r>
              <w:t>Logical</w:t>
            </w:r>
            <w:proofErr w:type="spellEnd"/>
            <w:r>
              <w:t xml:space="preserve"> </w:t>
            </w:r>
            <w:proofErr w:type="spellStart"/>
            <w:r>
              <w:t>relation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provided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and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sequence</w:t>
            </w:r>
            <w:proofErr w:type="spellEnd"/>
            <w:r>
              <w:t xml:space="preserve">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813E" w14:textId="77777777" w:rsidR="00285233" w:rsidRDefault="00285233" w:rsidP="001557E2">
            <w:pPr>
              <w:spacing w:line="259" w:lineRule="auto"/>
              <w:ind w:right="51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85233" w14:paraId="61B983E6" w14:textId="77777777" w:rsidTr="001557E2">
        <w:trPr>
          <w:trHeight w:val="71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C148" w14:textId="77777777" w:rsidR="00285233" w:rsidRDefault="00285233" w:rsidP="001557E2">
            <w:pPr>
              <w:spacing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Natural use </w:t>
            </w:r>
            <w:proofErr w:type="spellStart"/>
            <w:r>
              <w:rPr>
                <w:rFonts w:ascii="Calibri" w:eastAsia="Calibri" w:hAnsi="Calibri" w:cs="Calibri"/>
                <w:b/>
              </w:rPr>
              <w:t>of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language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12 </w:t>
            </w:r>
            <w:proofErr w:type="spellStart"/>
            <w:r>
              <w:rPr>
                <w:rFonts w:ascii="Calibri" w:eastAsia="Calibri" w:hAnsi="Calibri" w:cs="Calibri"/>
                <w:b/>
              </w:rPr>
              <w:t>points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EE2D" w14:textId="77777777" w:rsidR="00285233" w:rsidRDefault="00285233" w:rsidP="001557E2">
            <w:pPr>
              <w:spacing w:line="259" w:lineRule="auto"/>
              <w:ind w:firstLine="0"/>
              <w:jc w:val="both"/>
            </w:pPr>
            <w:proofErr w:type="spellStart"/>
            <w:r>
              <w:t>Provision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ideas.</w:t>
            </w:r>
            <w:r>
              <w:rPr>
                <w:color w:val="BFBFBF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1A7A" w14:textId="77777777" w:rsidR="00285233" w:rsidRDefault="00285233" w:rsidP="001557E2">
            <w:pPr>
              <w:spacing w:line="259" w:lineRule="auto"/>
              <w:ind w:right="51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85233" w14:paraId="66BC342C" w14:textId="77777777" w:rsidTr="001557E2">
        <w:trPr>
          <w:trHeight w:val="92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F6A2" w14:textId="77777777" w:rsidR="00285233" w:rsidRDefault="00285233" w:rsidP="001557E2">
            <w:pPr>
              <w:spacing w:line="259" w:lineRule="auto"/>
              <w:ind w:left="204" w:right="315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</w:rPr>
              <w:t>Vocabulary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spelling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punctuation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. 12 </w:t>
            </w:r>
            <w:proofErr w:type="spellStart"/>
            <w:r>
              <w:rPr>
                <w:rFonts w:ascii="Calibri" w:eastAsia="Calibri" w:hAnsi="Calibri" w:cs="Calibri"/>
                <w:b/>
              </w:rPr>
              <w:t>points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63CA" w14:textId="77777777" w:rsidR="00285233" w:rsidRDefault="00285233" w:rsidP="001557E2">
            <w:pPr>
              <w:spacing w:line="259" w:lineRule="auto"/>
              <w:ind w:firstLine="0"/>
              <w:jc w:val="both"/>
            </w:pPr>
            <w:proofErr w:type="spellStart"/>
            <w:r>
              <w:t>Correct</w:t>
            </w:r>
            <w:proofErr w:type="spellEnd"/>
            <w:r>
              <w:t xml:space="preserve"> </w:t>
            </w:r>
            <w:proofErr w:type="spellStart"/>
            <w:r>
              <w:t>spelling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 xml:space="preserve"> and use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 xml:space="preserve">, </w:t>
            </w:r>
            <w:proofErr w:type="spellStart"/>
            <w:r>
              <w:t>connectors</w:t>
            </w:r>
            <w:proofErr w:type="spellEnd"/>
            <w:r>
              <w:t xml:space="preserve">, </w:t>
            </w:r>
            <w:proofErr w:type="spellStart"/>
            <w:r>
              <w:t>synonyms</w:t>
            </w:r>
            <w:proofErr w:type="spellEnd"/>
            <w:r>
              <w:t xml:space="preserve">, and </w:t>
            </w:r>
            <w:proofErr w:type="spellStart"/>
            <w:r>
              <w:t>punctuation</w:t>
            </w:r>
            <w:proofErr w:type="spellEnd"/>
            <w:r>
              <w:t xml:space="preserve"> </w:t>
            </w:r>
            <w:proofErr w:type="spellStart"/>
            <w:r>
              <w:t>marks</w:t>
            </w:r>
            <w:proofErr w:type="spellEnd"/>
            <w:r>
              <w:t xml:space="preserve">.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2C66" w14:textId="77777777" w:rsidR="00285233" w:rsidRDefault="00285233" w:rsidP="001557E2">
            <w:pPr>
              <w:spacing w:line="259" w:lineRule="auto"/>
              <w:ind w:right="51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85233" w14:paraId="5532E7A7" w14:textId="77777777" w:rsidTr="001557E2">
        <w:trPr>
          <w:trHeight w:val="41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A6435" w14:textId="77777777" w:rsidR="00285233" w:rsidRDefault="00285233" w:rsidP="001557E2">
            <w:pPr>
              <w:spacing w:after="160" w:line="259" w:lineRule="auto"/>
              <w:ind w:firstLine="0"/>
            </w:pPr>
          </w:p>
        </w:tc>
        <w:tc>
          <w:tcPr>
            <w:tcW w:w="4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53387E" w14:textId="77777777" w:rsidR="00285233" w:rsidRDefault="00285233" w:rsidP="001557E2">
            <w:pPr>
              <w:spacing w:line="259" w:lineRule="auto"/>
              <w:ind w:left="331" w:firstLine="0"/>
            </w:pPr>
            <w:proofErr w:type="gramStart"/>
            <w:r>
              <w:rPr>
                <w:rFonts w:ascii="Calibri" w:eastAsia="Calibri" w:hAnsi="Calibri" w:cs="Calibri"/>
                <w:b/>
              </w:rPr>
              <w:t>Total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points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218D" w14:textId="77777777" w:rsidR="00285233" w:rsidRDefault="00285233" w:rsidP="001557E2">
            <w:pPr>
              <w:spacing w:line="259" w:lineRule="auto"/>
              <w:ind w:right="51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1CEDCBCF" w14:textId="77777777" w:rsidR="00285233" w:rsidRDefault="00285233" w:rsidP="00285233">
      <w:pPr>
        <w:spacing w:after="0" w:line="259" w:lineRule="auto"/>
        <w:ind w:left="764" w:firstLine="0"/>
      </w:pPr>
      <w:r>
        <w:rPr>
          <w:rFonts w:ascii="Calibri" w:eastAsia="Calibri" w:hAnsi="Calibri" w:cs="Calibri"/>
          <w:b/>
        </w:rPr>
        <w:t xml:space="preserve"> </w:t>
      </w:r>
    </w:p>
    <w:p w14:paraId="69B08B61" w14:textId="77777777" w:rsidR="00285233" w:rsidRDefault="00285233" w:rsidP="00285233">
      <w:pPr>
        <w:spacing w:after="0" w:line="259" w:lineRule="auto"/>
        <w:ind w:left="764" w:firstLine="0"/>
      </w:pPr>
      <w:r>
        <w:rPr>
          <w:rFonts w:ascii="Calibri" w:eastAsia="Calibri" w:hAnsi="Calibri" w:cs="Calibri"/>
          <w:b/>
        </w:rPr>
        <w:t xml:space="preserve"> </w:t>
      </w:r>
    </w:p>
    <w:p w14:paraId="34DFF782" w14:textId="77777777" w:rsidR="00285233" w:rsidRDefault="00285233" w:rsidP="00285233">
      <w:pPr>
        <w:spacing w:after="0" w:line="259" w:lineRule="auto"/>
        <w:ind w:left="764" w:firstLine="0"/>
      </w:pPr>
      <w:r>
        <w:rPr>
          <w:rFonts w:ascii="Calibri" w:eastAsia="Calibri" w:hAnsi="Calibri" w:cs="Calibri"/>
          <w:b/>
        </w:rPr>
        <w:t xml:space="preserve"> </w:t>
      </w:r>
    </w:p>
    <w:p w14:paraId="4465007A" w14:textId="5F501D3E" w:rsidR="00285233" w:rsidRDefault="00285233" w:rsidP="00F16E95">
      <w:pPr>
        <w:ind w:firstLine="0"/>
        <w:rPr>
          <w:b/>
          <w:bCs/>
        </w:rPr>
      </w:pPr>
      <w:proofErr w:type="spellStart"/>
      <w:r>
        <w:rPr>
          <w:b/>
          <w:bCs/>
        </w:rPr>
        <w:t>Solution</w:t>
      </w:r>
      <w:proofErr w:type="spellEnd"/>
    </w:p>
    <w:p w14:paraId="40C8128F" w14:textId="77777777" w:rsidR="00285233" w:rsidRPr="00285233" w:rsidRDefault="00285233" w:rsidP="00285233">
      <w:pPr>
        <w:ind w:firstLine="0"/>
      </w:pPr>
      <w:proofErr w:type="spellStart"/>
      <w:r w:rsidRPr="00285233">
        <w:t>Character</w:t>
      </w:r>
      <w:proofErr w:type="spellEnd"/>
      <w:r w:rsidRPr="00285233">
        <w:t>: Mike</w:t>
      </w:r>
    </w:p>
    <w:p w14:paraId="567CCC2B" w14:textId="77777777" w:rsidR="00285233" w:rsidRPr="00285233" w:rsidRDefault="00285233" w:rsidP="00285233">
      <w:pPr>
        <w:ind w:firstLine="0"/>
      </w:pPr>
    </w:p>
    <w:p w14:paraId="0CB16DC2" w14:textId="77777777" w:rsidR="00285233" w:rsidRPr="00285233" w:rsidRDefault="00285233" w:rsidP="00285233">
      <w:pPr>
        <w:ind w:firstLine="0"/>
      </w:pPr>
      <w:r w:rsidRPr="00285233">
        <w:t xml:space="preserve">Mike </w:t>
      </w:r>
      <w:proofErr w:type="spellStart"/>
      <w:r w:rsidRPr="00285233">
        <w:t>is</w:t>
      </w:r>
      <w:proofErr w:type="spellEnd"/>
      <w:r w:rsidRPr="00285233">
        <w:t xml:space="preserve"> a </w:t>
      </w:r>
      <w:proofErr w:type="spellStart"/>
      <w:r w:rsidRPr="00285233">
        <w:t>young</w:t>
      </w:r>
      <w:proofErr w:type="spellEnd"/>
      <w:r w:rsidRPr="00285233">
        <w:t xml:space="preserve"> and </w:t>
      </w:r>
      <w:proofErr w:type="spellStart"/>
      <w:r w:rsidRPr="00285233">
        <w:t>adventurous</w:t>
      </w:r>
      <w:proofErr w:type="spellEnd"/>
      <w:r w:rsidRPr="00285233">
        <w:t xml:space="preserve"> individual </w:t>
      </w:r>
      <w:proofErr w:type="spellStart"/>
      <w:r w:rsidRPr="00285233">
        <w:t>who</w:t>
      </w:r>
      <w:proofErr w:type="spellEnd"/>
      <w:r w:rsidRPr="00285233">
        <w:t xml:space="preserve"> </w:t>
      </w:r>
      <w:proofErr w:type="spellStart"/>
      <w:r w:rsidRPr="00285233">
        <w:t>is</w:t>
      </w:r>
      <w:proofErr w:type="spellEnd"/>
      <w:r w:rsidRPr="00285233">
        <w:t xml:space="preserve"> </w:t>
      </w:r>
      <w:proofErr w:type="spellStart"/>
      <w:r w:rsidRPr="00285233">
        <w:t>determined</w:t>
      </w:r>
      <w:proofErr w:type="spellEnd"/>
      <w:r w:rsidRPr="00285233">
        <w:t xml:space="preserve"> </w:t>
      </w:r>
      <w:proofErr w:type="spellStart"/>
      <w:r w:rsidRPr="00285233">
        <w:t>to</w:t>
      </w:r>
      <w:proofErr w:type="spellEnd"/>
      <w:r w:rsidRPr="00285233">
        <w:t xml:space="preserve"> </w:t>
      </w:r>
      <w:proofErr w:type="spellStart"/>
      <w:r w:rsidRPr="00285233">
        <w:t>make</w:t>
      </w:r>
      <w:proofErr w:type="spellEnd"/>
      <w:r w:rsidRPr="00285233">
        <w:t xml:space="preserve"> a positive </w:t>
      </w:r>
      <w:proofErr w:type="spellStart"/>
      <w:r w:rsidRPr="00285233">
        <w:t>impact</w:t>
      </w:r>
      <w:proofErr w:type="spellEnd"/>
      <w:r w:rsidRPr="00285233">
        <w:t xml:space="preserve"> </w:t>
      </w:r>
      <w:proofErr w:type="spellStart"/>
      <w:r w:rsidRPr="00285233">
        <w:t>on</w:t>
      </w:r>
      <w:proofErr w:type="spellEnd"/>
      <w:r w:rsidRPr="00285233">
        <w:t xml:space="preserve"> </w:t>
      </w:r>
      <w:proofErr w:type="spellStart"/>
      <w:r w:rsidRPr="00285233">
        <w:t>the</w:t>
      </w:r>
      <w:proofErr w:type="spellEnd"/>
      <w:r w:rsidRPr="00285233">
        <w:t xml:space="preserve"> </w:t>
      </w:r>
      <w:proofErr w:type="spellStart"/>
      <w:r w:rsidRPr="00285233">
        <w:t>environment</w:t>
      </w:r>
      <w:proofErr w:type="spellEnd"/>
      <w:r w:rsidRPr="00285233">
        <w:t xml:space="preserve">. He </w:t>
      </w:r>
      <w:proofErr w:type="spellStart"/>
      <w:r w:rsidRPr="00285233">
        <w:t>believes</w:t>
      </w:r>
      <w:proofErr w:type="spellEnd"/>
      <w:r w:rsidRPr="00285233">
        <w:t xml:space="preserve"> </w:t>
      </w:r>
      <w:proofErr w:type="spellStart"/>
      <w:r w:rsidRPr="00285233">
        <w:t>that</w:t>
      </w:r>
      <w:proofErr w:type="spellEnd"/>
      <w:r w:rsidRPr="00285233">
        <w:t xml:space="preserve"> </w:t>
      </w:r>
      <w:proofErr w:type="spellStart"/>
      <w:r w:rsidRPr="00285233">
        <w:t>protecting</w:t>
      </w:r>
      <w:proofErr w:type="spellEnd"/>
      <w:r w:rsidRPr="00285233">
        <w:t xml:space="preserve"> </w:t>
      </w:r>
      <w:proofErr w:type="spellStart"/>
      <w:r w:rsidRPr="00285233">
        <w:t>the</w:t>
      </w:r>
      <w:proofErr w:type="spellEnd"/>
      <w:r w:rsidRPr="00285233">
        <w:t xml:space="preserve"> </w:t>
      </w:r>
      <w:proofErr w:type="spellStart"/>
      <w:r w:rsidRPr="00285233">
        <w:t>environment</w:t>
      </w:r>
      <w:proofErr w:type="spellEnd"/>
      <w:r w:rsidRPr="00285233">
        <w:t xml:space="preserve"> </w:t>
      </w:r>
      <w:proofErr w:type="spellStart"/>
      <w:r w:rsidRPr="00285233">
        <w:t>is</w:t>
      </w:r>
      <w:proofErr w:type="spellEnd"/>
      <w:r w:rsidRPr="00285233">
        <w:t xml:space="preserve"> crucial </w:t>
      </w:r>
      <w:proofErr w:type="spellStart"/>
      <w:r w:rsidRPr="00285233">
        <w:t>for</w:t>
      </w:r>
      <w:proofErr w:type="spellEnd"/>
      <w:r w:rsidRPr="00285233">
        <w:t xml:space="preserve"> future </w:t>
      </w:r>
      <w:proofErr w:type="spellStart"/>
      <w:r w:rsidRPr="00285233">
        <w:t>generations</w:t>
      </w:r>
      <w:proofErr w:type="spellEnd"/>
      <w:r w:rsidRPr="00285233">
        <w:t xml:space="preserve">. </w:t>
      </w:r>
      <w:proofErr w:type="spellStart"/>
      <w:r w:rsidRPr="00285233">
        <w:t>To</w:t>
      </w:r>
      <w:proofErr w:type="spellEnd"/>
      <w:r w:rsidRPr="00285233">
        <w:t xml:space="preserve"> </w:t>
      </w:r>
      <w:proofErr w:type="spellStart"/>
      <w:r w:rsidRPr="00285233">
        <w:t>fulfill</w:t>
      </w:r>
      <w:proofErr w:type="spellEnd"/>
      <w:r w:rsidRPr="00285233">
        <w:t xml:space="preserve"> </w:t>
      </w:r>
      <w:proofErr w:type="spellStart"/>
      <w:r w:rsidRPr="00285233">
        <w:t>his</w:t>
      </w:r>
      <w:proofErr w:type="spellEnd"/>
      <w:r w:rsidRPr="00285233">
        <w:t xml:space="preserve"> </w:t>
      </w:r>
      <w:proofErr w:type="spellStart"/>
      <w:r w:rsidRPr="00285233">
        <w:t>goals</w:t>
      </w:r>
      <w:proofErr w:type="spellEnd"/>
      <w:r w:rsidRPr="00285233">
        <w:t xml:space="preserve"> and </w:t>
      </w:r>
      <w:proofErr w:type="spellStart"/>
      <w:r w:rsidRPr="00285233">
        <w:t>plans</w:t>
      </w:r>
      <w:proofErr w:type="spellEnd"/>
      <w:r w:rsidRPr="00285233">
        <w:t xml:space="preserve">, Mike has a </w:t>
      </w:r>
      <w:proofErr w:type="spellStart"/>
      <w:r w:rsidRPr="00285233">
        <w:t>clear</w:t>
      </w:r>
      <w:proofErr w:type="spellEnd"/>
      <w:r w:rsidRPr="00285233">
        <w:t xml:space="preserve"> set </w:t>
      </w:r>
      <w:proofErr w:type="spellStart"/>
      <w:r w:rsidRPr="00285233">
        <w:t>of</w:t>
      </w:r>
      <w:proofErr w:type="spellEnd"/>
      <w:r w:rsidRPr="00285233">
        <w:t xml:space="preserve"> </w:t>
      </w:r>
      <w:proofErr w:type="spellStart"/>
      <w:r w:rsidRPr="00285233">
        <w:t>activities</w:t>
      </w:r>
      <w:proofErr w:type="spellEnd"/>
      <w:r w:rsidRPr="00285233">
        <w:t xml:space="preserve"> in </w:t>
      </w:r>
      <w:proofErr w:type="spellStart"/>
      <w:r w:rsidRPr="00285233">
        <w:t>mind</w:t>
      </w:r>
      <w:proofErr w:type="spellEnd"/>
      <w:r w:rsidRPr="00285233">
        <w:t>.</w:t>
      </w:r>
    </w:p>
    <w:p w14:paraId="0DCC60AE" w14:textId="77777777" w:rsidR="00285233" w:rsidRPr="00285233" w:rsidRDefault="00285233" w:rsidP="00285233">
      <w:pPr>
        <w:ind w:firstLine="0"/>
      </w:pPr>
    </w:p>
    <w:p w14:paraId="74A5A556" w14:textId="77777777" w:rsidR="00285233" w:rsidRPr="00285233" w:rsidRDefault="00285233" w:rsidP="00285233">
      <w:pPr>
        <w:ind w:firstLine="0"/>
      </w:pPr>
      <w:proofErr w:type="spellStart"/>
      <w:r w:rsidRPr="00285233">
        <w:t>Firstly</w:t>
      </w:r>
      <w:proofErr w:type="spellEnd"/>
      <w:r w:rsidRPr="00285233">
        <w:t xml:space="preserve">, Mike </w:t>
      </w:r>
      <w:proofErr w:type="spellStart"/>
      <w:r w:rsidRPr="00285233">
        <w:t>intends</w:t>
      </w:r>
      <w:proofErr w:type="spellEnd"/>
      <w:r w:rsidRPr="00285233">
        <w:t xml:space="preserve"> </w:t>
      </w:r>
      <w:proofErr w:type="spellStart"/>
      <w:r w:rsidRPr="00285233">
        <w:t>to</w:t>
      </w:r>
      <w:proofErr w:type="spellEnd"/>
      <w:r w:rsidRPr="00285233">
        <w:t xml:space="preserve"> </w:t>
      </w:r>
      <w:proofErr w:type="spellStart"/>
      <w:r w:rsidRPr="00285233">
        <w:t>actively</w:t>
      </w:r>
      <w:proofErr w:type="spellEnd"/>
      <w:r w:rsidRPr="00285233">
        <w:t xml:space="preserve"> </w:t>
      </w:r>
      <w:proofErr w:type="spellStart"/>
      <w:r w:rsidRPr="00285233">
        <w:t>participate</w:t>
      </w:r>
      <w:proofErr w:type="spellEnd"/>
      <w:r w:rsidRPr="00285233">
        <w:t xml:space="preserve"> in </w:t>
      </w:r>
      <w:proofErr w:type="spellStart"/>
      <w:r w:rsidRPr="00285233">
        <w:t>environmental</w:t>
      </w:r>
      <w:proofErr w:type="spellEnd"/>
      <w:r w:rsidRPr="00285233">
        <w:t xml:space="preserve"> </w:t>
      </w:r>
      <w:proofErr w:type="spellStart"/>
      <w:r w:rsidRPr="00285233">
        <w:t>conservation</w:t>
      </w:r>
      <w:proofErr w:type="spellEnd"/>
      <w:r w:rsidRPr="00285233">
        <w:t xml:space="preserve"> </w:t>
      </w:r>
      <w:proofErr w:type="spellStart"/>
      <w:r w:rsidRPr="00285233">
        <w:t>projects</w:t>
      </w:r>
      <w:proofErr w:type="spellEnd"/>
      <w:r w:rsidRPr="00285233">
        <w:t xml:space="preserve">. He </w:t>
      </w:r>
      <w:proofErr w:type="spellStart"/>
      <w:r w:rsidRPr="00285233">
        <w:t>plans</w:t>
      </w:r>
      <w:proofErr w:type="spellEnd"/>
      <w:r w:rsidRPr="00285233">
        <w:t xml:space="preserve"> </w:t>
      </w:r>
      <w:proofErr w:type="spellStart"/>
      <w:r w:rsidRPr="00285233">
        <w:t>to</w:t>
      </w:r>
      <w:proofErr w:type="spellEnd"/>
      <w:r w:rsidRPr="00285233">
        <w:t xml:space="preserve"> </w:t>
      </w:r>
      <w:proofErr w:type="spellStart"/>
      <w:r w:rsidRPr="00285233">
        <w:t>volunteer</w:t>
      </w:r>
      <w:proofErr w:type="spellEnd"/>
      <w:r w:rsidRPr="00285233">
        <w:t xml:space="preserve"> </w:t>
      </w:r>
      <w:proofErr w:type="spellStart"/>
      <w:r w:rsidRPr="00285233">
        <w:t>for</w:t>
      </w:r>
      <w:proofErr w:type="spellEnd"/>
      <w:r w:rsidRPr="00285233">
        <w:t xml:space="preserve"> </w:t>
      </w:r>
      <w:proofErr w:type="spellStart"/>
      <w:r w:rsidRPr="00285233">
        <w:t>organizations</w:t>
      </w:r>
      <w:proofErr w:type="spellEnd"/>
      <w:r w:rsidRPr="00285233">
        <w:t xml:space="preserve"> </w:t>
      </w:r>
      <w:proofErr w:type="spellStart"/>
      <w:r w:rsidRPr="00285233">
        <w:t>that</w:t>
      </w:r>
      <w:proofErr w:type="spellEnd"/>
      <w:r w:rsidRPr="00285233">
        <w:t xml:space="preserve"> </w:t>
      </w:r>
      <w:proofErr w:type="spellStart"/>
      <w:r w:rsidRPr="00285233">
        <w:t>focus</w:t>
      </w:r>
      <w:proofErr w:type="spellEnd"/>
      <w:r w:rsidRPr="00285233">
        <w:t xml:space="preserve"> </w:t>
      </w:r>
      <w:proofErr w:type="spellStart"/>
      <w:r w:rsidRPr="00285233">
        <w:t>on</w:t>
      </w:r>
      <w:proofErr w:type="spellEnd"/>
      <w:r w:rsidRPr="00285233">
        <w:t xml:space="preserve"> </w:t>
      </w:r>
      <w:proofErr w:type="spellStart"/>
      <w:r w:rsidRPr="00285233">
        <w:t>reforestation</w:t>
      </w:r>
      <w:proofErr w:type="spellEnd"/>
      <w:r w:rsidRPr="00285233">
        <w:t xml:space="preserve">, </w:t>
      </w:r>
      <w:proofErr w:type="spellStart"/>
      <w:r w:rsidRPr="00285233">
        <w:t>beach</w:t>
      </w:r>
      <w:proofErr w:type="spellEnd"/>
      <w:r w:rsidRPr="00285233">
        <w:t xml:space="preserve"> </w:t>
      </w:r>
      <w:proofErr w:type="spellStart"/>
      <w:r w:rsidRPr="00285233">
        <w:t>clean</w:t>
      </w:r>
      <w:proofErr w:type="spellEnd"/>
      <w:r w:rsidRPr="00285233">
        <w:t xml:space="preserve">-ups, and </w:t>
      </w:r>
      <w:proofErr w:type="spellStart"/>
      <w:r w:rsidRPr="00285233">
        <w:t>wildlife</w:t>
      </w:r>
      <w:proofErr w:type="spellEnd"/>
      <w:r w:rsidRPr="00285233">
        <w:t xml:space="preserve"> </w:t>
      </w:r>
      <w:proofErr w:type="spellStart"/>
      <w:r w:rsidRPr="00285233">
        <w:t>preservation</w:t>
      </w:r>
      <w:proofErr w:type="spellEnd"/>
      <w:r w:rsidRPr="00285233">
        <w:t xml:space="preserve">. </w:t>
      </w:r>
      <w:proofErr w:type="spellStart"/>
      <w:r w:rsidRPr="00285233">
        <w:t>By</w:t>
      </w:r>
      <w:proofErr w:type="spellEnd"/>
      <w:r w:rsidRPr="00285233">
        <w:t xml:space="preserve"> </w:t>
      </w:r>
      <w:proofErr w:type="spellStart"/>
      <w:r w:rsidRPr="00285233">
        <w:t>doing</w:t>
      </w:r>
      <w:proofErr w:type="spellEnd"/>
      <w:r w:rsidRPr="00285233">
        <w:t xml:space="preserve"> so, he hopes </w:t>
      </w:r>
      <w:proofErr w:type="spellStart"/>
      <w:r w:rsidRPr="00285233">
        <w:t>to</w:t>
      </w:r>
      <w:proofErr w:type="spellEnd"/>
      <w:r w:rsidRPr="00285233">
        <w:t xml:space="preserve"> </w:t>
      </w:r>
      <w:proofErr w:type="spellStart"/>
      <w:r w:rsidRPr="00285233">
        <w:t>contribute</w:t>
      </w:r>
      <w:proofErr w:type="spellEnd"/>
      <w:r w:rsidRPr="00285233">
        <w:t xml:space="preserve"> </w:t>
      </w:r>
      <w:proofErr w:type="spellStart"/>
      <w:r w:rsidRPr="00285233">
        <w:t>to</w:t>
      </w:r>
      <w:proofErr w:type="spellEnd"/>
      <w:r w:rsidRPr="00285233">
        <w:t xml:space="preserve"> </w:t>
      </w:r>
      <w:proofErr w:type="spellStart"/>
      <w:r w:rsidRPr="00285233">
        <w:t>the</w:t>
      </w:r>
      <w:proofErr w:type="spellEnd"/>
      <w:r w:rsidRPr="00285233">
        <w:t xml:space="preserve"> </w:t>
      </w:r>
      <w:proofErr w:type="spellStart"/>
      <w:r w:rsidRPr="00285233">
        <w:t>restoration</w:t>
      </w:r>
      <w:proofErr w:type="spellEnd"/>
      <w:r w:rsidRPr="00285233">
        <w:t xml:space="preserve"> </w:t>
      </w:r>
      <w:proofErr w:type="spellStart"/>
      <w:r w:rsidRPr="00285233">
        <w:t>of</w:t>
      </w:r>
      <w:proofErr w:type="spellEnd"/>
      <w:r w:rsidRPr="00285233">
        <w:t xml:space="preserve"> </w:t>
      </w:r>
      <w:proofErr w:type="spellStart"/>
      <w:r w:rsidRPr="00285233">
        <w:t>ecosystems</w:t>
      </w:r>
      <w:proofErr w:type="spellEnd"/>
      <w:r w:rsidRPr="00285233">
        <w:t xml:space="preserve"> and </w:t>
      </w:r>
      <w:proofErr w:type="spellStart"/>
      <w:r w:rsidRPr="00285233">
        <w:t>the</w:t>
      </w:r>
      <w:proofErr w:type="spellEnd"/>
      <w:r w:rsidRPr="00285233">
        <w:t xml:space="preserve"> </w:t>
      </w:r>
      <w:proofErr w:type="spellStart"/>
      <w:r w:rsidRPr="00285233">
        <w:t>protection</w:t>
      </w:r>
      <w:proofErr w:type="spellEnd"/>
      <w:r w:rsidRPr="00285233">
        <w:t xml:space="preserve"> </w:t>
      </w:r>
      <w:proofErr w:type="spellStart"/>
      <w:r w:rsidRPr="00285233">
        <w:t>of</w:t>
      </w:r>
      <w:proofErr w:type="spellEnd"/>
      <w:r w:rsidRPr="00285233">
        <w:t xml:space="preserve"> </w:t>
      </w:r>
      <w:proofErr w:type="spellStart"/>
      <w:r w:rsidRPr="00285233">
        <w:t>endangered</w:t>
      </w:r>
      <w:proofErr w:type="spellEnd"/>
      <w:r w:rsidRPr="00285233">
        <w:t xml:space="preserve"> </w:t>
      </w:r>
      <w:proofErr w:type="spellStart"/>
      <w:r w:rsidRPr="00285233">
        <w:t>species</w:t>
      </w:r>
      <w:proofErr w:type="spellEnd"/>
      <w:r w:rsidRPr="00285233">
        <w:t>.</w:t>
      </w:r>
    </w:p>
    <w:p w14:paraId="11C4C1F1" w14:textId="77777777" w:rsidR="00285233" w:rsidRPr="00285233" w:rsidRDefault="00285233" w:rsidP="00285233">
      <w:pPr>
        <w:ind w:firstLine="0"/>
      </w:pPr>
    </w:p>
    <w:p w14:paraId="4450EB08" w14:textId="77777777" w:rsidR="00285233" w:rsidRPr="00285233" w:rsidRDefault="00285233" w:rsidP="00285233">
      <w:pPr>
        <w:ind w:firstLine="0"/>
      </w:pPr>
      <w:proofErr w:type="spellStart"/>
      <w:r w:rsidRPr="00285233">
        <w:t>Additionally</w:t>
      </w:r>
      <w:proofErr w:type="spellEnd"/>
      <w:r w:rsidRPr="00285233">
        <w:t xml:space="preserve">, Mike </w:t>
      </w:r>
      <w:proofErr w:type="spellStart"/>
      <w:r w:rsidRPr="00285233">
        <w:t>is</w:t>
      </w:r>
      <w:proofErr w:type="spellEnd"/>
      <w:r w:rsidRPr="00285233">
        <w:t xml:space="preserve"> </w:t>
      </w:r>
      <w:proofErr w:type="spellStart"/>
      <w:r w:rsidRPr="00285233">
        <w:t>passionate</w:t>
      </w:r>
      <w:proofErr w:type="spellEnd"/>
      <w:r w:rsidRPr="00285233">
        <w:t xml:space="preserve"> </w:t>
      </w:r>
      <w:proofErr w:type="spellStart"/>
      <w:r w:rsidRPr="00285233">
        <w:t>about</w:t>
      </w:r>
      <w:proofErr w:type="spellEnd"/>
      <w:r w:rsidRPr="00285233">
        <w:t xml:space="preserve"> </w:t>
      </w:r>
      <w:proofErr w:type="spellStart"/>
      <w:r w:rsidRPr="00285233">
        <w:t>sustainable</w:t>
      </w:r>
      <w:proofErr w:type="spellEnd"/>
      <w:r w:rsidRPr="00285233">
        <w:t xml:space="preserve"> </w:t>
      </w:r>
      <w:proofErr w:type="spellStart"/>
      <w:r w:rsidRPr="00285233">
        <w:t>transportation</w:t>
      </w:r>
      <w:proofErr w:type="spellEnd"/>
      <w:r w:rsidRPr="00285233">
        <w:t xml:space="preserve">. He </w:t>
      </w:r>
      <w:proofErr w:type="spellStart"/>
      <w:r w:rsidRPr="00285233">
        <w:t>aims</w:t>
      </w:r>
      <w:proofErr w:type="spellEnd"/>
      <w:r w:rsidRPr="00285233">
        <w:t xml:space="preserve"> </w:t>
      </w:r>
      <w:proofErr w:type="spellStart"/>
      <w:r w:rsidRPr="00285233">
        <w:t>to</w:t>
      </w:r>
      <w:proofErr w:type="spellEnd"/>
      <w:r w:rsidRPr="00285233">
        <w:t xml:space="preserve"> </w:t>
      </w:r>
      <w:proofErr w:type="spellStart"/>
      <w:r w:rsidRPr="00285233">
        <w:t>promote</w:t>
      </w:r>
      <w:proofErr w:type="spellEnd"/>
      <w:r w:rsidRPr="00285233">
        <w:t xml:space="preserve"> </w:t>
      </w:r>
      <w:proofErr w:type="spellStart"/>
      <w:r w:rsidRPr="00285233">
        <w:t>the</w:t>
      </w:r>
      <w:proofErr w:type="spellEnd"/>
      <w:r w:rsidRPr="00285233">
        <w:t xml:space="preserve"> use </w:t>
      </w:r>
      <w:proofErr w:type="spellStart"/>
      <w:r w:rsidRPr="00285233">
        <w:t>of</w:t>
      </w:r>
      <w:proofErr w:type="spellEnd"/>
      <w:r w:rsidRPr="00285233">
        <w:t xml:space="preserve"> </w:t>
      </w:r>
      <w:proofErr w:type="spellStart"/>
      <w:r w:rsidRPr="00285233">
        <w:t>electric</w:t>
      </w:r>
      <w:proofErr w:type="spellEnd"/>
      <w:r w:rsidRPr="00285233">
        <w:t xml:space="preserve"> </w:t>
      </w:r>
      <w:proofErr w:type="spellStart"/>
      <w:r w:rsidRPr="00285233">
        <w:t>vehicles</w:t>
      </w:r>
      <w:proofErr w:type="spellEnd"/>
      <w:r w:rsidRPr="00285233">
        <w:t xml:space="preserve"> </w:t>
      </w:r>
      <w:proofErr w:type="spellStart"/>
      <w:r w:rsidRPr="00285233">
        <w:t>by</w:t>
      </w:r>
      <w:proofErr w:type="spellEnd"/>
      <w:r w:rsidRPr="00285233">
        <w:t xml:space="preserve"> </w:t>
      </w:r>
      <w:proofErr w:type="spellStart"/>
      <w:r w:rsidRPr="00285233">
        <w:t>organizing</w:t>
      </w:r>
      <w:proofErr w:type="spellEnd"/>
      <w:r w:rsidRPr="00285233">
        <w:t xml:space="preserve"> </w:t>
      </w:r>
      <w:proofErr w:type="spellStart"/>
      <w:r w:rsidRPr="00285233">
        <w:t>awareness</w:t>
      </w:r>
      <w:proofErr w:type="spellEnd"/>
      <w:r w:rsidRPr="00285233">
        <w:t xml:space="preserve"> </w:t>
      </w:r>
      <w:proofErr w:type="spellStart"/>
      <w:r w:rsidRPr="00285233">
        <w:t>campaigns</w:t>
      </w:r>
      <w:proofErr w:type="spellEnd"/>
      <w:r w:rsidRPr="00285233">
        <w:t xml:space="preserve"> and </w:t>
      </w:r>
      <w:proofErr w:type="spellStart"/>
      <w:r w:rsidRPr="00285233">
        <w:t>advocating</w:t>
      </w:r>
      <w:proofErr w:type="spellEnd"/>
      <w:r w:rsidRPr="00285233">
        <w:t xml:space="preserve"> </w:t>
      </w:r>
      <w:proofErr w:type="spellStart"/>
      <w:r w:rsidRPr="00285233">
        <w:t>for</w:t>
      </w:r>
      <w:proofErr w:type="spellEnd"/>
      <w:r w:rsidRPr="00285233">
        <w:t xml:space="preserve"> </w:t>
      </w:r>
      <w:proofErr w:type="spellStart"/>
      <w:r w:rsidRPr="00285233">
        <w:t>the</w:t>
      </w:r>
      <w:proofErr w:type="spellEnd"/>
      <w:r w:rsidRPr="00285233">
        <w:t xml:space="preserve"> </w:t>
      </w:r>
      <w:proofErr w:type="spellStart"/>
      <w:r w:rsidRPr="00285233">
        <w:t>development</w:t>
      </w:r>
      <w:proofErr w:type="spellEnd"/>
      <w:r w:rsidRPr="00285233">
        <w:t xml:space="preserve"> </w:t>
      </w:r>
      <w:proofErr w:type="spellStart"/>
      <w:r w:rsidRPr="00285233">
        <w:t>of</w:t>
      </w:r>
      <w:proofErr w:type="spellEnd"/>
      <w:r w:rsidRPr="00285233">
        <w:t xml:space="preserve"> </w:t>
      </w:r>
      <w:proofErr w:type="spellStart"/>
      <w:r w:rsidRPr="00285233">
        <w:lastRenderedPageBreak/>
        <w:t>charging</w:t>
      </w:r>
      <w:proofErr w:type="spellEnd"/>
      <w:r w:rsidRPr="00285233">
        <w:t xml:space="preserve"> </w:t>
      </w:r>
      <w:proofErr w:type="spellStart"/>
      <w:r w:rsidRPr="00285233">
        <w:t>infrastructure</w:t>
      </w:r>
      <w:proofErr w:type="spellEnd"/>
      <w:r w:rsidRPr="00285233">
        <w:t xml:space="preserve">. Mike </w:t>
      </w:r>
      <w:proofErr w:type="spellStart"/>
      <w:r w:rsidRPr="00285233">
        <w:t>plans</w:t>
      </w:r>
      <w:proofErr w:type="spellEnd"/>
      <w:r w:rsidRPr="00285233">
        <w:t xml:space="preserve"> </w:t>
      </w:r>
      <w:proofErr w:type="spellStart"/>
      <w:r w:rsidRPr="00285233">
        <w:t>to</w:t>
      </w:r>
      <w:proofErr w:type="spellEnd"/>
      <w:r w:rsidRPr="00285233">
        <w:t xml:space="preserve"> </w:t>
      </w:r>
      <w:proofErr w:type="spellStart"/>
      <w:r w:rsidRPr="00285233">
        <w:t>collaborate</w:t>
      </w:r>
      <w:proofErr w:type="spellEnd"/>
      <w:r w:rsidRPr="00285233">
        <w:t xml:space="preserve"> </w:t>
      </w:r>
      <w:proofErr w:type="spellStart"/>
      <w:r w:rsidRPr="00285233">
        <w:t>with</w:t>
      </w:r>
      <w:proofErr w:type="spellEnd"/>
      <w:r w:rsidRPr="00285233">
        <w:t xml:space="preserve"> local </w:t>
      </w:r>
      <w:proofErr w:type="spellStart"/>
      <w:r w:rsidRPr="00285233">
        <w:t>governments</w:t>
      </w:r>
      <w:proofErr w:type="spellEnd"/>
      <w:r w:rsidRPr="00285233">
        <w:t xml:space="preserve"> and </w:t>
      </w:r>
      <w:proofErr w:type="spellStart"/>
      <w:r w:rsidRPr="00285233">
        <w:t>businesses</w:t>
      </w:r>
      <w:proofErr w:type="spellEnd"/>
      <w:r w:rsidRPr="00285233">
        <w:t xml:space="preserve"> </w:t>
      </w:r>
      <w:proofErr w:type="spellStart"/>
      <w:r w:rsidRPr="00285233">
        <w:t>to</w:t>
      </w:r>
      <w:proofErr w:type="spellEnd"/>
      <w:r w:rsidRPr="00285233">
        <w:t xml:space="preserve"> </w:t>
      </w:r>
      <w:proofErr w:type="spellStart"/>
      <w:r w:rsidRPr="00285233">
        <w:t>encourage</w:t>
      </w:r>
      <w:proofErr w:type="spellEnd"/>
      <w:r w:rsidRPr="00285233">
        <w:t xml:space="preserve"> </w:t>
      </w:r>
      <w:proofErr w:type="spellStart"/>
      <w:r w:rsidRPr="00285233">
        <w:t>the</w:t>
      </w:r>
      <w:proofErr w:type="spellEnd"/>
      <w:r w:rsidRPr="00285233">
        <w:t xml:space="preserve"> </w:t>
      </w:r>
      <w:proofErr w:type="spellStart"/>
      <w:r w:rsidRPr="00285233">
        <w:t>adoption</w:t>
      </w:r>
      <w:proofErr w:type="spellEnd"/>
      <w:r w:rsidRPr="00285233">
        <w:t xml:space="preserve"> </w:t>
      </w:r>
      <w:proofErr w:type="spellStart"/>
      <w:r w:rsidRPr="00285233">
        <w:t>of</w:t>
      </w:r>
      <w:proofErr w:type="spellEnd"/>
      <w:r w:rsidRPr="00285233">
        <w:t xml:space="preserve"> eco-</w:t>
      </w:r>
      <w:proofErr w:type="spellStart"/>
      <w:r w:rsidRPr="00285233">
        <w:t>friendly</w:t>
      </w:r>
      <w:proofErr w:type="spellEnd"/>
      <w:r w:rsidRPr="00285233">
        <w:t xml:space="preserve"> </w:t>
      </w:r>
      <w:proofErr w:type="spellStart"/>
      <w:r w:rsidRPr="00285233">
        <w:t>transportation</w:t>
      </w:r>
      <w:proofErr w:type="spellEnd"/>
      <w:r w:rsidRPr="00285233">
        <w:t xml:space="preserve"> </w:t>
      </w:r>
      <w:proofErr w:type="spellStart"/>
      <w:r w:rsidRPr="00285233">
        <w:t>options</w:t>
      </w:r>
      <w:proofErr w:type="spellEnd"/>
      <w:r w:rsidRPr="00285233">
        <w:t>.</w:t>
      </w:r>
    </w:p>
    <w:p w14:paraId="6F555963" w14:textId="77777777" w:rsidR="00285233" w:rsidRPr="00285233" w:rsidRDefault="00285233" w:rsidP="00285233">
      <w:pPr>
        <w:ind w:firstLine="0"/>
      </w:pPr>
    </w:p>
    <w:p w14:paraId="38530FBF" w14:textId="77777777" w:rsidR="00285233" w:rsidRPr="00285233" w:rsidRDefault="00285233" w:rsidP="00285233">
      <w:pPr>
        <w:ind w:firstLine="0"/>
      </w:pPr>
      <w:proofErr w:type="spellStart"/>
      <w:r w:rsidRPr="00285233">
        <w:t>Furthermore</w:t>
      </w:r>
      <w:proofErr w:type="spellEnd"/>
      <w:r w:rsidRPr="00285233">
        <w:t xml:space="preserve">, Mike </w:t>
      </w:r>
      <w:proofErr w:type="spellStart"/>
      <w:r w:rsidRPr="00285233">
        <w:t>is</w:t>
      </w:r>
      <w:proofErr w:type="spellEnd"/>
      <w:r w:rsidRPr="00285233">
        <w:t xml:space="preserve"> </w:t>
      </w:r>
      <w:proofErr w:type="spellStart"/>
      <w:r w:rsidRPr="00285233">
        <w:t>committed</w:t>
      </w:r>
      <w:proofErr w:type="spellEnd"/>
      <w:r w:rsidRPr="00285233">
        <w:t xml:space="preserve"> </w:t>
      </w:r>
      <w:proofErr w:type="spellStart"/>
      <w:r w:rsidRPr="00285233">
        <w:t>to</w:t>
      </w:r>
      <w:proofErr w:type="spellEnd"/>
      <w:r w:rsidRPr="00285233">
        <w:t xml:space="preserve"> </w:t>
      </w:r>
      <w:proofErr w:type="spellStart"/>
      <w:r w:rsidRPr="00285233">
        <w:t>raising</w:t>
      </w:r>
      <w:proofErr w:type="spellEnd"/>
      <w:r w:rsidRPr="00285233">
        <w:t xml:space="preserve"> </w:t>
      </w:r>
      <w:proofErr w:type="spellStart"/>
      <w:r w:rsidRPr="00285233">
        <w:t>awareness</w:t>
      </w:r>
      <w:proofErr w:type="spellEnd"/>
      <w:r w:rsidRPr="00285233">
        <w:t xml:space="preserve"> </w:t>
      </w:r>
      <w:proofErr w:type="spellStart"/>
      <w:r w:rsidRPr="00285233">
        <w:t>about</w:t>
      </w:r>
      <w:proofErr w:type="spellEnd"/>
      <w:r w:rsidRPr="00285233">
        <w:t xml:space="preserve"> </w:t>
      </w:r>
      <w:proofErr w:type="spellStart"/>
      <w:r w:rsidRPr="00285233">
        <w:t>sustainable</w:t>
      </w:r>
      <w:proofErr w:type="spellEnd"/>
      <w:r w:rsidRPr="00285233">
        <w:t xml:space="preserve"> living </w:t>
      </w:r>
      <w:proofErr w:type="spellStart"/>
      <w:r w:rsidRPr="00285233">
        <w:t>practices</w:t>
      </w:r>
      <w:proofErr w:type="spellEnd"/>
      <w:r w:rsidRPr="00285233">
        <w:t xml:space="preserve">. He </w:t>
      </w:r>
      <w:proofErr w:type="spellStart"/>
      <w:r w:rsidRPr="00285233">
        <w:t>plans</w:t>
      </w:r>
      <w:proofErr w:type="spellEnd"/>
      <w:r w:rsidRPr="00285233">
        <w:t xml:space="preserve"> </w:t>
      </w:r>
      <w:proofErr w:type="spellStart"/>
      <w:r w:rsidRPr="00285233">
        <w:t>to</w:t>
      </w:r>
      <w:proofErr w:type="spellEnd"/>
      <w:r w:rsidRPr="00285233">
        <w:t xml:space="preserve"> </w:t>
      </w:r>
      <w:proofErr w:type="spellStart"/>
      <w:r w:rsidRPr="00285233">
        <w:t>give</w:t>
      </w:r>
      <w:proofErr w:type="spellEnd"/>
      <w:r w:rsidRPr="00285233">
        <w:t xml:space="preserve"> </w:t>
      </w:r>
      <w:proofErr w:type="spellStart"/>
      <w:r w:rsidRPr="00285233">
        <w:t>educational</w:t>
      </w:r>
      <w:proofErr w:type="spellEnd"/>
      <w:r w:rsidRPr="00285233">
        <w:t xml:space="preserve"> </w:t>
      </w:r>
      <w:proofErr w:type="spellStart"/>
      <w:r w:rsidRPr="00285233">
        <w:t>presentations</w:t>
      </w:r>
      <w:proofErr w:type="spellEnd"/>
      <w:r w:rsidRPr="00285233">
        <w:t xml:space="preserve"> in </w:t>
      </w:r>
      <w:proofErr w:type="spellStart"/>
      <w:r w:rsidRPr="00285233">
        <w:t>schools</w:t>
      </w:r>
      <w:proofErr w:type="spellEnd"/>
      <w:r w:rsidRPr="00285233">
        <w:t xml:space="preserve"> and </w:t>
      </w:r>
      <w:proofErr w:type="spellStart"/>
      <w:r w:rsidRPr="00285233">
        <w:t>community</w:t>
      </w:r>
      <w:proofErr w:type="spellEnd"/>
      <w:r w:rsidRPr="00285233">
        <w:t xml:space="preserve"> centers, </w:t>
      </w:r>
      <w:proofErr w:type="spellStart"/>
      <w:r w:rsidRPr="00285233">
        <w:t>sharing</w:t>
      </w:r>
      <w:proofErr w:type="spellEnd"/>
      <w:r w:rsidRPr="00285233">
        <w:t xml:space="preserve"> </w:t>
      </w:r>
      <w:proofErr w:type="spellStart"/>
      <w:r w:rsidRPr="00285233">
        <w:t>practical</w:t>
      </w:r>
      <w:proofErr w:type="spellEnd"/>
      <w:r w:rsidRPr="00285233">
        <w:t xml:space="preserve"> </w:t>
      </w:r>
      <w:proofErr w:type="spellStart"/>
      <w:r w:rsidRPr="00285233">
        <w:t>tips</w:t>
      </w:r>
      <w:proofErr w:type="spellEnd"/>
      <w:r w:rsidRPr="00285233">
        <w:t xml:space="preserve"> </w:t>
      </w:r>
      <w:proofErr w:type="spellStart"/>
      <w:r w:rsidRPr="00285233">
        <w:t>on</w:t>
      </w:r>
      <w:proofErr w:type="spellEnd"/>
      <w:r w:rsidRPr="00285233">
        <w:t xml:space="preserve"> </w:t>
      </w:r>
      <w:proofErr w:type="spellStart"/>
      <w:r w:rsidRPr="00285233">
        <w:t>waste</w:t>
      </w:r>
      <w:proofErr w:type="spellEnd"/>
      <w:r w:rsidRPr="00285233">
        <w:t xml:space="preserve"> </w:t>
      </w:r>
      <w:proofErr w:type="spellStart"/>
      <w:r w:rsidRPr="00285233">
        <w:t>reduction</w:t>
      </w:r>
      <w:proofErr w:type="spellEnd"/>
      <w:r w:rsidRPr="00285233">
        <w:t xml:space="preserve">, </w:t>
      </w:r>
      <w:proofErr w:type="spellStart"/>
      <w:r w:rsidRPr="00285233">
        <w:t>recycling</w:t>
      </w:r>
      <w:proofErr w:type="spellEnd"/>
      <w:r w:rsidRPr="00285233">
        <w:t xml:space="preserve">, and </w:t>
      </w:r>
      <w:proofErr w:type="spellStart"/>
      <w:r w:rsidRPr="00285233">
        <w:t>energy</w:t>
      </w:r>
      <w:proofErr w:type="spellEnd"/>
      <w:r w:rsidRPr="00285233">
        <w:t xml:space="preserve"> </w:t>
      </w:r>
      <w:proofErr w:type="spellStart"/>
      <w:r w:rsidRPr="00285233">
        <w:t>conservation</w:t>
      </w:r>
      <w:proofErr w:type="spellEnd"/>
      <w:r w:rsidRPr="00285233">
        <w:t xml:space="preserve">. </w:t>
      </w:r>
      <w:proofErr w:type="spellStart"/>
      <w:r w:rsidRPr="00285233">
        <w:t>By</w:t>
      </w:r>
      <w:proofErr w:type="spellEnd"/>
      <w:r w:rsidRPr="00285233">
        <w:t xml:space="preserve"> </w:t>
      </w:r>
      <w:proofErr w:type="spellStart"/>
      <w:r w:rsidRPr="00285233">
        <w:t>spreading</w:t>
      </w:r>
      <w:proofErr w:type="spellEnd"/>
      <w:r w:rsidRPr="00285233">
        <w:t xml:space="preserve"> </w:t>
      </w:r>
      <w:proofErr w:type="spellStart"/>
      <w:r w:rsidRPr="00285233">
        <w:t>knowledge</w:t>
      </w:r>
      <w:proofErr w:type="spellEnd"/>
      <w:r w:rsidRPr="00285233">
        <w:t xml:space="preserve"> and </w:t>
      </w:r>
      <w:proofErr w:type="spellStart"/>
      <w:r w:rsidRPr="00285233">
        <w:t>inspiring</w:t>
      </w:r>
      <w:proofErr w:type="spellEnd"/>
      <w:r w:rsidRPr="00285233">
        <w:t xml:space="preserve"> </w:t>
      </w:r>
      <w:proofErr w:type="spellStart"/>
      <w:r w:rsidRPr="00285233">
        <w:t>others</w:t>
      </w:r>
      <w:proofErr w:type="spellEnd"/>
      <w:r w:rsidRPr="00285233">
        <w:t xml:space="preserve">, Mike </w:t>
      </w:r>
      <w:proofErr w:type="spellStart"/>
      <w:r w:rsidRPr="00285233">
        <w:t>believes</w:t>
      </w:r>
      <w:proofErr w:type="spellEnd"/>
      <w:r w:rsidRPr="00285233">
        <w:t xml:space="preserve"> he can </w:t>
      </w:r>
      <w:proofErr w:type="spellStart"/>
      <w:r w:rsidRPr="00285233">
        <w:t>make</w:t>
      </w:r>
      <w:proofErr w:type="spellEnd"/>
      <w:r w:rsidRPr="00285233">
        <w:t xml:space="preserve"> a </w:t>
      </w:r>
      <w:proofErr w:type="spellStart"/>
      <w:r w:rsidRPr="00285233">
        <w:t>significant</w:t>
      </w:r>
      <w:proofErr w:type="spellEnd"/>
      <w:r w:rsidRPr="00285233">
        <w:t xml:space="preserve"> </w:t>
      </w:r>
      <w:proofErr w:type="spellStart"/>
      <w:r w:rsidRPr="00285233">
        <w:t>impact</w:t>
      </w:r>
      <w:proofErr w:type="spellEnd"/>
      <w:r w:rsidRPr="00285233">
        <w:t xml:space="preserve"> in </w:t>
      </w:r>
      <w:proofErr w:type="spellStart"/>
      <w:r w:rsidRPr="00285233">
        <w:t>promoting</w:t>
      </w:r>
      <w:proofErr w:type="spellEnd"/>
      <w:r w:rsidRPr="00285233">
        <w:t xml:space="preserve"> a </w:t>
      </w:r>
      <w:proofErr w:type="spellStart"/>
      <w:r w:rsidRPr="00285233">
        <w:t>greener</w:t>
      </w:r>
      <w:proofErr w:type="spellEnd"/>
      <w:r w:rsidRPr="00285233">
        <w:t xml:space="preserve"> </w:t>
      </w:r>
      <w:proofErr w:type="spellStart"/>
      <w:r w:rsidRPr="00285233">
        <w:t>lifestyle</w:t>
      </w:r>
      <w:proofErr w:type="spellEnd"/>
      <w:r w:rsidRPr="00285233">
        <w:t>.</w:t>
      </w:r>
    </w:p>
    <w:p w14:paraId="658FD1B3" w14:textId="77777777" w:rsidR="00285233" w:rsidRPr="00285233" w:rsidRDefault="00285233" w:rsidP="00285233">
      <w:pPr>
        <w:ind w:firstLine="0"/>
      </w:pPr>
    </w:p>
    <w:p w14:paraId="596CAC86" w14:textId="4117B9D2" w:rsidR="00285233" w:rsidRDefault="00285233" w:rsidP="00285233">
      <w:pPr>
        <w:ind w:firstLine="0"/>
      </w:pPr>
      <w:r w:rsidRPr="00285233">
        <w:t xml:space="preserve">In </w:t>
      </w:r>
      <w:proofErr w:type="spellStart"/>
      <w:r w:rsidRPr="00285233">
        <w:t>conclusion</w:t>
      </w:r>
      <w:proofErr w:type="spellEnd"/>
      <w:r w:rsidRPr="00285233">
        <w:t xml:space="preserve">, </w:t>
      </w:r>
      <w:proofErr w:type="spellStart"/>
      <w:r w:rsidRPr="00285233">
        <w:t>Mike's</w:t>
      </w:r>
      <w:proofErr w:type="spellEnd"/>
      <w:r w:rsidRPr="00285233">
        <w:t xml:space="preserve"> </w:t>
      </w:r>
      <w:proofErr w:type="spellStart"/>
      <w:r w:rsidRPr="00285233">
        <w:t>activities</w:t>
      </w:r>
      <w:proofErr w:type="spellEnd"/>
      <w:r w:rsidRPr="00285233">
        <w:t xml:space="preserve"> </w:t>
      </w:r>
      <w:proofErr w:type="spellStart"/>
      <w:r w:rsidRPr="00285233">
        <w:t>revolve</w:t>
      </w:r>
      <w:proofErr w:type="spellEnd"/>
      <w:r w:rsidRPr="00285233">
        <w:t xml:space="preserve"> </w:t>
      </w:r>
      <w:proofErr w:type="spellStart"/>
      <w:r w:rsidRPr="00285233">
        <w:t>around</w:t>
      </w:r>
      <w:proofErr w:type="spellEnd"/>
      <w:r w:rsidRPr="00285233">
        <w:t xml:space="preserve"> </w:t>
      </w:r>
      <w:proofErr w:type="spellStart"/>
      <w:r w:rsidRPr="00285233">
        <w:t>environmental</w:t>
      </w:r>
      <w:proofErr w:type="spellEnd"/>
      <w:r w:rsidRPr="00285233">
        <w:t xml:space="preserve"> </w:t>
      </w:r>
      <w:proofErr w:type="spellStart"/>
      <w:r w:rsidRPr="00285233">
        <w:t>conservation</w:t>
      </w:r>
      <w:proofErr w:type="spellEnd"/>
      <w:r w:rsidRPr="00285233">
        <w:t xml:space="preserve">, </w:t>
      </w:r>
      <w:proofErr w:type="spellStart"/>
      <w:r w:rsidRPr="00285233">
        <w:t>sustainable</w:t>
      </w:r>
      <w:proofErr w:type="spellEnd"/>
      <w:r w:rsidRPr="00285233">
        <w:t xml:space="preserve"> </w:t>
      </w:r>
      <w:proofErr w:type="spellStart"/>
      <w:r w:rsidRPr="00285233">
        <w:t>transportation</w:t>
      </w:r>
      <w:proofErr w:type="spellEnd"/>
      <w:r w:rsidRPr="00285233">
        <w:t xml:space="preserve">, and </w:t>
      </w:r>
      <w:proofErr w:type="spellStart"/>
      <w:r w:rsidRPr="00285233">
        <w:t>promoting</w:t>
      </w:r>
      <w:proofErr w:type="spellEnd"/>
      <w:r w:rsidRPr="00285233">
        <w:t xml:space="preserve"> eco-</w:t>
      </w:r>
      <w:proofErr w:type="spellStart"/>
      <w:r w:rsidRPr="00285233">
        <w:t>friendly</w:t>
      </w:r>
      <w:proofErr w:type="spellEnd"/>
      <w:r w:rsidRPr="00285233">
        <w:t xml:space="preserve"> </w:t>
      </w:r>
      <w:proofErr w:type="spellStart"/>
      <w:r w:rsidRPr="00285233">
        <w:t>practices</w:t>
      </w:r>
      <w:proofErr w:type="spellEnd"/>
      <w:r w:rsidRPr="00285233">
        <w:t xml:space="preserve">. </w:t>
      </w:r>
      <w:proofErr w:type="spellStart"/>
      <w:r w:rsidRPr="00285233">
        <w:t>With</w:t>
      </w:r>
      <w:proofErr w:type="spellEnd"/>
      <w:r w:rsidRPr="00285233">
        <w:t xml:space="preserve"> </w:t>
      </w:r>
      <w:proofErr w:type="spellStart"/>
      <w:r w:rsidRPr="00285233">
        <w:t>his</w:t>
      </w:r>
      <w:proofErr w:type="spellEnd"/>
      <w:r w:rsidRPr="00285233">
        <w:t xml:space="preserve"> </w:t>
      </w:r>
      <w:proofErr w:type="spellStart"/>
      <w:r w:rsidRPr="00285233">
        <w:t>dedication</w:t>
      </w:r>
      <w:proofErr w:type="spellEnd"/>
      <w:r w:rsidRPr="00285233">
        <w:t xml:space="preserve"> and </w:t>
      </w:r>
      <w:proofErr w:type="spellStart"/>
      <w:r w:rsidRPr="00285233">
        <w:t>determination</w:t>
      </w:r>
      <w:proofErr w:type="spellEnd"/>
      <w:r w:rsidRPr="00285233">
        <w:t xml:space="preserve">, he </w:t>
      </w:r>
      <w:proofErr w:type="spellStart"/>
      <w:r w:rsidRPr="00285233">
        <w:t>aims</w:t>
      </w:r>
      <w:proofErr w:type="spellEnd"/>
      <w:r w:rsidRPr="00285233">
        <w:t xml:space="preserve"> </w:t>
      </w:r>
      <w:proofErr w:type="spellStart"/>
      <w:r w:rsidRPr="00285233">
        <w:t>to</w:t>
      </w:r>
      <w:proofErr w:type="spellEnd"/>
      <w:r w:rsidRPr="00285233">
        <w:t xml:space="preserve"> </w:t>
      </w:r>
      <w:proofErr w:type="spellStart"/>
      <w:r w:rsidRPr="00285233">
        <w:t>create</w:t>
      </w:r>
      <w:proofErr w:type="spellEnd"/>
      <w:r w:rsidRPr="00285233">
        <w:t xml:space="preserve"> a more </w:t>
      </w:r>
      <w:proofErr w:type="spellStart"/>
      <w:r w:rsidRPr="00285233">
        <w:t>sustainable</w:t>
      </w:r>
      <w:proofErr w:type="spellEnd"/>
      <w:r w:rsidRPr="00285233">
        <w:t xml:space="preserve"> future </w:t>
      </w:r>
      <w:proofErr w:type="spellStart"/>
      <w:r w:rsidRPr="00285233">
        <w:t>for</w:t>
      </w:r>
      <w:proofErr w:type="spellEnd"/>
      <w:r w:rsidRPr="00285233">
        <w:t xml:space="preserve"> </w:t>
      </w:r>
      <w:proofErr w:type="spellStart"/>
      <w:r w:rsidRPr="00285233">
        <w:t>all</w:t>
      </w:r>
      <w:proofErr w:type="spellEnd"/>
      <w:r w:rsidRPr="00285233">
        <w:t>.</w:t>
      </w:r>
    </w:p>
    <w:p w14:paraId="4640833B" w14:textId="77777777" w:rsidR="00285233" w:rsidRPr="00285233" w:rsidRDefault="00285233" w:rsidP="00285233">
      <w:pPr>
        <w:ind w:firstLine="0"/>
      </w:pPr>
    </w:p>
    <w:p w14:paraId="39236B1E" w14:textId="77777777" w:rsidR="00285233" w:rsidRPr="00285233" w:rsidRDefault="00285233" w:rsidP="00285233">
      <w:pPr>
        <w:ind w:firstLine="0"/>
        <w:rPr>
          <w:b/>
          <w:bCs/>
        </w:rPr>
      </w:pPr>
    </w:p>
    <w:p w14:paraId="1ED140F5" w14:textId="77777777" w:rsidR="00285233" w:rsidRPr="00285233" w:rsidRDefault="00285233" w:rsidP="00285233">
      <w:pPr>
        <w:ind w:firstLine="0"/>
        <w:rPr>
          <w:b/>
          <w:bCs/>
        </w:rPr>
      </w:pPr>
    </w:p>
    <w:p w14:paraId="5CB5AF6C" w14:textId="77777777" w:rsidR="00285233" w:rsidRPr="00285233" w:rsidRDefault="00285233" w:rsidP="00285233">
      <w:pPr>
        <w:ind w:firstLine="0"/>
        <w:rPr>
          <w:b/>
          <w:bCs/>
        </w:rPr>
      </w:pPr>
    </w:p>
    <w:p w14:paraId="1F7EB30F" w14:textId="77777777" w:rsidR="00285233" w:rsidRDefault="00285233" w:rsidP="00F16E95">
      <w:pPr>
        <w:ind w:firstLine="0"/>
        <w:rPr>
          <w:b/>
          <w:bCs/>
        </w:rPr>
      </w:pPr>
    </w:p>
    <w:p w14:paraId="59A14638" w14:textId="77777777" w:rsidR="00285233" w:rsidRDefault="00285233" w:rsidP="00F16E95">
      <w:pPr>
        <w:ind w:firstLine="0"/>
        <w:rPr>
          <w:b/>
          <w:bCs/>
        </w:rPr>
      </w:pPr>
    </w:p>
    <w:p w14:paraId="637061DD" w14:textId="77777777" w:rsidR="00285233" w:rsidRDefault="00285233" w:rsidP="00F16E95">
      <w:pPr>
        <w:ind w:firstLine="0"/>
        <w:rPr>
          <w:b/>
          <w:bCs/>
        </w:rPr>
      </w:pPr>
    </w:p>
    <w:sectPr w:rsidR="00285233" w:rsidSect="00F94557">
      <w:headerReference w:type="default" r:id="rId24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6F67" w14:textId="77777777" w:rsidR="00EE75C2" w:rsidRDefault="00EE75C2" w:rsidP="00F94557">
      <w:pPr>
        <w:spacing w:after="0" w:line="240" w:lineRule="auto"/>
      </w:pPr>
      <w:r>
        <w:separator/>
      </w:r>
    </w:p>
  </w:endnote>
  <w:endnote w:type="continuationSeparator" w:id="0">
    <w:p w14:paraId="4DA5A800" w14:textId="77777777" w:rsidR="00EE75C2" w:rsidRDefault="00EE75C2" w:rsidP="00F9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44C8" w14:textId="77777777" w:rsidR="00EE75C2" w:rsidRDefault="00EE75C2" w:rsidP="00F94557">
      <w:pPr>
        <w:spacing w:after="0" w:line="240" w:lineRule="auto"/>
      </w:pPr>
      <w:r>
        <w:separator/>
      </w:r>
    </w:p>
  </w:footnote>
  <w:footnote w:type="continuationSeparator" w:id="0">
    <w:p w14:paraId="603F7638" w14:textId="77777777" w:rsidR="00EE75C2" w:rsidRDefault="00EE75C2" w:rsidP="00F9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879038"/>
      <w:docPartObj>
        <w:docPartGallery w:val="Page Numbers (Top of Page)"/>
        <w:docPartUnique/>
      </w:docPartObj>
    </w:sdtPr>
    <w:sdtContent>
      <w:p w14:paraId="0172C803" w14:textId="784F2522" w:rsidR="00F94557" w:rsidRDefault="00F9455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4C40B93" w14:textId="77777777" w:rsidR="00F94557" w:rsidRDefault="00F945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EBA"/>
    <w:multiLevelType w:val="hybridMultilevel"/>
    <w:tmpl w:val="84A67702"/>
    <w:lvl w:ilvl="0" w:tplc="15EE9A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9616B"/>
    <w:multiLevelType w:val="hybridMultilevel"/>
    <w:tmpl w:val="F9783C7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16FB"/>
    <w:multiLevelType w:val="multilevel"/>
    <w:tmpl w:val="94F4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850ED"/>
    <w:multiLevelType w:val="hybridMultilevel"/>
    <w:tmpl w:val="6C465B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2EBC"/>
    <w:multiLevelType w:val="hybridMultilevel"/>
    <w:tmpl w:val="FB604D72"/>
    <w:lvl w:ilvl="0" w:tplc="815AD9E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0065F"/>
    <w:multiLevelType w:val="hybridMultilevel"/>
    <w:tmpl w:val="E9EA3598"/>
    <w:lvl w:ilvl="0" w:tplc="5366D08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405F8"/>
    <w:multiLevelType w:val="hybridMultilevel"/>
    <w:tmpl w:val="0D3C34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128A8"/>
    <w:multiLevelType w:val="multilevel"/>
    <w:tmpl w:val="F91C4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40F56"/>
    <w:multiLevelType w:val="hybridMultilevel"/>
    <w:tmpl w:val="0A66389A"/>
    <w:lvl w:ilvl="0" w:tplc="DE84F3E0">
      <w:start w:val="1"/>
      <w:numFmt w:val="bullet"/>
      <w:lvlText w:val="•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617DE">
      <w:start w:val="1"/>
      <w:numFmt w:val="bullet"/>
      <w:lvlText w:val="o"/>
      <w:lvlJc w:val="left"/>
      <w:pPr>
        <w:ind w:left="2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A493C">
      <w:start w:val="1"/>
      <w:numFmt w:val="bullet"/>
      <w:lvlText w:val="▪"/>
      <w:lvlJc w:val="left"/>
      <w:pPr>
        <w:ind w:left="2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42E12">
      <w:start w:val="1"/>
      <w:numFmt w:val="bullet"/>
      <w:lvlText w:val="•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87FB6">
      <w:start w:val="1"/>
      <w:numFmt w:val="bullet"/>
      <w:lvlText w:val="o"/>
      <w:lvlJc w:val="left"/>
      <w:pPr>
        <w:ind w:left="4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9A4FB8">
      <w:start w:val="1"/>
      <w:numFmt w:val="bullet"/>
      <w:lvlText w:val="▪"/>
      <w:lvlJc w:val="left"/>
      <w:pPr>
        <w:ind w:left="5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A9C3A">
      <w:start w:val="1"/>
      <w:numFmt w:val="bullet"/>
      <w:lvlText w:val="•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0E440">
      <w:start w:val="1"/>
      <w:numFmt w:val="bullet"/>
      <w:lvlText w:val="o"/>
      <w:lvlJc w:val="left"/>
      <w:pPr>
        <w:ind w:left="6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023E0">
      <w:start w:val="1"/>
      <w:numFmt w:val="bullet"/>
      <w:lvlText w:val="▪"/>
      <w:lvlJc w:val="left"/>
      <w:pPr>
        <w:ind w:left="7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1F4D2F"/>
    <w:multiLevelType w:val="multilevel"/>
    <w:tmpl w:val="B51C6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890ABD"/>
    <w:multiLevelType w:val="multilevel"/>
    <w:tmpl w:val="64F0A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344CB"/>
    <w:multiLevelType w:val="multilevel"/>
    <w:tmpl w:val="B0402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34697"/>
    <w:multiLevelType w:val="hybridMultilevel"/>
    <w:tmpl w:val="8A708C9E"/>
    <w:lvl w:ilvl="0" w:tplc="1BA63066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3B087A"/>
    <w:multiLevelType w:val="hybridMultilevel"/>
    <w:tmpl w:val="247859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52732"/>
    <w:multiLevelType w:val="hybridMultilevel"/>
    <w:tmpl w:val="C2C6C8AC"/>
    <w:lvl w:ilvl="0" w:tplc="1C541D50">
      <w:start w:val="1"/>
      <w:numFmt w:val="bullet"/>
      <w:lvlText w:val="•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47A70">
      <w:start w:val="1"/>
      <w:numFmt w:val="bullet"/>
      <w:lvlText w:val="o"/>
      <w:lvlJc w:val="left"/>
      <w:pPr>
        <w:ind w:left="2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C00E6">
      <w:start w:val="1"/>
      <w:numFmt w:val="bullet"/>
      <w:lvlText w:val="▪"/>
      <w:lvlJc w:val="left"/>
      <w:pPr>
        <w:ind w:left="2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8E578">
      <w:start w:val="1"/>
      <w:numFmt w:val="bullet"/>
      <w:lvlText w:val="•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42AE2">
      <w:start w:val="1"/>
      <w:numFmt w:val="bullet"/>
      <w:lvlText w:val="o"/>
      <w:lvlJc w:val="left"/>
      <w:pPr>
        <w:ind w:left="4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ADAC4">
      <w:start w:val="1"/>
      <w:numFmt w:val="bullet"/>
      <w:lvlText w:val="▪"/>
      <w:lvlJc w:val="left"/>
      <w:pPr>
        <w:ind w:left="5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011C2">
      <w:start w:val="1"/>
      <w:numFmt w:val="bullet"/>
      <w:lvlText w:val="•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A7958">
      <w:start w:val="1"/>
      <w:numFmt w:val="bullet"/>
      <w:lvlText w:val="o"/>
      <w:lvlJc w:val="left"/>
      <w:pPr>
        <w:ind w:left="6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A9AA2">
      <w:start w:val="1"/>
      <w:numFmt w:val="bullet"/>
      <w:lvlText w:val="▪"/>
      <w:lvlJc w:val="left"/>
      <w:pPr>
        <w:ind w:left="7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8570AC"/>
    <w:multiLevelType w:val="hybridMultilevel"/>
    <w:tmpl w:val="E02A4710"/>
    <w:lvl w:ilvl="0" w:tplc="8244F66C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006D71"/>
    <w:multiLevelType w:val="multilevel"/>
    <w:tmpl w:val="A91E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BD4E3A"/>
    <w:multiLevelType w:val="hybridMultilevel"/>
    <w:tmpl w:val="8C02AAE0"/>
    <w:lvl w:ilvl="0" w:tplc="FF2867A2">
      <w:start w:val="1"/>
      <w:numFmt w:val="decimal"/>
      <w:lvlText w:val="%1.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25C0C">
      <w:start w:val="1"/>
      <w:numFmt w:val="lowerLetter"/>
      <w:lvlText w:val="%2"/>
      <w:lvlJc w:val="left"/>
      <w:pPr>
        <w:ind w:left="2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4272E">
      <w:start w:val="1"/>
      <w:numFmt w:val="lowerRoman"/>
      <w:lvlText w:val="%3"/>
      <w:lvlJc w:val="left"/>
      <w:pPr>
        <w:ind w:left="2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AE690">
      <w:start w:val="1"/>
      <w:numFmt w:val="decimal"/>
      <w:lvlText w:val="%4"/>
      <w:lvlJc w:val="left"/>
      <w:pPr>
        <w:ind w:left="3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6E576">
      <w:start w:val="1"/>
      <w:numFmt w:val="lowerLetter"/>
      <w:lvlText w:val="%5"/>
      <w:lvlJc w:val="left"/>
      <w:pPr>
        <w:ind w:left="4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653D8">
      <w:start w:val="1"/>
      <w:numFmt w:val="lowerRoman"/>
      <w:lvlText w:val="%6"/>
      <w:lvlJc w:val="left"/>
      <w:pPr>
        <w:ind w:left="5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865D0">
      <w:start w:val="1"/>
      <w:numFmt w:val="decimal"/>
      <w:lvlText w:val="%7"/>
      <w:lvlJc w:val="left"/>
      <w:pPr>
        <w:ind w:left="5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C4614">
      <w:start w:val="1"/>
      <w:numFmt w:val="lowerLetter"/>
      <w:lvlText w:val="%8"/>
      <w:lvlJc w:val="left"/>
      <w:pPr>
        <w:ind w:left="6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E6700">
      <w:start w:val="1"/>
      <w:numFmt w:val="lowerRoman"/>
      <w:lvlText w:val="%9"/>
      <w:lvlJc w:val="left"/>
      <w:pPr>
        <w:ind w:left="7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FA4F3D"/>
    <w:multiLevelType w:val="hybridMultilevel"/>
    <w:tmpl w:val="47167820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A313D"/>
    <w:multiLevelType w:val="multilevel"/>
    <w:tmpl w:val="46D60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7164759">
    <w:abstractNumId w:val="2"/>
  </w:num>
  <w:num w:numId="2" w16cid:durableId="495263507">
    <w:abstractNumId w:val="16"/>
  </w:num>
  <w:num w:numId="3" w16cid:durableId="1581401080">
    <w:abstractNumId w:val="10"/>
  </w:num>
  <w:num w:numId="4" w16cid:durableId="1119489354">
    <w:abstractNumId w:val="19"/>
  </w:num>
  <w:num w:numId="5" w16cid:durableId="2017460993">
    <w:abstractNumId w:val="9"/>
  </w:num>
  <w:num w:numId="6" w16cid:durableId="1695181461">
    <w:abstractNumId w:val="13"/>
  </w:num>
  <w:num w:numId="7" w16cid:durableId="1875540169">
    <w:abstractNumId w:val="6"/>
  </w:num>
  <w:num w:numId="8" w16cid:durableId="985626313">
    <w:abstractNumId w:val="7"/>
  </w:num>
  <w:num w:numId="9" w16cid:durableId="1206141837">
    <w:abstractNumId w:val="11"/>
  </w:num>
  <w:num w:numId="10" w16cid:durableId="1436485028">
    <w:abstractNumId w:val="0"/>
  </w:num>
  <w:num w:numId="11" w16cid:durableId="161170313">
    <w:abstractNumId w:val="5"/>
  </w:num>
  <w:num w:numId="12" w16cid:durableId="1087731781">
    <w:abstractNumId w:val="3"/>
  </w:num>
  <w:num w:numId="13" w16cid:durableId="655570864">
    <w:abstractNumId w:val="18"/>
  </w:num>
  <w:num w:numId="14" w16cid:durableId="1191644313">
    <w:abstractNumId w:val="1"/>
  </w:num>
  <w:num w:numId="15" w16cid:durableId="695811014">
    <w:abstractNumId w:val="4"/>
  </w:num>
  <w:num w:numId="16" w16cid:durableId="1453553694">
    <w:abstractNumId w:val="15"/>
  </w:num>
  <w:num w:numId="17" w16cid:durableId="994072019">
    <w:abstractNumId w:val="12"/>
  </w:num>
  <w:num w:numId="18" w16cid:durableId="1163159967">
    <w:abstractNumId w:val="8"/>
  </w:num>
  <w:num w:numId="19" w16cid:durableId="1378316120">
    <w:abstractNumId w:val="17"/>
  </w:num>
  <w:num w:numId="20" w16cid:durableId="16770316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57"/>
    <w:rsid w:val="00057976"/>
    <w:rsid w:val="0006248C"/>
    <w:rsid w:val="00083289"/>
    <w:rsid w:val="000E23B3"/>
    <w:rsid w:val="00137366"/>
    <w:rsid w:val="00191C07"/>
    <w:rsid w:val="001F1E18"/>
    <w:rsid w:val="00225E09"/>
    <w:rsid w:val="00285233"/>
    <w:rsid w:val="002D7D09"/>
    <w:rsid w:val="00341DF1"/>
    <w:rsid w:val="004001DA"/>
    <w:rsid w:val="004936CE"/>
    <w:rsid w:val="00546BAF"/>
    <w:rsid w:val="005919C1"/>
    <w:rsid w:val="005E2B71"/>
    <w:rsid w:val="005E5D38"/>
    <w:rsid w:val="006F0A79"/>
    <w:rsid w:val="00781372"/>
    <w:rsid w:val="00790E91"/>
    <w:rsid w:val="009004BA"/>
    <w:rsid w:val="00947D6C"/>
    <w:rsid w:val="009C15E3"/>
    <w:rsid w:val="00A916F6"/>
    <w:rsid w:val="00AA6530"/>
    <w:rsid w:val="00B25221"/>
    <w:rsid w:val="00B326CE"/>
    <w:rsid w:val="00CA5284"/>
    <w:rsid w:val="00CD5F6B"/>
    <w:rsid w:val="00DE3353"/>
    <w:rsid w:val="00E92761"/>
    <w:rsid w:val="00EB6DF0"/>
    <w:rsid w:val="00EE75C2"/>
    <w:rsid w:val="00F00643"/>
    <w:rsid w:val="00F16E95"/>
    <w:rsid w:val="00F33BFC"/>
    <w:rsid w:val="00F94557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766D08"/>
  <w15:chartTrackingRefBased/>
  <w15:docId w15:val="{82FABDA8-AA74-4E20-A65E-3E2335EA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557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55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94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55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B326C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E2B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D7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7D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7D09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7D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7D09"/>
    <w:rPr>
      <w:rFonts w:ascii="Times New Roman" w:hAnsi="Times New Roman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13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85233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tngl.com/sites/Life2e/teacher-resources/british-english/elementary/elementary-grammar-practice-worksheets" TargetMode="External"/><Relationship Id="rId18" Type="http://schemas.openxmlformats.org/officeDocument/2006/relationships/hyperlink" Target="https://eltngl.com/sites/Life2e/teacher-resources/british-english/elementary/elementary-grammar-practice-worksheet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ltngl.com/sites/Life2e/teacher-resources/british-english/elementary/elementary-grammar-practice-workshee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tngl.com/sites/Life2e/teacher-resources/british-english/elementary/elementary-grammar-practice-worksheets" TargetMode="External"/><Relationship Id="rId17" Type="http://schemas.openxmlformats.org/officeDocument/2006/relationships/hyperlink" Target="https://eltngl.com/sites/Life2e/teacher-resources/british-english/elementary/elementary-grammar-practice-worksheet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tngl.com/sites/Life2e/teacher-resources/british-english/elementary/elementary-grammar-practice-worksheets" TargetMode="External"/><Relationship Id="rId20" Type="http://schemas.openxmlformats.org/officeDocument/2006/relationships/hyperlink" Target="https://eltngl.com/sites/Life2e/teacher-resources/british-english/elementary/elementary-grammar-practice-workshee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tngl.com/sites/Life2e/teacher-resources/british-english/elementary/elementary-grammar-practice-worksheet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ltngl.com/sites/Life2e/teacher-resources/british-english/elementary/elementary-grammar-practice-worksheets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eltngl.com/sites/Life2e/teacher-resources/british-english/elementary/elementary-grammar-practice-worksheets" TargetMode="External"/><Relationship Id="rId19" Type="http://schemas.openxmlformats.org/officeDocument/2006/relationships/hyperlink" Target="https://eltngl.com/sites/Life2e/teacher-resources/british-english/elementary/elementary-grammar-practice-workshee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eltngl.com/sites/Life2e/teacher-resources/british-english/elementary/elementary-grammar-practice-worksheets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0331-F0D5-4DE0-AC61-4AA428F9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Alcaldia</dc:creator>
  <cp:keywords/>
  <dc:description/>
  <cp:lastModifiedBy>Despacho Alcaldia</cp:lastModifiedBy>
  <cp:revision>2</cp:revision>
  <dcterms:created xsi:type="dcterms:W3CDTF">2023-05-30T16:04:00Z</dcterms:created>
  <dcterms:modified xsi:type="dcterms:W3CDTF">2023-05-30T16:04:00Z</dcterms:modified>
</cp:coreProperties>
</file>