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ADA2" w14:textId="6605A049" w:rsidR="00E108E9" w:rsidRDefault="008D2465">
      <w:r>
        <w:rPr>
          <w:noProof/>
        </w:rPr>
        <w:drawing>
          <wp:inline distT="0" distB="0" distL="0" distR="0" wp14:anchorId="00E2FEBE" wp14:editId="4BFEB849">
            <wp:extent cx="8258810" cy="4645660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8E9" w:rsidSect="008D246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73F51"/>
    <w:multiLevelType w:val="multilevel"/>
    <w:tmpl w:val="893C27F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037CD3"/>
    <w:multiLevelType w:val="hybridMultilevel"/>
    <w:tmpl w:val="BF9655A8"/>
    <w:lvl w:ilvl="0" w:tplc="570828DC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65"/>
    <w:rsid w:val="00394623"/>
    <w:rsid w:val="008D2465"/>
    <w:rsid w:val="00E1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2736"/>
  <w15:chartTrackingRefBased/>
  <w15:docId w15:val="{D6AF5421-997F-4BBD-B003-4E6EB7AF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94623"/>
    <w:pPr>
      <w:keepNext/>
      <w:keepLines/>
      <w:numPr>
        <w:numId w:val="2"/>
      </w:numPr>
      <w:spacing w:before="240" w:after="120" w:line="240" w:lineRule="atLeast"/>
      <w:ind w:hanging="360"/>
      <w:outlineLvl w:val="0"/>
    </w:pPr>
    <w:rPr>
      <w:rFonts w:ascii="Verdana" w:eastAsia="Times New Roman" w:hAnsi="Verdana"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4623"/>
    <w:rPr>
      <w:rFonts w:ascii="Verdana" w:eastAsia="Times New Roman" w:hAnsi="Verdana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Arboleda Conde</dc:creator>
  <cp:keywords/>
  <dc:description/>
  <cp:lastModifiedBy>Gustavo Adolfo Arboleda Conde</cp:lastModifiedBy>
  <cp:revision>1</cp:revision>
  <dcterms:created xsi:type="dcterms:W3CDTF">2021-02-01T16:54:00Z</dcterms:created>
  <dcterms:modified xsi:type="dcterms:W3CDTF">2021-02-01T16:54:00Z</dcterms:modified>
</cp:coreProperties>
</file>