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411" w:rsidRDefault="00654FCB">
      <w:bookmarkStart w:id="0" w:name="_GoBack"/>
      <w:r>
        <w:rPr>
          <w:noProof/>
          <w:lang w:eastAsia="es-CO"/>
        </w:rPr>
        <w:drawing>
          <wp:inline distT="0" distB="0" distL="0" distR="0" wp14:anchorId="0ADE8399" wp14:editId="78936C50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5341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FCB"/>
    <w:rsid w:val="00253411"/>
    <w:rsid w:val="0065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CBC36B-3637-4036-9B31-F81B3DF65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Eventos Ossa 3</dc:creator>
  <cp:keywords/>
  <dc:description/>
  <cp:lastModifiedBy>Eventos Ossa 3</cp:lastModifiedBy>
  <cp:revision>1</cp:revision>
  <dcterms:created xsi:type="dcterms:W3CDTF">2020-04-20T20:26:00Z</dcterms:created>
  <dcterms:modified xsi:type="dcterms:W3CDTF">2020-04-20T20:27:00Z</dcterms:modified>
</cp:coreProperties>
</file>