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478" w:rsidRDefault="00CC0478">
      <w:r w:rsidRPr="00CC0478">
        <w:drawing>
          <wp:inline distT="0" distB="0" distL="0" distR="0" wp14:anchorId="4A674F84" wp14:editId="5A9972F9">
            <wp:extent cx="5612130" cy="3507740"/>
            <wp:effectExtent l="0" t="0" r="1270" b="0"/>
            <wp:docPr id="1" name="Imagen 1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478" w:rsidRDefault="00CC0478"/>
    <w:p w:rsidR="00CC0478" w:rsidRDefault="00CC0478">
      <w:r w:rsidRPr="00CC0478">
        <w:drawing>
          <wp:inline distT="0" distB="0" distL="0" distR="0" wp14:anchorId="6A98855B" wp14:editId="3C0DCEB3">
            <wp:extent cx="5612130" cy="3507740"/>
            <wp:effectExtent l="0" t="0" r="1270" b="0"/>
            <wp:docPr id="2" name="Imagen 2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478" w:rsidSect="00FB54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78"/>
    <w:rsid w:val="00CC0478"/>
    <w:rsid w:val="00FB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DCB38A"/>
  <w15:chartTrackingRefBased/>
  <w15:docId w15:val="{B5E27037-08FF-684E-ADEE-8C69F15A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MARIA TRUJILLO DEL RIO</dc:creator>
  <cp:keywords/>
  <dc:description/>
  <cp:lastModifiedBy>CATALINA MARIA TRUJILLO DEL RIO</cp:lastModifiedBy>
  <cp:revision>1</cp:revision>
  <dcterms:created xsi:type="dcterms:W3CDTF">2019-11-22T19:17:00Z</dcterms:created>
  <dcterms:modified xsi:type="dcterms:W3CDTF">2019-11-22T19:18:00Z</dcterms:modified>
</cp:coreProperties>
</file>