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FF" w:rsidRDefault="00E644FF"/>
    <w:p w:rsidR="001D202B" w:rsidRDefault="005A1A1B" w:rsidP="005A1A1B">
      <w:r>
        <w:rPr>
          <w:noProof/>
          <w:lang w:eastAsia="es-CO"/>
        </w:rPr>
        <w:drawing>
          <wp:inline distT="0" distB="0" distL="0" distR="0">
            <wp:extent cx="5608955" cy="21082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02B" w:rsidRDefault="001D202B" w:rsidP="005A1A1B"/>
    <w:p w:rsidR="005A1A1B" w:rsidRPr="005A1A1B" w:rsidRDefault="005A1A1B" w:rsidP="005A1A1B">
      <w:r w:rsidRPr="005A1A1B">
        <w:t xml:space="preserve">Buen día. El presente para comentar de fallas que viene presentado la plataforma esta vez, en cuanto a las calificaciones de </w:t>
      </w:r>
      <w:proofErr w:type="spellStart"/>
      <w:r w:rsidRPr="005A1A1B">
        <w:t>quiz</w:t>
      </w:r>
      <w:proofErr w:type="spellEnd"/>
      <w:r w:rsidRPr="005A1A1B">
        <w:t xml:space="preserve">, parciales y evaluación diagnostica hasta el momento (esperamos no ocurra con la evaluación final). Ocurre que hay respuestas que están bien y el sistema o la plataforma las califica como erradas, me había pasado ya y había omitido hacer la relación, pero para esta petición precisa del día de hoy, quiero exponer EL PARCIAL DE SEMANA 4 DEL CURSO DE HACIENDA PUBLICA, en la pregunta N. 9 del citado parcial se encuentra: "La política fiscal hace referencia a": a). Ninguna de las anteriores, b). Todas las anteriores, c). La administración de los ingresos y el gasto del sector público, d). Rige al sector público para tomar las decisiones de los gastos, impuestos y endeudamiento. Yo marque la respuesta "C", porque la pregunta dice "hace referencia a", y si la pregunta dijera "que es o la política fiscal es" yo hubiera respondido la "d". Como prueba de mi afirmación anexo en archivo </w:t>
      </w:r>
      <w:proofErr w:type="spellStart"/>
      <w:r w:rsidRPr="005A1A1B">
        <w:t>word</w:t>
      </w:r>
      <w:proofErr w:type="spellEnd"/>
      <w:r w:rsidRPr="005A1A1B">
        <w:t xml:space="preserve"> la imagen tomada al punto del cuestionario del parcial (mismo que está en la plataforma) y en </w:t>
      </w:r>
      <w:proofErr w:type="spellStart"/>
      <w:r w:rsidRPr="005A1A1B">
        <w:t>pdf</w:t>
      </w:r>
      <w:proofErr w:type="spellEnd"/>
      <w:r w:rsidRPr="005A1A1B">
        <w:t xml:space="preserve"> la lectura de la semana 2 del curso Hacienda pública (esta subida en la plataforma para el curso), ver página 6 para constatar mi afirmación. Disculpen la </w:t>
      </w:r>
      <w:r w:rsidR="00373CEC" w:rsidRPr="005A1A1B">
        <w:t>molestia,</w:t>
      </w:r>
      <w:r w:rsidRPr="005A1A1B">
        <w:t xml:space="preserve"> pero </w:t>
      </w:r>
      <w:r w:rsidR="00D21DE8" w:rsidRPr="005A1A1B">
        <w:t>ya se</w:t>
      </w:r>
      <w:r w:rsidRPr="005A1A1B">
        <w:t xml:space="preserve"> ha repetido el error en este curso y en </w:t>
      </w:r>
      <w:r w:rsidR="00373CEC" w:rsidRPr="005A1A1B">
        <w:t>otros, y</w:t>
      </w:r>
      <w:r w:rsidRPr="005A1A1B">
        <w:t xml:space="preserve"> segundo, de verdad en mi caso me esfuerzo para sacar buena nota y esto me perjudica porque me baja el puntaje. Mil gracias.</w:t>
      </w:r>
      <w:bookmarkStart w:id="0" w:name="_GoBack"/>
      <w:bookmarkEnd w:id="0"/>
    </w:p>
    <w:sectPr w:rsidR="005A1A1B" w:rsidRPr="005A1A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1B"/>
    <w:rsid w:val="001D202B"/>
    <w:rsid w:val="00373CEC"/>
    <w:rsid w:val="005A1A1B"/>
    <w:rsid w:val="00D21DE8"/>
    <w:rsid w:val="00E6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295949"/>
  <w15:chartTrackingRefBased/>
  <w15:docId w15:val="{96061419-F704-412E-899A-92673110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3</cp:revision>
  <dcterms:created xsi:type="dcterms:W3CDTF">2023-05-07T16:00:00Z</dcterms:created>
  <dcterms:modified xsi:type="dcterms:W3CDTF">2023-05-07T16:11:00Z</dcterms:modified>
</cp:coreProperties>
</file>