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BA" w:rsidRDefault="00816C29">
      <w:pPr>
        <w:rPr>
          <w:lang w:val="es-MX"/>
        </w:rPr>
      </w:pPr>
      <w:r>
        <w:rPr>
          <w:lang w:val="es-MX"/>
        </w:rPr>
        <w:t>Reporte calificación errada pregunta parcial Psicología de la adultez</w:t>
      </w:r>
    </w:p>
    <w:p w:rsidR="00816C29" w:rsidRDefault="00816C29">
      <w:pPr>
        <w:rPr>
          <w:lang w:val="es-MX"/>
        </w:rPr>
      </w:pPr>
      <w:r>
        <w:rPr>
          <w:noProof/>
        </w:rPr>
        <w:drawing>
          <wp:inline distT="0" distB="0" distL="0" distR="0" wp14:anchorId="04DFB4F3" wp14:editId="2FB4624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29" w:rsidRDefault="00816C29">
      <w:pPr>
        <w:rPr>
          <w:lang w:val="es-MX"/>
        </w:rPr>
      </w:pPr>
    </w:p>
    <w:p w:rsidR="00816C29" w:rsidRPr="00816C29" w:rsidRDefault="00816C29">
      <w:pPr>
        <w:rPr>
          <w:lang w:val="es-MX"/>
        </w:rPr>
      </w:pPr>
      <w:r>
        <w:rPr>
          <w:noProof/>
        </w:rPr>
        <w:drawing>
          <wp:inline distT="0" distB="0" distL="0" distR="0" wp14:anchorId="15D354F0" wp14:editId="633F2582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C29" w:rsidRPr="00816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29"/>
    <w:rsid w:val="00816C29"/>
    <w:rsid w:val="009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E4B9"/>
  <w15:chartTrackingRefBased/>
  <w15:docId w15:val="{26779956-D5E4-49FB-9C2C-152D4315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2023-09-04T19:28:00Z</dcterms:created>
  <dcterms:modified xsi:type="dcterms:W3CDTF">2023-09-04T19:29:00Z</dcterms:modified>
</cp:coreProperties>
</file>