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CF52" w14:textId="79DAF6E7" w:rsidR="004419EC" w:rsidRDefault="00E24154">
      <w:pPr>
        <w:rPr>
          <w:noProof/>
        </w:rPr>
      </w:pPr>
      <w:r>
        <w:rPr>
          <w:noProof/>
        </w:rPr>
        <w:drawing>
          <wp:inline distT="0" distB="0" distL="0" distR="0" wp14:anchorId="2DCA48BA" wp14:editId="02AE0FE9">
            <wp:extent cx="5943600" cy="2743200"/>
            <wp:effectExtent l="0" t="0" r="0" b="0"/>
            <wp:docPr id="177816514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16514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15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B36E4D" wp14:editId="419B3206">
            <wp:extent cx="4257675" cy="3914775"/>
            <wp:effectExtent l="0" t="0" r="9525" b="9525"/>
            <wp:docPr id="1387575700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575700" name="Imagen 1" descr="Text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A3FE2" w14:textId="77777777" w:rsidR="00E24154" w:rsidRDefault="00E24154">
      <w:pPr>
        <w:rPr>
          <w:noProof/>
        </w:rPr>
      </w:pPr>
    </w:p>
    <w:p w14:paraId="0A4BEFA0" w14:textId="77777777" w:rsidR="00E24154" w:rsidRPr="00E24154" w:rsidRDefault="00E24154" w:rsidP="00E24154">
      <w:pPr>
        <w:spacing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E24154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 xml:space="preserve">Kotter señala que las organizaciones deben estar atentas a los signos de que un cambio se necesita y tener el coraje de reconocer que el statu quo ya no es suficiente. Esto puede requerir la identificación de una "crisis" o una oportunidad de mercado que </w:t>
      </w:r>
      <w:r w:rsidRPr="00E24154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lastRenderedPageBreak/>
        <w:t>ponga en evidencia la necesidad de cambio. ¿Con qué tiene que ver el anterior paso descrito?</w:t>
      </w:r>
    </w:p>
    <w:p w14:paraId="1E3477FD" w14:textId="77777777" w:rsidR="00E24154" w:rsidRPr="00E24154" w:rsidRDefault="00E24154" w:rsidP="00E241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E24154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3</w:t>
      </w:r>
      <w:r w:rsidRPr="00E241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5DEBD47D" w14:textId="6E3FF22C" w:rsidR="00E24154" w:rsidRPr="00E24154" w:rsidRDefault="00E24154" w:rsidP="00E241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E241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28965C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4pt;height:18.35pt" o:ole="">
            <v:imagedata r:id="rId6" o:title=""/>
          </v:shape>
          <w:control r:id="rId7" w:name="DefaultOcxName" w:shapeid="_x0000_i1033"/>
        </w:object>
      </w:r>
    </w:p>
    <w:p w14:paraId="3B43A65D" w14:textId="77777777" w:rsidR="00E24154" w:rsidRPr="00E24154" w:rsidRDefault="00E24154" w:rsidP="00E241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E241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2D52074B" w14:textId="77777777" w:rsidR="00E24154" w:rsidRPr="00E24154" w:rsidRDefault="00E24154" w:rsidP="00E241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E241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Crear una guía de cambio.</w:t>
      </w:r>
    </w:p>
    <w:p w14:paraId="3EEE82FE" w14:textId="15C3B9D1" w:rsidR="00E24154" w:rsidRPr="00E24154" w:rsidRDefault="00E24154" w:rsidP="00E241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E241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2B69DAC1">
          <v:shape id="_x0000_i1032" type="#_x0000_t75" style="width:20.4pt;height:18.35pt" o:ole="">
            <v:imagedata r:id="rId6" o:title=""/>
          </v:shape>
          <w:control r:id="rId8" w:name="DefaultOcxName1" w:shapeid="_x0000_i1032"/>
        </w:object>
      </w:r>
    </w:p>
    <w:p w14:paraId="5F240D55" w14:textId="77777777" w:rsidR="00E24154" w:rsidRPr="00E24154" w:rsidRDefault="00E24154" w:rsidP="00E241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E241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05206587" w14:textId="77777777" w:rsidR="00E24154" w:rsidRPr="00E24154" w:rsidRDefault="00E24154" w:rsidP="00E241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E241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Establecer la visión y un objetivo a corto plazo.</w:t>
      </w:r>
    </w:p>
    <w:p w14:paraId="46E391E2" w14:textId="20DF9841" w:rsidR="00E24154" w:rsidRPr="00E24154" w:rsidRDefault="00E24154" w:rsidP="00E241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E241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16F9DACF">
          <v:shape id="_x0000_i1031" type="#_x0000_t75" style="width:20.4pt;height:18.35pt" o:ole="">
            <v:imagedata r:id="rId9" o:title=""/>
          </v:shape>
          <w:control r:id="rId10" w:name="DefaultOcxName2" w:shapeid="_x0000_i1031"/>
        </w:object>
      </w:r>
    </w:p>
    <w:p w14:paraId="23605A87" w14:textId="77777777" w:rsidR="00E24154" w:rsidRPr="00E24154" w:rsidRDefault="00E24154" w:rsidP="00E241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E241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427DB533" w14:textId="77777777" w:rsidR="00E24154" w:rsidRPr="00E24154" w:rsidRDefault="00E24154" w:rsidP="00E241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E24154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Establecer una necesidad de cambio.</w:t>
      </w:r>
    </w:p>
    <w:p w14:paraId="04CC3C71" w14:textId="77777777" w:rsidR="00E24154" w:rsidRDefault="00E24154"/>
    <w:p w14:paraId="164A14E9" w14:textId="77777777" w:rsidR="00E24154" w:rsidRDefault="00E24154"/>
    <w:p w14:paraId="20868E2D" w14:textId="77777777" w:rsidR="00E24154" w:rsidRDefault="00E24154"/>
    <w:p w14:paraId="11799CF3" w14:textId="31292D5C" w:rsidR="00E24154" w:rsidRDefault="00E24154">
      <w:r>
        <w:t xml:space="preserve">Agradezco validar la respuesta del QUIZ </w:t>
      </w:r>
      <w:proofErr w:type="gramStart"/>
      <w:r>
        <w:t>2  de</w:t>
      </w:r>
      <w:proofErr w:type="gramEnd"/>
      <w:r>
        <w:t xml:space="preserve">  </w:t>
      </w:r>
      <w:r w:rsidRPr="00E24154">
        <w:t>GOBIERNO TI Y TRANSFORMACION ORGANIZACIONAL - CTP - 152A1</w:t>
      </w:r>
    </w:p>
    <w:p w14:paraId="2B725D3A" w14:textId="2DB44288" w:rsidR="00E24154" w:rsidRDefault="00E24154">
      <w:r>
        <w:t xml:space="preserve">Puesto que la respuesta correcta de acuerdo al material es la </w:t>
      </w:r>
      <w:proofErr w:type="gramStart"/>
      <w:r>
        <w:t xml:space="preserve">de  </w:t>
      </w:r>
      <w:r w:rsidRPr="00E24154">
        <w:rPr>
          <w:b/>
          <w:bCs/>
        </w:rPr>
        <w:t>“</w:t>
      </w:r>
      <w:proofErr w:type="gramEnd"/>
      <w:r w:rsidRPr="00E24154">
        <w:rPr>
          <w:b/>
          <w:bCs/>
        </w:rPr>
        <w:t>establecer una necesidad de cambio”</w:t>
      </w:r>
    </w:p>
    <w:p w14:paraId="1AA81E00" w14:textId="59D39DFC" w:rsidR="00E24154" w:rsidRDefault="00E24154">
      <w:r>
        <w:t xml:space="preserve">Pagina </w:t>
      </w:r>
      <w:proofErr w:type="gramStart"/>
      <w:r>
        <w:t>8 ,</w:t>
      </w:r>
      <w:proofErr w:type="gramEnd"/>
      <w:r>
        <w:t xml:space="preserve"> lectura semana dos. Pero en le Quiz presentado no me salió puntaje de esta respuesta. Adjunto Quiz y material que lo confirma.  </w:t>
      </w:r>
    </w:p>
    <w:sectPr w:rsidR="00E24154" w:rsidSect="00F85B84">
      <w:pgSz w:w="12240" w:h="15840" w:code="1"/>
      <w:pgMar w:top="1440" w:right="1440" w:bottom="1440" w:left="1440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54"/>
    <w:rsid w:val="002C7C69"/>
    <w:rsid w:val="004419EC"/>
    <w:rsid w:val="00512804"/>
    <w:rsid w:val="008A0A7A"/>
    <w:rsid w:val="009E623F"/>
    <w:rsid w:val="00E24154"/>
    <w:rsid w:val="00E830BC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AE9C"/>
  <w15:chartTrackingRefBased/>
  <w15:docId w15:val="{62589706-A200-4DA0-9A04-F99A56E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r-only">
    <w:name w:val="sr-only"/>
    <w:basedOn w:val="Fuentedeprrafopredeter"/>
    <w:rsid w:val="00E24154"/>
  </w:style>
  <w:style w:type="character" w:customStyle="1" w:styleId="answernumber">
    <w:name w:val="answernumber"/>
    <w:basedOn w:val="Fuentedeprrafopredeter"/>
    <w:rsid w:val="00E2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Esperanza Lozano Tellez</dc:creator>
  <cp:keywords/>
  <dc:description/>
  <cp:lastModifiedBy>Mercy Esperanza Lozano Tellez</cp:lastModifiedBy>
  <cp:revision>1</cp:revision>
  <dcterms:created xsi:type="dcterms:W3CDTF">2023-08-21T23:04:00Z</dcterms:created>
  <dcterms:modified xsi:type="dcterms:W3CDTF">2023-08-21T23:13:00Z</dcterms:modified>
</cp:coreProperties>
</file>