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21" w:rsidRPr="002B2121" w:rsidRDefault="002726E3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CONSTITUCION</w:t>
      </w:r>
      <w:r w:rsidR="00C56022">
        <w:rPr>
          <w:rFonts w:ascii="Arial" w:hAnsi="Arial" w:cs="Arial"/>
          <w:sz w:val="24"/>
          <w:szCs w:val="24"/>
        </w:rPr>
        <w:t xml:space="preserve"> - SECOP</w:t>
      </w:r>
    </w:p>
    <w:p w:rsidR="002B2121" w:rsidRPr="002B2121" w:rsidRDefault="002B2121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B2121" w:rsidRDefault="002B2121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4052" w:rsidRDefault="00CF4052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4052" w:rsidRDefault="00CF4052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4052" w:rsidRDefault="00CF4052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4052" w:rsidRDefault="00CF4052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B2121" w:rsidRPr="002B2121" w:rsidRDefault="002B2121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B2121" w:rsidRPr="002B2121" w:rsidRDefault="002B2121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 xml:space="preserve">EDWIN ALEXANDER BARRERA PACHECHO </w:t>
      </w:r>
    </w:p>
    <w:p w:rsidR="002B2121" w:rsidRPr="002B2121" w:rsidRDefault="002B2121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 xml:space="preserve">EDY SANTIAGO CELY SIERRA </w:t>
      </w:r>
    </w:p>
    <w:p w:rsidR="002B2121" w:rsidRPr="002B2121" w:rsidRDefault="002B2121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>DELIO FABIAN GOMEZ MONTIEL</w:t>
      </w:r>
    </w:p>
    <w:p w:rsidR="002B2121" w:rsidRDefault="002B2121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 xml:space="preserve">WILSON LEONEL ALFONSO GALINDO </w:t>
      </w:r>
    </w:p>
    <w:p w:rsidR="002B2121" w:rsidRPr="002B2121" w:rsidRDefault="001736AA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B2121"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z w:val="24"/>
          <w:szCs w:val="24"/>
        </w:rPr>
        <w:t>Y</w:t>
      </w:r>
      <w:r w:rsidR="002B2121">
        <w:rPr>
          <w:rFonts w:ascii="Arial" w:hAnsi="Arial" w:cs="Arial"/>
          <w:sz w:val="24"/>
          <w:szCs w:val="24"/>
        </w:rPr>
        <w:t xml:space="preserve">AN </w:t>
      </w:r>
      <w:r w:rsidR="002B2121" w:rsidRPr="002B2121">
        <w:rPr>
          <w:rFonts w:ascii="Arial" w:hAnsi="Arial" w:cs="Arial"/>
          <w:sz w:val="24"/>
          <w:szCs w:val="24"/>
        </w:rPr>
        <w:t>YANEZ GÓMEZ</w:t>
      </w:r>
    </w:p>
    <w:p w:rsidR="002B2121" w:rsidRPr="002B2121" w:rsidRDefault="002B2121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B2121" w:rsidRDefault="002B2121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4052" w:rsidRDefault="00CF4052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4052" w:rsidRDefault="00CF4052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4052" w:rsidRPr="002B2121" w:rsidRDefault="00CF4052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B2121" w:rsidRDefault="001A712D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A712D" w:rsidRPr="002B2121" w:rsidRDefault="001A712D" w:rsidP="00CF40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0ED5" w:rsidRDefault="00DC0ED5" w:rsidP="00DC0ED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</w:pPr>
    </w:p>
    <w:p w:rsidR="00DC0ED5" w:rsidRDefault="00DC0ED5" w:rsidP="00DC0ED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</w:pPr>
    </w:p>
    <w:p w:rsidR="00DC0ED5" w:rsidRDefault="00DC0ED5" w:rsidP="00DC0ED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</w:pPr>
    </w:p>
    <w:p w:rsidR="009514F2" w:rsidRPr="00512836" w:rsidRDefault="00AE4F9A" w:rsidP="00DC0ED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9514F2" w:rsidRPr="00512836">
          <w:rPr>
            <w:rFonts w:ascii="Arial" w:hAnsi="Arial" w:cs="Arial"/>
            <w:sz w:val="24"/>
            <w:szCs w:val="24"/>
          </w:rPr>
          <w:t>CORPORACIÓN UNIVERSITARIA UNITEC</w:t>
        </w:r>
      </w:hyperlink>
    </w:p>
    <w:p w:rsidR="009514F2" w:rsidRDefault="009514F2" w:rsidP="00DC0ED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</w:pPr>
      <w:r>
        <w:rPr>
          <w:rFonts w:ascii="Arial" w:hAnsi="Arial" w:cs="Arial"/>
          <w:sz w:val="24"/>
          <w:szCs w:val="24"/>
        </w:rPr>
        <w:t>ESPECIALIZACIÓN EN GERENCIA DE PROYECTOS - VIRTUAL</w:t>
      </w:r>
    </w:p>
    <w:p w:rsidR="002B2121" w:rsidRPr="002B2121" w:rsidRDefault="002B2121" w:rsidP="00DC0E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>ACTIVIDAD, TRABAJO</w:t>
      </w:r>
    </w:p>
    <w:p w:rsidR="002B2121" w:rsidRPr="002B2121" w:rsidRDefault="002B2121" w:rsidP="00DC0E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 xml:space="preserve">COLOMBIA </w:t>
      </w:r>
    </w:p>
    <w:p w:rsidR="00927962" w:rsidRDefault="00F431D0" w:rsidP="00DC0E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OLE_LINK12"/>
      <w:bookmarkStart w:id="1" w:name="OLE_LINK13"/>
      <w:bookmarkStart w:id="2" w:name="OLE_LINK14"/>
      <w:bookmarkStart w:id="3" w:name="OLE_LINK15"/>
      <w:r>
        <w:rPr>
          <w:rFonts w:ascii="Arial" w:hAnsi="Arial" w:cs="Arial"/>
          <w:sz w:val="24"/>
          <w:szCs w:val="24"/>
        </w:rPr>
        <w:t>2019</w:t>
      </w:r>
    </w:p>
    <w:p w:rsidR="001A712D" w:rsidRDefault="001A712D" w:rsidP="00DC0E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ACTA DE CONSTITUCION - SECOP</w:t>
      </w: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A712D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A712D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 xml:space="preserve">EDWIN ALEXANDER BARRERA PACHECHO </w:t>
      </w: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 xml:space="preserve">EDY SANTIAGO CELY SIERRA </w:t>
      </w: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>DELIO FABIAN GOMEZ MONTIEL</w:t>
      </w:r>
    </w:p>
    <w:p w:rsidR="001A712D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 xml:space="preserve">WILSON LEONEL ALFONSO GALINDO </w:t>
      </w: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JULYAN </w:t>
      </w:r>
      <w:r w:rsidRPr="002B2121">
        <w:rPr>
          <w:rFonts w:ascii="Arial" w:hAnsi="Arial" w:cs="Arial"/>
          <w:sz w:val="24"/>
          <w:szCs w:val="24"/>
        </w:rPr>
        <w:t>YANEZ GÓMEZ</w:t>
      </w: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A712D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A712D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726E3">
        <w:rPr>
          <w:rFonts w:ascii="Arial" w:hAnsi="Arial" w:cs="Arial"/>
          <w:sz w:val="24"/>
          <w:szCs w:val="24"/>
        </w:rPr>
        <w:t>HERRAMIENTA QUE PERMITE AUDITAR Y CONTROLAR TODOS LOS PROCESOS DE CONTRATACIÓN CON EL ESTADO A NIVEL NACIONAL</w:t>
      </w:r>
    </w:p>
    <w:p w:rsidR="001A712D" w:rsidRDefault="001A712D" w:rsidP="001A712D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</w:pPr>
    </w:p>
    <w:p w:rsidR="001A712D" w:rsidRDefault="001A712D" w:rsidP="001A712D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  <w:rPr>
          <w:rFonts w:ascii="Arial" w:hAnsi="Arial" w:cs="Arial"/>
          <w:sz w:val="24"/>
          <w:szCs w:val="24"/>
        </w:rPr>
      </w:pPr>
    </w:p>
    <w:p w:rsidR="001A712D" w:rsidRPr="001A712D" w:rsidRDefault="001A712D" w:rsidP="001A712D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  <w:rPr>
          <w:rFonts w:ascii="Arial" w:hAnsi="Arial" w:cs="Arial"/>
          <w:sz w:val="24"/>
          <w:szCs w:val="24"/>
        </w:rPr>
      </w:pPr>
    </w:p>
    <w:p w:rsidR="001A712D" w:rsidRPr="001A712D" w:rsidRDefault="001A712D" w:rsidP="001A712D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  <w:rPr>
          <w:rFonts w:ascii="Arial" w:hAnsi="Arial" w:cs="Arial"/>
          <w:sz w:val="24"/>
          <w:szCs w:val="24"/>
        </w:rPr>
      </w:pPr>
      <w:r w:rsidRPr="001A712D">
        <w:rPr>
          <w:rFonts w:ascii="Arial" w:hAnsi="Arial" w:cs="Arial"/>
          <w:sz w:val="24"/>
          <w:szCs w:val="24"/>
        </w:rPr>
        <w:t xml:space="preserve">PRESENTADO A </w:t>
      </w:r>
    </w:p>
    <w:p w:rsidR="001A712D" w:rsidRPr="001A712D" w:rsidRDefault="001A712D" w:rsidP="001A712D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  <w:rPr>
          <w:rFonts w:ascii="Arial" w:hAnsi="Arial" w:cs="Arial"/>
          <w:sz w:val="24"/>
          <w:szCs w:val="24"/>
        </w:rPr>
      </w:pPr>
      <w:r w:rsidRPr="001A712D">
        <w:rPr>
          <w:rFonts w:ascii="Arial" w:hAnsi="Arial" w:cs="Arial"/>
          <w:sz w:val="24"/>
          <w:szCs w:val="24"/>
        </w:rPr>
        <w:t>ALDEMAR CASTAÑEDA BELTRAN</w:t>
      </w:r>
    </w:p>
    <w:p w:rsidR="001A712D" w:rsidRPr="001A712D" w:rsidRDefault="001A712D" w:rsidP="001A712D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  <w:rPr>
          <w:rFonts w:ascii="Arial" w:hAnsi="Arial" w:cs="Arial"/>
          <w:sz w:val="24"/>
          <w:szCs w:val="24"/>
        </w:rPr>
      </w:pPr>
      <w:r w:rsidRPr="001A712D">
        <w:rPr>
          <w:rFonts w:ascii="Arial" w:hAnsi="Arial" w:cs="Arial"/>
          <w:sz w:val="24"/>
          <w:szCs w:val="24"/>
        </w:rPr>
        <w:t>TUTOR</w:t>
      </w:r>
    </w:p>
    <w:p w:rsidR="001A712D" w:rsidRDefault="001A712D" w:rsidP="001A712D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</w:pPr>
    </w:p>
    <w:p w:rsidR="001A712D" w:rsidRDefault="001A712D" w:rsidP="001A712D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</w:pPr>
    </w:p>
    <w:p w:rsidR="001A712D" w:rsidRPr="00512836" w:rsidRDefault="001A712D" w:rsidP="001A712D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  <w:rPr>
          <w:rFonts w:ascii="Arial" w:hAnsi="Arial" w:cs="Arial"/>
          <w:sz w:val="24"/>
          <w:szCs w:val="24"/>
        </w:rPr>
      </w:pPr>
      <w:hyperlink r:id="rId9" w:history="1">
        <w:r w:rsidRPr="00512836">
          <w:rPr>
            <w:rFonts w:ascii="Arial" w:hAnsi="Arial" w:cs="Arial"/>
            <w:sz w:val="24"/>
            <w:szCs w:val="24"/>
          </w:rPr>
          <w:t>CORPORACIÓN UNIVERSITARIA UNITEC</w:t>
        </w:r>
      </w:hyperlink>
    </w:p>
    <w:p w:rsidR="001A712D" w:rsidRDefault="001A712D" w:rsidP="001A712D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center"/>
      </w:pPr>
      <w:r>
        <w:rPr>
          <w:rFonts w:ascii="Arial" w:hAnsi="Arial" w:cs="Arial"/>
          <w:sz w:val="24"/>
          <w:szCs w:val="24"/>
        </w:rPr>
        <w:t>ESPECIALIZACIÓN EN GERENCIA DE PROYECTOS - VIRTUAL</w:t>
      </w: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>ACTIVIDAD, TRABAJO</w:t>
      </w:r>
    </w:p>
    <w:p w:rsidR="001A712D" w:rsidRPr="002B2121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2121">
        <w:rPr>
          <w:rFonts w:ascii="Arial" w:hAnsi="Arial" w:cs="Arial"/>
          <w:sz w:val="24"/>
          <w:szCs w:val="24"/>
        </w:rPr>
        <w:t xml:space="preserve">COLOMBIA </w:t>
      </w:r>
    </w:p>
    <w:p w:rsidR="001A712D" w:rsidRDefault="001A712D" w:rsidP="001A71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27/04/</w:t>
      </w:r>
      <w:r>
        <w:rPr>
          <w:rFonts w:ascii="Arial" w:hAnsi="Arial" w:cs="Arial"/>
          <w:sz w:val="24"/>
          <w:szCs w:val="24"/>
        </w:rPr>
        <w:t>2019</w:t>
      </w:r>
    </w:p>
    <w:sdt>
      <w:sdtPr>
        <w:rPr>
          <w:lang w:val="es-ES"/>
        </w:rPr>
        <w:id w:val="163182185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:rsidR="00314D81" w:rsidRPr="00487F36" w:rsidRDefault="00487F36" w:rsidP="00487F36">
          <w:pPr>
            <w:pStyle w:val="TtuloTDC"/>
            <w:jc w:val="center"/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</w:pPr>
          <w:r w:rsidRPr="00487F36"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>CONTENIDO</w:t>
          </w:r>
        </w:p>
        <w:p w:rsidR="00487F36" w:rsidRPr="00487F36" w:rsidRDefault="00487F36" w:rsidP="00487F36">
          <w:pPr>
            <w:rPr>
              <w:lang w:val="es-ES"/>
            </w:rPr>
          </w:pPr>
        </w:p>
        <w:p w:rsidR="0000245E" w:rsidRDefault="00314D81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97750" w:history="1">
            <w:r w:rsidR="0000245E" w:rsidRPr="00817DCE">
              <w:rPr>
                <w:rStyle w:val="Hipervnculo"/>
                <w:noProof/>
              </w:rPr>
              <w:t>1</w:t>
            </w:r>
            <w:r w:rsidR="0000245E">
              <w:rPr>
                <w:rFonts w:cstheme="minorBidi"/>
                <w:noProof/>
                <w:lang w:val="es-CO" w:eastAsia="es-CO"/>
              </w:rPr>
              <w:tab/>
            </w:r>
            <w:r w:rsidR="0000245E" w:rsidRPr="00817DCE">
              <w:rPr>
                <w:rStyle w:val="Hipervnculo"/>
                <w:noProof/>
              </w:rPr>
              <w:t>JUSTIFICACIÓN</w:t>
            </w:r>
            <w:r w:rsidR="0000245E">
              <w:rPr>
                <w:noProof/>
                <w:webHidden/>
              </w:rPr>
              <w:tab/>
            </w:r>
            <w:r w:rsidR="0000245E">
              <w:rPr>
                <w:noProof/>
                <w:webHidden/>
              </w:rPr>
              <w:fldChar w:fldCharType="begin"/>
            </w:r>
            <w:r w:rsidR="0000245E">
              <w:rPr>
                <w:noProof/>
                <w:webHidden/>
              </w:rPr>
              <w:instrText xml:space="preserve"> PAGEREF _Toc7297750 \h </w:instrText>
            </w:r>
            <w:r w:rsidR="0000245E">
              <w:rPr>
                <w:noProof/>
                <w:webHidden/>
              </w:rPr>
            </w:r>
            <w:r w:rsidR="0000245E">
              <w:rPr>
                <w:noProof/>
                <w:webHidden/>
              </w:rPr>
              <w:fldChar w:fldCharType="separate"/>
            </w:r>
            <w:r w:rsidR="0000245E">
              <w:rPr>
                <w:noProof/>
                <w:webHidden/>
              </w:rPr>
              <w:t>4</w:t>
            </w:r>
            <w:r w:rsidR="0000245E">
              <w:rPr>
                <w:noProof/>
                <w:webHidden/>
              </w:rPr>
              <w:fldChar w:fldCharType="end"/>
            </w:r>
          </w:hyperlink>
        </w:p>
        <w:p w:rsidR="0000245E" w:rsidRDefault="0000245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hyperlink w:anchor="_Toc7297751" w:history="1">
            <w:r w:rsidRPr="00817DCE">
              <w:rPr>
                <w:rStyle w:val="Hipervnculo"/>
                <w:noProof/>
              </w:rPr>
              <w:t>2</w:t>
            </w:r>
            <w:r>
              <w:rPr>
                <w:rFonts w:cstheme="minorBidi"/>
                <w:noProof/>
                <w:lang w:val="es-CO" w:eastAsia="es-CO"/>
              </w:rPr>
              <w:tab/>
            </w:r>
            <w:r w:rsidRPr="00817DCE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45E" w:rsidRDefault="0000245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hyperlink w:anchor="_Toc7297752" w:history="1">
            <w:r w:rsidRPr="00817DCE">
              <w:rPr>
                <w:rStyle w:val="Hipervnculo"/>
                <w:noProof/>
              </w:rPr>
              <w:t>3</w:t>
            </w:r>
            <w:r>
              <w:rPr>
                <w:rFonts w:cstheme="minorBidi"/>
                <w:noProof/>
                <w:lang w:val="es-CO" w:eastAsia="es-CO"/>
              </w:rPr>
              <w:tab/>
            </w:r>
            <w:r w:rsidRPr="00817DCE">
              <w:rPr>
                <w:rStyle w:val="Hipervnculo"/>
                <w:noProof/>
              </w:rPr>
              <w:t>REQUISITOS DE ALTO NIVEL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45E" w:rsidRDefault="0000245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hyperlink w:anchor="_Toc7297753" w:history="1">
            <w:r w:rsidRPr="00817DCE">
              <w:rPr>
                <w:rStyle w:val="Hipervnculo"/>
                <w:noProof/>
              </w:rPr>
              <w:t>4</w:t>
            </w:r>
            <w:r>
              <w:rPr>
                <w:rFonts w:cstheme="minorBidi"/>
                <w:noProof/>
                <w:lang w:val="es-CO" w:eastAsia="es-CO"/>
              </w:rPr>
              <w:tab/>
            </w:r>
            <w:r w:rsidRPr="00817DCE">
              <w:rPr>
                <w:rStyle w:val="Hipervnculo"/>
                <w:noProof/>
              </w:rPr>
              <w:t>INTERESADOS IDENTIFICADOS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45E" w:rsidRDefault="0000245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hyperlink w:anchor="_Toc7297754" w:history="1">
            <w:r w:rsidRPr="00817DCE">
              <w:rPr>
                <w:rStyle w:val="Hipervnculo"/>
                <w:noProof/>
              </w:rPr>
              <w:t>5</w:t>
            </w:r>
            <w:r>
              <w:rPr>
                <w:rFonts w:cstheme="minorBidi"/>
                <w:noProof/>
                <w:lang w:val="es-CO" w:eastAsia="es-CO"/>
              </w:rPr>
              <w:tab/>
            </w:r>
            <w:r w:rsidRPr="00817DCE">
              <w:rPr>
                <w:rStyle w:val="Hipervnculo"/>
                <w:noProof/>
              </w:rPr>
              <w:t>DESCRIPCIÓN/ENTREGABLES DEL PRODUCTO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45E" w:rsidRDefault="0000245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hyperlink w:anchor="_Toc7297755" w:history="1">
            <w:r w:rsidRPr="00817DCE">
              <w:rPr>
                <w:rStyle w:val="Hipervnculo"/>
                <w:noProof/>
              </w:rPr>
              <w:t>6</w:t>
            </w:r>
            <w:r>
              <w:rPr>
                <w:rFonts w:cstheme="minorBidi"/>
                <w:noProof/>
                <w:lang w:val="es-CO" w:eastAsia="es-CO"/>
              </w:rPr>
              <w:tab/>
            </w:r>
            <w:r w:rsidRPr="00817DCE">
              <w:rPr>
                <w:rStyle w:val="Hipervnculo"/>
                <w:noProof/>
              </w:rPr>
              <w:t>SUPUESTOS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45E" w:rsidRDefault="0000245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hyperlink w:anchor="_Toc7297756" w:history="1">
            <w:r w:rsidRPr="00817DCE">
              <w:rPr>
                <w:rStyle w:val="Hipervnculo"/>
                <w:noProof/>
              </w:rPr>
              <w:t>7</w:t>
            </w:r>
            <w:r>
              <w:rPr>
                <w:rFonts w:cstheme="minorBidi"/>
                <w:noProof/>
                <w:lang w:val="es-CO" w:eastAsia="es-CO"/>
              </w:rPr>
              <w:tab/>
            </w:r>
            <w:r w:rsidRPr="00817DCE">
              <w:rPr>
                <w:rStyle w:val="Hipervnculo"/>
                <w:noProof/>
              </w:rPr>
              <w:t>RESTRICCIONES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45E" w:rsidRDefault="0000245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hyperlink w:anchor="_Toc7297757" w:history="1">
            <w:r w:rsidRPr="00817DCE">
              <w:rPr>
                <w:rStyle w:val="Hipervnculo"/>
                <w:noProof/>
              </w:rPr>
              <w:t>8</w:t>
            </w:r>
            <w:r>
              <w:rPr>
                <w:rFonts w:cstheme="minorBidi"/>
                <w:noProof/>
                <w:lang w:val="es-CO" w:eastAsia="es-CO"/>
              </w:rPr>
              <w:tab/>
            </w:r>
            <w:r w:rsidRPr="00817DCE">
              <w:rPr>
                <w:rStyle w:val="Hipervnculo"/>
                <w:noProof/>
              </w:rPr>
              <w:t>REQUISITOS DE APROBACION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45E" w:rsidRDefault="0000245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hyperlink w:anchor="_Toc7297758" w:history="1">
            <w:r w:rsidRPr="00817DCE">
              <w:rPr>
                <w:rStyle w:val="Hipervnculo"/>
                <w:noProof/>
              </w:rPr>
              <w:t>9</w:t>
            </w:r>
            <w:r>
              <w:rPr>
                <w:rFonts w:cstheme="minorBidi"/>
                <w:noProof/>
                <w:lang w:val="es-CO" w:eastAsia="es-CO"/>
              </w:rPr>
              <w:tab/>
            </w:r>
            <w:r w:rsidRPr="00817DCE">
              <w:rPr>
                <w:rStyle w:val="Hipervnculo"/>
                <w:noProof/>
              </w:rPr>
              <w:t>RIESGOS INICIALES DE ALTO NIVEL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45E" w:rsidRDefault="0000245E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hyperlink w:anchor="_Toc7297759" w:history="1">
            <w:r w:rsidRPr="00817DCE">
              <w:rPr>
                <w:rStyle w:val="Hipervnculo"/>
                <w:noProof/>
                <w:lang w:val="es-ES"/>
              </w:rPr>
              <w:t>10</w:t>
            </w:r>
            <w:r>
              <w:rPr>
                <w:rFonts w:cstheme="minorBidi"/>
                <w:noProof/>
                <w:lang w:val="es-CO" w:eastAsia="es-CO"/>
              </w:rPr>
              <w:tab/>
            </w:r>
            <w:r w:rsidRPr="00817DCE">
              <w:rPr>
                <w:rStyle w:val="Hipervnculo"/>
                <w:noProof/>
                <w:lang w:val="es-ES"/>
              </w:rPr>
              <w:t>RESUMEN DE PRESUPUESTO Y 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45E" w:rsidRDefault="0000245E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hyperlink w:anchor="_Toc7297760" w:history="1">
            <w:r w:rsidRPr="00817DCE">
              <w:rPr>
                <w:rStyle w:val="Hipervnculo"/>
                <w:rFonts w:eastAsiaTheme="minorHAnsi"/>
                <w:noProof/>
              </w:rPr>
              <w:t>11</w:t>
            </w:r>
            <w:r>
              <w:rPr>
                <w:rFonts w:cstheme="minorBidi"/>
                <w:noProof/>
                <w:lang w:val="es-CO" w:eastAsia="es-CO"/>
              </w:rPr>
              <w:tab/>
            </w:r>
            <w:r w:rsidRPr="00817DCE">
              <w:rPr>
                <w:rStyle w:val="Hipervnculo"/>
                <w:rFonts w:eastAsiaTheme="minorHAnsi"/>
                <w:noProof/>
              </w:rPr>
              <w:t>PRESUPUESTO DE IMPLEMENTACIÓN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45E" w:rsidRDefault="0000245E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  <w:lang w:val="es-CO" w:eastAsia="es-CO"/>
            </w:rPr>
          </w:pPr>
          <w:hyperlink w:anchor="_Toc7297761" w:history="1">
            <w:r w:rsidRPr="00817DCE">
              <w:rPr>
                <w:rStyle w:val="Hipervnculo"/>
                <w:noProof/>
              </w:rPr>
              <w:t>12</w:t>
            </w:r>
            <w:r>
              <w:rPr>
                <w:rFonts w:cstheme="minorBidi"/>
                <w:noProof/>
                <w:lang w:val="es-CO" w:eastAsia="es-CO"/>
              </w:rPr>
              <w:tab/>
            </w:r>
            <w:r w:rsidRPr="00817DCE">
              <w:rPr>
                <w:rStyle w:val="Hipervnculo"/>
                <w:noProof/>
              </w:rPr>
              <w:t>DIRECTOR DE PROYECTO ASIGNADO Y NIVEL DE AUTORIDAD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D81" w:rsidRDefault="00314D81">
          <w:r>
            <w:rPr>
              <w:b/>
              <w:bCs/>
              <w:lang w:val="es-ES"/>
            </w:rPr>
            <w:fldChar w:fldCharType="end"/>
          </w:r>
        </w:p>
        <w:bookmarkStart w:id="4" w:name="_GoBack" w:displacedByCustomXml="next"/>
        <w:bookmarkEnd w:id="4" w:displacedByCustomXml="next"/>
      </w:sdtContent>
    </w:sdt>
    <w:p w:rsidR="002726E3" w:rsidRDefault="002726E3" w:rsidP="00F0183C">
      <w:pPr>
        <w:spacing w:line="360" w:lineRule="auto"/>
      </w:pPr>
    </w:p>
    <w:bookmarkEnd w:id="0"/>
    <w:bookmarkEnd w:id="1"/>
    <w:bookmarkEnd w:id="2"/>
    <w:bookmarkEnd w:id="3"/>
    <w:p w:rsidR="002B2121" w:rsidRDefault="002B2121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B2121" w:rsidRDefault="002B2121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B2121" w:rsidRDefault="002B2121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12836" w:rsidRDefault="00512836" w:rsidP="00F0183C">
      <w:pPr>
        <w:spacing w:line="360" w:lineRule="auto"/>
        <w:rPr>
          <w:rFonts w:ascii="Arial" w:hAnsi="Arial" w:cs="Arial"/>
          <w:sz w:val="24"/>
          <w:szCs w:val="24"/>
        </w:rPr>
      </w:pPr>
    </w:p>
    <w:p w:rsidR="00927962" w:rsidRDefault="00927962" w:rsidP="00F0183C">
      <w:pPr>
        <w:spacing w:line="360" w:lineRule="auto"/>
        <w:rPr>
          <w:rFonts w:ascii="Arial" w:hAnsi="Arial" w:cs="Arial"/>
          <w:sz w:val="24"/>
          <w:szCs w:val="24"/>
        </w:rPr>
      </w:pPr>
    </w:p>
    <w:p w:rsidR="002B2121" w:rsidRDefault="002B2121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12836" w:rsidRDefault="00512836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7962" w:rsidRDefault="00927962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A2161" w:rsidRDefault="009A2161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A2161" w:rsidRDefault="009A2161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A2161" w:rsidRDefault="009A2161" w:rsidP="004F4A14">
      <w:pPr>
        <w:pStyle w:val="Ttulo2"/>
      </w:pPr>
      <w:bookmarkStart w:id="5" w:name="_Toc7297750"/>
      <w:r>
        <w:t>JUSTIFICACIÓN</w:t>
      </w:r>
      <w:bookmarkEnd w:id="5"/>
      <w:r>
        <w:t xml:space="preserve"> </w:t>
      </w:r>
    </w:p>
    <w:p w:rsidR="009A2161" w:rsidRDefault="009A2161" w:rsidP="00F0183C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9A2161" w:rsidRPr="00EA7469" w:rsidRDefault="009A2161" w:rsidP="00F0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7469">
        <w:rPr>
          <w:rFonts w:ascii="Arial" w:hAnsi="Arial" w:cs="Arial"/>
          <w:sz w:val="24"/>
          <w:szCs w:val="24"/>
        </w:rPr>
        <w:t xml:space="preserve">La contratación pública en Colombia genera estrategias para realizar la gestión de desarrollo de actividades en diferentes empresas privadas o públicas, sin embargo, dichas estrategias no proveen un control o monitoreo riguroso a los procesos de contratación. Estas acciones representaron en muchas ocasiones poca agilidad y la entrega de infinidades de documentos para realizar un escalamiento de contratación; aun peor, el surgimiento de la corrupción, intereses particulares, procedimientos irregulares y la excesiva ineficiencia de áreas administrativas permitía que dichos procesos no fueran tratados adecuadamente. </w:t>
      </w:r>
    </w:p>
    <w:p w:rsidR="009A2161" w:rsidRPr="00EA7469" w:rsidRDefault="009A2161" w:rsidP="00F0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7469">
        <w:rPr>
          <w:rFonts w:ascii="Arial" w:hAnsi="Arial" w:cs="Arial"/>
          <w:sz w:val="24"/>
          <w:szCs w:val="24"/>
        </w:rPr>
        <w:t xml:space="preserve">En el 2007 hubo una reforma del estatuto general, que permitió dar un paso a la modernización de la contratación pública. Desde ese cambio surgió un sistema de información de contratación electrónica que buscaba unificar la información de la contratación publicitando las actuaciones precontractuales y contractuales. Este sistema es llamado como SECOP (Sistema Electrónico para la Contratación Pública), un desarrollo que ayudo a muchas empresas públicas y privadas, contratistas y demás, a realizar dichos procesos con transparencia e incremento la efectividad. Sin embargo, SECOP es una herramienta de publicaciones de contratos y documentos solicitados para estos trámites. Por lo tanto, surge un nuevo sistema en Colombia para aquellos que son proveedores, compradores e incluso el público en general, Una plataforma transaccional, SECOP II. Cuyo sistema optimiza recursos, reduce costos en las transacciones y es eficaz. Es un sistema de contratación en línea. Lo cual permite una búsqueda rápida y sencilla de proveedores, la información es completa y actualizada por el mismo proveedor o hasta la misma entidad pública.  Es importante resaltar que el sistema SECOP II genera conectividad y comunicación confiable entre las entidades estatales o </w:t>
      </w:r>
      <w:r w:rsidRPr="00EA7469">
        <w:rPr>
          <w:rFonts w:ascii="Arial" w:hAnsi="Arial" w:cs="Arial"/>
          <w:sz w:val="24"/>
          <w:szCs w:val="24"/>
        </w:rPr>
        <w:lastRenderedPageBreak/>
        <w:t>sectores privados con su comprador. Este sistema se visualiza en cualquier navegador y genera una visualización global del proceso de contratación en curso, lo cual mejorara la: planeación, selección, contratación, ejecución, desarrollo y liquidación de cualquier proyecto contratado a nivel nacional.</w:t>
      </w:r>
    </w:p>
    <w:p w:rsidR="00C172B7" w:rsidRPr="00271D88" w:rsidRDefault="00271D88" w:rsidP="00C172B7">
      <w:pPr>
        <w:rPr>
          <w:rFonts w:ascii="Arial" w:hAnsi="Arial" w:cs="Arial"/>
          <w:sz w:val="24"/>
          <w:szCs w:val="24"/>
        </w:rPr>
      </w:pPr>
      <w:r w:rsidRPr="00271D88">
        <w:rPr>
          <w:rFonts w:ascii="Arial" w:hAnsi="Arial" w:cs="Arial"/>
          <w:noProof/>
          <w:sz w:val="24"/>
          <w:szCs w:val="24"/>
          <w:lang w:eastAsia="es-CO"/>
        </w:rPr>
        <w:drawing>
          <wp:anchor distT="60960" distB="117348" distL="175260" distR="231648" simplePos="0" relativeHeight="251661312" behindDoc="0" locked="0" layoutInCell="1" allowOverlap="1" wp14:anchorId="3518B32F" wp14:editId="0F9EDAC2">
            <wp:simplePos x="0" y="0"/>
            <wp:positionH relativeFrom="margin">
              <wp:posOffset>1415415</wp:posOffset>
            </wp:positionH>
            <wp:positionV relativeFrom="paragraph">
              <wp:posOffset>81280</wp:posOffset>
            </wp:positionV>
            <wp:extent cx="2430907" cy="2369947"/>
            <wp:effectExtent l="76200" t="76200" r="140970" b="12573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907" cy="23699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2B7" w:rsidRPr="00271D88" w:rsidRDefault="00C172B7" w:rsidP="00C172B7">
      <w:pPr>
        <w:rPr>
          <w:rFonts w:ascii="Arial" w:hAnsi="Arial" w:cs="Arial"/>
          <w:sz w:val="24"/>
          <w:szCs w:val="24"/>
        </w:rPr>
      </w:pPr>
    </w:p>
    <w:p w:rsidR="00C172B7" w:rsidRPr="00271D88" w:rsidRDefault="00C172B7" w:rsidP="00C172B7">
      <w:pPr>
        <w:rPr>
          <w:rFonts w:ascii="Arial" w:hAnsi="Arial" w:cs="Arial"/>
          <w:sz w:val="24"/>
          <w:szCs w:val="24"/>
        </w:rPr>
      </w:pPr>
    </w:p>
    <w:p w:rsidR="00C172B7" w:rsidRDefault="00C172B7" w:rsidP="00220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1D88" w:rsidRDefault="00271D88" w:rsidP="00220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1D88" w:rsidRDefault="00271D88" w:rsidP="00220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1D88" w:rsidRDefault="00271D88" w:rsidP="00220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1D88" w:rsidRDefault="00271D88" w:rsidP="00220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1D88" w:rsidRPr="00271D88" w:rsidRDefault="00271D88" w:rsidP="00271D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1D88">
        <w:rPr>
          <w:rFonts w:ascii="Arial" w:hAnsi="Arial" w:cs="Arial"/>
          <w:sz w:val="24"/>
          <w:szCs w:val="24"/>
        </w:rPr>
        <w:t>Figura 1.1 “Organigrama de SECOP II”</w:t>
      </w:r>
    </w:p>
    <w:p w:rsidR="00271D88" w:rsidRDefault="00271D88" w:rsidP="00271D88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71D88">
        <w:rPr>
          <w:rFonts w:ascii="Arial" w:hAnsi="Arial" w:cs="Arial"/>
          <w:sz w:val="24"/>
          <w:szCs w:val="24"/>
        </w:rPr>
        <w:t>http://www.colombiacompra.gov.co/secop</w:t>
      </w:r>
      <w:r w:rsidRPr="00880DA4">
        <w:rPr>
          <w:rFonts w:ascii="Arial Narrow" w:eastAsia="Times New Roman" w:hAnsi="Arial Narrow" w:cs="Arial"/>
          <w:sz w:val="20"/>
          <w:szCs w:val="20"/>
          <w:lang w:eastAsia="es-VE"/>
        </w:rPr>
        <w:t>/secop-ii</w:t>
      </w:r>
    </w:p>
    <w:p w:rsidR="00271D88" w:rsidRPr="00220BFC" w:rsidRDefault="00271D88" w:rsidP="00220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1D88" w:rsidRPr="00271D88" w:rsidRDefault="009A2161" w:rsidP="004F4A14">
      <w:pPr>
        <w:pStyle w:val="Ttulo2"/>
      </w:pPr>
      <w:bookmarkStart w:id="6" w:name="_Toc7297751"/>
      <w:r>
        <w:t>OBJETIVOS</w:t>
      </w:r>
      <w:bookmarkEnd w:id="6"/>
      <w:r w:rsidR="00220BFC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1"/>
        <w:gridCol w:w="3009"/>
      </w:tblGrid>
      <w:tr w:rsidR="009A2161" w:rsidRPr="009A2161" w:rsidTr="001D235B">
        <w:trPr>
          <w:cantSplit/>
          <w:trHeight w:val="223"/>
          <w:tblHeader/>
        </w:trPr>
        <w:tc>
          <w:tcPr>
            <w:tcW w:w="5711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9A2161">
              <w:rPr>
                <w:rFonts w:cs="Arial"/>
                <w:b/>
                <w:szCs w:val="24"/>
              </w:rPr>
              <w:t>Objetivo</w:t>
            </w:r>
          </w:p>
        </w:tc>
        <w:tc>
          <w:tcPr>
            <w:tcW w:w="3009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9A2161">
              <w:rPr>
                <w:rFonts w:cs="Arial"/>
                <w:b/>
                <w:szCs w:val="24"/>
              </w:rPr>
              <w:t>Indicador de éxito</w:t>
            </w:r>
          </w:p>
        </w:tc>
      </w:tr>
      <w:tr w:rsidR="009A2161" w:rsidRPr="009A2161" w:rsidTr="001D235B">
        <w:tc>
          <w:tcPr>
            <w:tcW w:w="8720" w:type="dxa"/>
            <w:gridSpan w:val="2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rPr>
                <w:rFonts w:cs="Arial"/>
                <w:b/>
                <w:szCs w:val="24"/>
              </w:rPr>
            </w:pPr>
            <w:r w:rsidRPr="009A2161">
              <w:rPr>
                <w:rFonts w:cs="Arial"/>
                <w:b/>
                <w:szCs w:val="24"/>
              </w:rPr>
              <w:t>Alcance</w:t>
            </w:r>
          </w:p>
        </w:tc>
      </w:tr>
      <w:tr w:rsidR="009A2161" w:rsidRPr="009A2161" w:rsidTr="001D235B">
        <w:tc>
          <w:tcPr>
            <w:tcW w:w="5711" w:type="dxa"/>
            <w:shd w:val="clear" w:color="auto" w:fill="auto"/>
          </w:tcPr>
          <w:p w:rsidR="009A2161" w:rsidRPr="009A2161" w:rsidRDefault="009A2161" w:rsidP="00F0183C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A2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Generar continuidad en el plan de desarrollo, por medio de una entidad rectora y soporte sobre el proyecto.</w:t>
            </w:r>
          </w:p>
          <w:p w:rsidR="009A2161" w:rsidRPr="009A2161" w:rsidRDefault="009A2161" w:rsidP="00F0183C">
            <w:pPr>
              <w:pStyle w:val="Sinespaciado"/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center"/>
              <w:rPr>
                <w:rFonts w:cs="Arial"/>
                <w:szCs w:val="24"/>
              </w:rPr>
            </w:pPr>
            <w:r w:rsidRPr="009A2161">
              <w:rPr>
                <w:rFonts w:cs="Arial"/>
                <w:szCs w:val="24"/>
              </w:rPr>
              <w:t>100%</w:t>
            </w:r>
          </w:p>
        </w:tc>
      </w:tr>
      <w:tr w:rsidR="009A2161" w:rsidRPr="009A2161" w:rsidTr="001D235B">
        <w:trPr>
          <w:trHeight w:val="758"/>
        </w:trPr>
        <w:tc>
          <w:tcPr>
            <w:tcW w:w="5711" w:type="dxa"/>
            <w:shd w:val="clear" w:color="auto" w:fill="auto"/>
          </w:tcPr>
          <w:p w:rsidR="009A2161" w:rsidRPr="009A2161" w:rsidRDefault="009A2161" w:rsidP="00F0183C">
            <w:pPr>
              <w:tabs>
                <w:tab w:val="left" w:pos="392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161">
              <w:rPr>
                <w:rFonts w:ascii="Arial" w:hAnsi="Arial" w:cs="Arial"/>
                <w:sz w:val="24"/>
                <w:szCs w:val="24"/>
              </w:rPr>
              <w:t>Disponer de información confiable para la toma de decisiones de adquisiciones gubernamentales.</w:t>
            </w:r>
          </w:p>
        </w:tc>
        <w:tc>
          <w:tcPr>
            <w:tcW w:w="3009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center"/>
              <w:rPr>
                <w:rFonts w:cs="Arial"/>
                <w:szCs w:val="24"/>
              </w:rPr>
            </w:pPr>
            <w:r w:rsidRPr="009A2161">
              <w:rPr>
                <w:rFonts w:cs="Arial"/>
                <w:szCs w:val="24"/>
              </w:rPr>
              <w:t>100%</w:t>
            </w:r>
          </w:p>
        </w:tc>
      </w:tr>
      <w:tr w:rsidR="009A2161" w:rsidRPr="009A2161" w:rsidTr="001D235B">
        <w:tc>
          <w:tcPr>
            <w:tcW w:w="5711" w:type="dxa"/>
            <w:shd w:val="clear" w:color="auto" w:fill="auto"/>
          </w:tcPr>
          <w:p w:rsidR="009A2161" w:rsidRPr="009A2161" w:rsidRDefault="009A2161" w:rsidP="00F0183C">
            <w:pPr>
              <w:tabs>
                <w:tab w:val="left" w:pos="3924"/>
              </w:tabs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A2161">
              <w:rPr>
                <w:rFonts w:ascii="Arial" w:hAnsi="Arial" w:cs="Arial"/>
                <w:sz w:val="24"/>
                <w:szCs w:val="24"/>
              </w:rPr>
              <w:lastRenderedPageBreak/>
              <w:t>Facilitar y agilizar la gestión de contratación de las entidades públicas.</w:t>
            </w:r>
          </w:p>
        </w:tc>
        <w:tc>
          <w:tcPr>
            <w:tcW w:w="3009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center"/>
              <w:rPr>
                <w:rFonts w:cs="Arial"/>
                <w:szCs w:val="24"/>
              </w:rPr>
            </w:pPr>
            <w:r w:rsidRPr="009A2161">
              <w:rPr>
                <w:rFonts w:cs="Arial"/>
                <w:szCs w:val="24"/>
              </w:rPr>
              <w:t>100%</w:t>
            </w:r>
          </w:p>
        </w:tc>
      </w:tr>
      <w:tr w:rsidR="009A2161" w:rsidRPr="009A2161" w:rsidTr="001D235B">
        <w:tc>
          <w:tcPr>
            <w:tcW w:w="5711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both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9A2161">
              <w:rPr>
                <w:rFonts w:cs="Arial"/>
                <w:color w:val="000000"/>
                <w:szCs w:val="24"/>
                <w:shd w:val="clear" w:color="auto" w:fill="FFFFFF"/>
              </w:rPr>
              <w:t>Promover la competencia en la compra pública.</w:t>
            </w:r>
          </w:p>
        </w:tc>
        <w:tc>
          <w:tcPr>
            <w:tcW w:w="3009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center"/>
              <w:rPr>
                <w:rFonts w:cs="Arial"/>
                <w:szCs w:val="24"/>
              </w:rPr>
            </w:pPr>
            <w:r w:rsidRPr="009A2161">
              <w:rPr>
                <w:rFonts w:cs="Arial"/>
                <w:szCs w:val="24"/>
              </w:rPr>
              <w:t>100%</w:t>
            </w:r>
          </w:p>
        </w:tc>
      </w:tr>
      <w:tr w:rsidR="009A2161" w:rsidRPr="009A2161" w:rsidTr="001D235B">
        <w:tc>
          <w:tcPr>
            <w:tcW w:w="5711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both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9A2161">
              <w:rPr>
                <w:rFonts w:cs="Arial"/>
                <w:color w:val="000000"/>
                <w:szCs w:val="24"/>
                <w:shd w:val="clear" w:color="auto" w:fill="FFFFFF"/>
              </w:rPr>
              <w:t>Fortalecer las capacidades de los partícipes de la compra pública.</w:t>
            </w:r>
          </w:p>
        </w:tc>
        <w:tc>
          <w:tcPr>
            <w:tcW w:w="3009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center"/>
              <w:rPr>
                <w:rFonts w:cs="Arial"/>
                <w:szCs w:val="24"/>
              </w:rPr>
            </w:pPr>
            <w:r w:rsidRPr="009A2161">
              <w:rPr>
                <w:rFonts w:cs="Arial"/>
                <w:szCs w:val="24"/>
              </w:rPr>
              <w:t>100%</w:t>
            </w:r>
          </w:p>
        </w:tc>
      </w:tr>
      <w:tr w:rsidR="009A2161" w:rsidRPr="009A2161" w:rsidTr="001D235B">
        <w:tc>
          <w:tcPr>
            <w:tcW w:w="5711" w:type="dxa"/>
            <w:shd w:val="clear" w:color="auto" w:fill="auto"/>
          </w:tcPr>
          <w:p w:rsidR="009A2161" w:rsidRPr="009A2161" w:rsidRDefault="009A2161" w:rsidP="00F0183C">
            <w:pPr>
              <w:tabs>
                <w:tab w:val="left" w:pos="3924"/>
              </w:tabs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A2161">
              <w:rPr>
                <w:rFonts w:ascii="Arial" w:hAnsi="Arial" w:cs="Arial"/>
                <w:sz w:val="24"/>
                <w:szCs w:val="24"/>
              </w:rPr>
              <w:t>Integrar la tecnología como una herramienta de mejora, en las prácticas de gestión pública.</w:t>
            </w:r>
          </w:p>
        </w:tc>
        <w:tc>
          <w:tcPr>
            <w:tcW w:w="3009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center"/>
              <w:rPr>
                <w:rFonts w:cs="Arial"/>
                <w:szCs w:val="24"/>
              </w:rPr>
            </w:pPr>
            <w:r w:rsidRPr="009A2161">
              <w:rPr>
                <w:rFonts w:cs="Arial"/>
                <w:szCs w:val="24"/>
              </w:rPr>
              <w:t>100%</w:t>
            </w:r>
          </w:p>
        </w:tc>
      </w:tr>
      <w:tr w:rsidR="009A2161" w:rsidRPr="009A2161" w:rsidTr="001D235B">
        <w:tc>
          <w:tcPr>
            <w:tcW w:w="5711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both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9A2161">
              <w:rPr>
                <w:rFonts w:cs="Arial"/>
                <w:szCs w:val="24"/>
              </w:rPr>
              <w:t>Reducir la carga de trabajo administrativo para la celebración de contratos</w:t>
            </w:r>
          </w:p>
        </w:tc>
        <w:tc>
          <w:tcPr>
            <w:tcW w:w="3009" w:type="dxa"/>
            <w:shd w:val="clear" w:color="auto" w:fill="auto"/>
          </w:tcPr>
          <w:p w:rsidR="009A2161" w:rsidRPr="009A2161" w:rsidRDefault="009A2161" w:rsidP="00F018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16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A2161" w:rsidRPr="009A2161" w:rsidTr="001D235B">
        <w:tc>
          <w:tcPr>
            <w:tcW w:w="5711" w:type="dxa"/>
            <w:shd w:val="clear" w:color="auto" w:fill="auto"/>
          </w:tcPr>
          <w:p w:rsidR="009A2161" w:rsidRPr="009A2161" w:rsidRDefault="009A2161" w:rsidP="00F0183C">
            <w:pPr>
              <w:pStyle w:val="Sinespaciado"/>
              <w:spacing w:line="360" w:lineRule="auto"/>
              <w:jc w:val="both"/>
              <w:rPr>
                <w:rFonts w:cs="Arial"/>
                <w:szCs w:val="24"/>
              </w:rPr>
            </w:pPr>
            <w:r w:rsidRPr="009A2161">
              <w:rPr>
                <w:rFonts w:eastAsia="Times New Roman" w:cs="Arial"/>
                <w:color w:val="000000"/>
                <w:szCs w:val="24"/>
                <w:lang w:eastAsia="es-CO"/>
              </w:rPr>
              <w:t>Eliminar procesos de multiplicidad de la información de contratación</w:t>
            </w:r>
          </w:p>
        </w:tc>
        <w:tc>
          <w:tcPr>
            <w:tcW w:w="3009" w:type="dxa"/>
            <w:shd w:val="clear" w:color="auto" w:fill="auto"/>
          </w:tcPr>
          <w:p w:rsidR="009A2161" w:rsidRPr="009A2161" w:rsidRDefault="009A2161" w:rsidP="00F018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16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A2161" w:rsidRPr="009A2161" w:rsidTr="001D235B">
        <w:tc>
          <w:tcPr>
            <w:tcW w:w="5711" w:type="dxa"/>
            <w:shd w:val="clear" w:color="auto" w:fill="auto"/>
          </w:tcPr>
          <w:p w:rsidR="009A2161" w:rsidRPr="009A2161" w:rsidRDefault="009A2161" w:rsidP="00F0183C">
            <w:pPr>
              <w:tabs>
                <w:tab w:val="left" w:pos="3924"/>
              </w:tabs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2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Generar políticas unificadas para él envió y consecución de contratos.</w:t>
            </w:r>
          </w:p>
        </w:tc>
        <w:tc>
          <w:tcPr>
            <w:tcW w:w="3009" w:type="dxa"/>
            <w:shd w:val="clear" w:color="auto" w:fill="auto"/>
          </w:tcPr>
          <w:p w:rsidR="009A2161" w:rsidRPr="009A2161" w:rsidRDefault="009A2161" w:rsidP="00F018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16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A2161" w:rsidRPr="009A2161" w:rsidTr="001D235B">
        <w:tc>
          <w:tcPr>
            <w:tcW w:w="5711" w:type="dxa"/>
            <w:shd w:val="clear" w:color="auto" w:fill="auto"/>
          </w:tcPr>
          <w:p w:rsidR="009A2161" w:rsidRPr="009A2161" w:rsidRDefault="009A2161" w:rsidP="00F0183C">
            <w:pPr>
              <w:tabs>
                <w:tab w:val="left" w:pos="3924"/>
              </w:tabs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A2161">
              <w:rPr>
                <w:rFonts w:ascii="Arial" w:hAnsi="Arial" w:cs="Arial"/>
                <w:sz w:val="24"/>
                <w:szCs w:val="24"/>
              </w:rPr>
              <w:t xml:space="preserve">Minimizar la ocurrencia de prácticas corruptas y aumentar la confianza de los proveedores y la ciudadanía en la gestión contractual de las entidades. </w:t>
            </w:r>
          </w:p>
        </w:tc>
        <w:tc>
          <w:tcPr>
            <w:tcW w:w="3009" w:type="dxa"/>
            <w:shd w:val="clear" w:color="auto" w:fill="auto"/>
          </w:tcPr>
          <w:p w:rsidR="009A2161" w:rsidRPr="009A2161" w:rsidRDefault="009A2161" w:rsidP="00F018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16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9A2161" w:rsidRPr="009A2161" w:rsidRDefault="009A2161" w:rsidP="00F0183C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012F19" w:rsidRPr="00AE4F9A" w:rsidRDefault="00012F19" w:rsidP="00012F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4F9A">
        <w:rPr>
          <w:rFonts w:ascii="Arial" w:hAnsi="Arial" w:cs="Arial"/>
          <w:b/>
          <w:sz w:val="24"/>
          <w:szCs w:val="24"/>
        </w:rPr>
        <w:t>Objetivo general</w:t>
      </w:r>
    </w:p>
    <w:p w:rsidR="00012F19" w:rsidRPr="00012F19" w:rsidRDefault="00012F19" w:rsidP="00012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sz w:val="24"/>
          <w:szCs w:val="24"/>
        </w:rPr>
        <w:t xml:space="preserve">El Sistema Electrónico para la Contratación Pública –SECOP – es un sistema gerencial basado en una herramienta tecnológica de apoyo a la contratación pública que integra los sistemas de información actuales, facilitando información sobre estos procesos y entregando a las entidades estatales herramientas para modernizar y optimizar la gestión contractual. Esta herramienta corresponde a la fase transaccional del Sistema de Contratación Electrónica del estado </w:t>
      </w:r>
      <w:proofErr w:type="gramStart"/>
      <w:r w:rsidRPr="00012F19">
        <w:rPr>
          <w:rFonts w:ascii="Arial" w:hAnsi="Arial" w:cs="Arial"/>
          <w:sz w:val="24"/>
          <w:szCs w:val="24"/>
        </w:rPr>
        <w:t>Colombiano</w:t>
      </w:r>
      <w:proofErr w:type="gramEnd"/>
      <w:r w:rsidRPr="00012F19">
        <w:rPr>
          <w:rFonts w:ascii="Arial" w:hAnsi="Arial" w:cs="Arial"/>
          <w:sz w:val="24"/>
          <w:szCs w:val="24"/>
        </w:rPr>
        <w:t xml:space="preserve"> y fue creado mediante decreto 2178 de 2006 el cual establece: </w:t>
      </w: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sz w:val="24"/>
          <w:szCs w:val="24"/>
        </w:rPr>
        <w:t xml:space="preserve">Artículo 1º del Decreto 2178 de 2006. Del Sistema Electrónico para la Contratación Pública. Créase el Sistema Electrónico para la Contratación Pública (SECOP) como un instrumento de apoyo a la gestión contractual de las entidades estatales, que permitirá la interacción de las entidades contratantes, los contratistas, la comunidad y los órganos de control a través de la articulación de los servicios electrónicos ofrecidos por el Sistema de Información para la Vigilancia de la Contratación Estatal (SICE) y los sistemas de información relacionados con la contratación pública que se encuentren a cargo del Gobierno Nacional. </w:t>
      </w: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sz w:val="24"/>
          <w:szCs w:val="24"/>
        </w:rPr>
        <w:t xml:space="preserve">Bibliografía: </w:t>
      </w:r>
      <w:hyperlink r:id="rId11" w:history="1">
        <w:r w:rsidRPr="00012F19">
          <w:rPr>
            <w:rFonts w:ascii="Arial" w:hAnsi="Arial" w:cs="Arial"/>
            <w:sz w:val="24"/>
            <w:szCs w:val="24"/>
          </w:rPr>
          <w:t>http://programa.gobiernoenlinea.gov.co/apc-aa-files/5854534aee4eee4102f0bd5ca294791f/Documento_General_SECOP.pdf</w:t>
        </w:r>
      </w:hyperlink>
    </w:p>
    <w:p w:rsid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AE4F9A" w:rsidRDefault="00012F19" w:rsidP="00012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4F9A">
        <w:rPr>
          <w:rFonts w:ascii="Arial" w:hAnsi="Arial" w:cs="Arial"/>
          <w:b/>
          <w:sz w:val="24"/>
          <w:szCs w:val="24"/>
        </w:rPr>
        <w:t xml:space="preserve">Objetivos específicos </w:t>
      </w: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sz w:val="24"/>
          <w:szCs w:val="24"/>
        </w:rPr>
        <w:t xml:space="preserve">Realizar un levantamiento de los problemas y procesos de operaciones actuales de la contratación estatal. </w:t>
      </w: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sz w:val="24"/>
          <w:szCs w:val="24"/>
        </w:rPr>
        <w:t xml:space="preserve">Establecer mejoras a los procesos actuales de gestión mediante el uso de tecnología. </w:t>
      </w: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sz w:val="24"/>
          <w:szCs w:val="24"/>
        </w:rPr>
        <w:t xml:space="preserve">Planificar la implementación de nuevos procesos y herramientas tecnológicas que permitan a SECOP 2 ofrecer un mejor servicio a sus clientes, mediante una gestión. </w:t>
      </w: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sz w:val="24"/>
          <w:szCs w:val="24"/>
        </w:rPr>
        <w:t>Generar ahorros por la disminución en el uso de medios tradicionales poco eficientes</w:t>
      </w: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sz w:val="24"/>
          <w:szCs w:val="24"/>
        </w:rPr>
        <w:t>Reducir la carga de trabajo administrativo para la celebración de contratos.</w:t>
      </w: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sz w:val="24"/>
          <w:szCs w:val="24"/>
        </w:rPr>
        <w:t xml:space="preserve">Reducir los costos para los proveedores asociados a la participación en los procesos de contratación pública, por medio de la eliminación de los diferentes peajes existentes para contratar con el Estado. </w:t>
      </w:r>
    </w:p>
    <w:p w:rsidR="00012F19" w:rsidRPr="00012F19" w:rsidRDefault="00012F19" w:rsidP="00012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F19" w:rsidRPr="00012F19" w:rsidRDefault="00012F19" w:rsidP="00012F1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sz w:val="24"/>
          <w:szCs w:val="24"/>
        </w:rPr>
        <w:t>Apoyar la gestión orientada al ciudadano y fortalecer los esquemas de participación.</w:t>
      </w:r>
    </w:p>
    <w:p w:rsidR="00927962" w:rsidRDefault="00927962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4D81" w:rsidRDefault="00314D81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BDB" w:rsidRDefault="00AE4BDB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7962" w:rsidRPr="00AE4F9A" w:rsidRDefault="00EA7469" w:rsidP="004F4A14">
      <w:pPr>
        <w:pStyle w:val="Ttulo2"/>
      </w:pPr>
      <w:bookmarkStart w:id="7" w:name="_Toc7297752"/>
      <w:r w:rsidRPr="00AE4F9A">
        <w:lastRenderedPageBreak/>
        <w:t>REQUISITOS DE ALTO NIVEL</w:t>
      </w:r>
      <w:bookmarkEnd w:id="7"/>
    </w:p>
    <w:p w:rsidR="00EA7469" w:rsidRDefault="00EA7469" w:rsidP="00F0183C">
      <w:pPr>
        <w:pStyle w:val="Prrafodelista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10AF8" w:rsidRPr="00633DD3" w:rsidRDefault="00633DD3" w:rsidP="00633DD3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>P</w:t>
      </w:r>
      <w:r w:rsidR="00910AF8"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>ara la contratación pública</w:t>
      </w:r>
      <w:r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 xml:space="preserve"> se</w:t>
      </w:r>
      <w:r w:rsidR="00910AF8"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 xml:space="preserve"> contempla</w:t>
      </w:r>
      <w:r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>n</w:t>
      </w:r>
      <w:r w:rsidR="00910AF8"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 xml:space="preserve"> una serie de requisitos que deberán cumplir las personas naturales y jurídicas a la hora de contratar con el Estado.</w:t>
      </w:r>
    </w:p>
    <w:p w:rsidR="00910AF8" w:rsidRPr="00633DD3" w:rsidRDefault="00910AF8" w:rsidP="00633DD3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</w:pPr>
      <w:r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> </w:t>
      </w:r>
    </w:p>
    <w:p w:rsidR="00910AF8" w:rsidRPr="00633DD3" w:rsidRDefault="00910AF8" w:rsidP="00633DD3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</w:pPr>
      <w:r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>La norma</w:t>
      </w:r>
      <w:r w:rsid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 xml:space="preserve">tividad actual informa </w:t>
      </w:r>
      <w:r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>que las personas interesadas en participar en procesos de contratación convocados por entidades estatales deberán estar inscritas en el Registro Único de Proponentes (RUP).</w:t>
      </w:r>
    </w:p>
    <w:p w:rsidR="00910AF8" w:rsidRPr="00633DD3" w:rsidRDefault="00910AF8" w:rsidP="00633DD3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</w:pPr>
      <w:r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> </w:t>
      </w:r>
    </w:p>
    <w:p w:rsidR="00910AF8" w:rsidRPr="00633DD3" w:rsidRDefault="00910AF8" w:rsidP="00633DD3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</w:pPr>
      <w:r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 xml:space="preserve">Así las cosas, el interesado deberá presentar </w:t>
      </w:r>
      <w:r w:rsid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>la siguiente documentación que incluya la siguiente in</w:t>
      </w:r>
      <w:r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>formación:</w:t>
      </w:r>
    </w:p>
    <w:p w:rsidR="00910AF8" w:rsidRPr="00633DD3" w:rsidRDefault="00910AF8" w:rsidP="00633DD3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</w:pPr>
      <w:r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4415"/>
      </w:tblGrid>
      <w:tr w:rsidR="00910AF8" w:rsidRPr="00633DD3" w:rsidTr="00910AF8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Personas naturales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Personas jurídicas*</w:t>
            </w:r>
          </w:p>
        </w:tc>
      </w:tr>
      <w:tr w:rsidR="00910AF8" w:rsidRPr="00633DD3" w:rsidTr="00910AF8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- Los bienes, obras y servicios que ofrecerá a las entidades estatales.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 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- Certificados de la experiencia en la provisión de los servicios que ofreció a las entidades estatales, los cuales deberán ser expedidos por terceros que hayan recibido tales servicios.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 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- Si la persona está obligada a llevar contabilidad, copia de la información contable del último año exigida por las normas tributarias.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 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- Certificado expedido por la persona natural o su contador sobre el tamaño empresarial, de acuerdo con la definición legal y reglamentaria.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 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lastRenderedPageBreak/>
              <w:t>-</w:t>
            </w:r>
            <w:r w:rsidR="00F570E4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Mencionar l</w:t>
            </w: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os servicios</w:t>
            </w:r>
            <w:r w:rsidR="00F570E4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, bienes y obras</w:t>
            </w: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 xml:space="preserve"> que ofrecerá a las entidades estatales.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 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- Certificado expedido por el representante legal y el revisor fiscal, si la persona jurídica está obligada a tenerlo, o el auditor o contador, en el que conste que el interesado no es parte de un grupo empresarial, no ejerce control sobre otras sociedades y no hay situación de control sobre el interesado, en los términos del Código de Comercio.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 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- Estados financieros de la sociedad y estados financieros consolidados del grupo empresarial. Si la persona jurídica no está obligada a tener revisor fiscal: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a. Principales cuentas del estado de pérdidas y ganancias.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lastRenderedPageBreak/>
              <w:t>b. Cuentas contingentes deudoras y acreedoras.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 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- Copia de los documentos adicionales exigidos por la Superintendencia de Sociedades respecto de las sociedades sometidas a su inspección, vigilancia o control.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 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- Certificado expedido por la persona natural o su contador sobre el tamaño empresarial, de acuerdo con la definición legal y reglamentaria.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 </w:t>
            </w:r>
          </w:p>
          <w:p w:rsidR="00910AF8" w:rsidRPr="00633DD3" w:rsidRDefault="00910AF8" w:rsidP="00633DD3">
            <w:pPr>
              <w:spacing w:after="165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</w:pPr>
            <w:r w:rsidRPr="00633DD3">
              <w:rPr>
                <w:rFonts w:ascii="Arial" w:eastAsia="Times New Roman" w:hAnsi="Arial" w:cs="Arial"/>
                <w:color w:val="333333"/>
                <w:sz w:val="24"/>
                <w:szCs w:val="24"/>
                <w:lang w:val="es-419" w:eastAsia="es-419"/>
              </w:rPr>
              <w:t>- Certificado expedido por el representante legal y el revisor fiscal, si la persona jurídica está obligada a tenerlo, o el auditor o contador, relativa al tamaño empresarial, de acuerdo con la definición legal y reglamentaria.</w:t>
            </w:r>
          </w:p>
        </w:tc>
      </w:tr>
    </w:tbl>
    <w:p w:rsidR="00910AF8" w:rsidRPr="00633DD3" w:rsidRDefault="00910AF8" w:rsidP="00633DD3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</w:pPr>
      <w:r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lastRenderedPageBreak/>
        <w:t> </w:t>
      </w:r>
    </w:p>
    <w:p w:rsidR="00910AF8" w:rsidRPr="00633DD3" w:rsidRDefault="00910AF8" w:rsidP="00633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</w:pPr>
      <w:r w:rsidRPr="00633DD3">
        <w:rPr>
          <w:rFonts w:ascii="Arial" w:eastAsia="Times New Roman" w:hAnsi="Arial" w:cs="Arial"/>
          <w:color w:val="333333"/>
          <w:sz w:val="24"/>
          <w:szCs w:val="24"/>
          <w:lang w:val="es-419" w:eastAsia="es-419"/>
        </w:rPr>
        <w:t>*Las sucursales de sociedad extranjera deben presentar para registro la información contable y financiera de su casa matriz. Los estados financieros de las sociedades extranjeras deben ser presentados de conformidad con las normas aplicables en el país en el que son emitidos.</w:t>
      </w:r>
    </w:p>
    <w:p w:rsidR="00EA7469" w:rsidRPr="00EA7469" w:rsidRDefault="00EA7469" w:rsidP="00F0183C">
      <w:pPr>
        <w:pStyle w:val="Prrafodelista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27962" w:rsidRDefault="00927962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7962" w:rsidRDefault="00927962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71D88" w:rsidRDefault="00271D88" w:rsidP="00F01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7962" w:rsidRDefault="00927962" w:rsidP="00F0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7469" w:rsidRDefault="00EA7469" w:rsidP="00F0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7469" w:rsidRDefault="00EA7469" w:rsidP="004F4A14">
      <w:pPr>
        <w:pStyle w:val="Ttulo2"/>
      </w:pPr>
      <w:bookmarkStart w:id="8" w:name="_Toc7297753"/>
      <w:r>
        <w:lastRenderedPageBreak/>
        <w:t>INTERESADOS IDENTIFICADOS</w:t>
      </w:r>
      <w:bookmarkEnd w:id="8"/>
    </w:p>
    <w:p w:rsidR="00314D81" w:rsidRPr="00314D81" w:rsidRDefault="00314D81" w:rsidP="00314D8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  <w:gridCol w:w="4082"/>
      </w:tblGrid>
      <w:tr w:rsidR="00271D88" w:rsidRPr="00EA7469" w:rsidTr="00910AF8">
        <w:trPr>
          <w:cantSplit/>
          <w:tblHeader/>
        </w:trPr>
        <w:tc>
          <w:tcPr>
            <w:tcW w:w="4638" w:type="dxa"/>
            <w:shd w:val="clear" w:color="auto" w:fill="auto"/>
          </w:tcPr>
          <w:p w:rsidR="00271D88" w:rsidRPr="00EA7469" w:rsidRDefault="00271D88" w:rsidP="00910A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EA7469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>Nombre</w:t>
            </w:r>
          </w:p>
        </w:tc>
        <w:tc>
          <w:tcPr>
            <w:tcW w:w="4082" w:type="dxa"/>
            <w:shd w:val="clear" w:color="auto" w:fill="auto"/>
          </w:tcPr>
          <w:p w:rsidR="00271D88" w:rsidRPr="00EA7469" w:rsidRDefault="00271D88" w:rsidP="00910A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EA7469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>ROL</w:t>
            </w:r>
          </w:p>
        </w:tc>
      </w:tr>
      <w:tr w:rsidR="00271D88" w:rsidRPr="00EA7469" w:rsidTr="00910AF8">
        <w:tc>
          <w:tcPr>
            <w:tcW w:w="4638" w:type="dxa"/>
            <w:shd w:val="clear" w:color="auto" w:fill="auto"/>
          </w:tcPr>
          <w:p w:rsidR="00271D88" w:rsidRPr="00EA7469" w:rsidRDefault="00271D88" w:rsidP="00E134BF">
            <w:pPr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EA7469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Empresas sector publico</w:t>
            </w:r>
          </w:p>
        </w:tc>
        <w:tc>
          <w:tcPr>
            <w:tcW w:w="4082" w:type="dxa"/>
            <w:shd w:val="clear" w:color="auto" w:fill="auto"/>
          </w:tcPr>
          <w:p w:rsidR="00271D88" w:rsidRPr="00E134BF" w:rsidRDefault="00271D88" w:rsidP="00E134BF">
            <w:pPr>
              <w:spacing w:before="240" w:after="0" w:line="360" w:lineRule="auto"/>
              <w:rPr>
                <w:rFonts w:ascii="Arial" w:eastAsia="Times New Roman" w:hAnsi="Arial" w:cs="Arial"/>
                <w:szCs w:val="24"/>
                <w:lang w:eastAsia="es-VE"/>
              </w:rPr>
            </w:pPr>
            <w:r w:rsidRPr="00E134BF">
              <w:rPr>
                <w:rFonts w:ascii="Arial" w:eastAsia="Times New Roman" w:hAnsi="Arial" w:cs="Arial"/>
                <w:szCs w:val="24"/>
                <w:lang w:eastAsia="es-VE"/>
              </w:rPr>
              <w:t>COMPRADOR</w:t>
            </w:r>
          </w:p>
        </w:tc>
      </w:tr>
      <w:tr w:rsidR="00271D88" w:rsidRPr="00EA7469" w:rsidTr="00910AF8">
        <w:tc>
          <w:tcPr>
            <w:tcW w:w="4638" w:type="dxa"/>
            <w:shd w:val="clear" w:color="auto" w:fill="auto"/>
          </w:tcPr>
          <w:p w:rsidR="00271D88" w:rsidRPr="00EA7469" w:rsidRDefault="00271D88" w:rsidP="00E134BF">
            <w:pPr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EA7469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Empresas sector privado</w:t>
            </w:r>
          </w:p>
        </w:tc>
        <w:tc>
          <w:tcPr>
            <w:tcW w:w="4082" w:type="dxa"/>
            <w:shd w:val="clear" w:color="auto" w:fill="auto"/>
          </w:tcPr>
          <w:p w:rsidR="00271D88" w:rsidRPr="00E134BF" w:rsidRDefault="00271D88" w:rsidP="00E134BF">
            <w:pPr>
              <w:spacing w:before="240" w:after="0" w:line="360" w:lineRule="auto"/>
              <w:rPr>
                <w:rFonts w:ascii="Arial" w:eastAsia="Times New Roman" w:hAnsi="Arial" w:cs="Arial"/>
                <w:szCs w:val="24"/>
                <w:lang w:eastAsia="es-VE"/>
              </w:rPr>
            </w:pPr>
            <w:r w:rsidRPr="00E134BF">
              <w:rPr>
                <w:rFonts w:ascii="Arial" w:eastAsia="Times New Roman" w:hAnsi="Arial" w:cs="Arial"/>
                <w:szCs w:val="24"/>
                <w:lang w:eastAsia="es-VE"/>
              </w:rPr>
              <w:t>QUIEN EJECUTARA O SUMINISTRA LOS BIENES Y/O SERVICIOS.</w:t>
            </w:r>
          </w:p>
        </w:tc>
      </w:tr>
      <w:tr w:rsidR="00271D88" w:rsidRPr="00EA7469" w:rsidTr="00910AF8">
        <w:tc>
          <w:tcPr>
            <w:tcW w:w="4638" w:type="dxa"/>
            <w:shd w:val="clear" w:color="auto" w:fill="auto"/>
          </w:tcPr>
          <w:p w:rsidR="00271D88" w:rsidRPr="00EA7469" w:rsidRDefault="00271D88" w:rsidP="00E134BF">
            <w:pPr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EA7469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Publico general - personas del régimen Natural</w:t>
            </w:r>
          </w:p>
        </w:tc>
        <w:tc>
          <w:tcPr>
            <w:tcW w:w="4082" w:type="dxa"/>
            <w:shd w:val="clear" w:color="auto" w:fill="auto"/>
          </w:tcPr>
          <w:p w:rsidR="00271D88" w:rsidRPr="00E134BF" w:rsidRDefault="00271D88" w:rsidP="00E134BF">
            <w:pPr>
              <w:spacing w:before="240" w:after="0" w:line="360" w:lineRule="auto"/>
              <w:rPr>
                <w:rFonts w:ascii="Arial" w:eastAsia="Times New Roman" w:hAnsi="Arial" w:cs="Arial"/>
                <w:szCs w:val="24"/>
                <w:lang w:eastAsia="es-VE"/>
              </w:rPr>
            </w:pPr>
            <w:r w:rsidRPr="00E134BF">
              <w:rPr>
                <w:rFonts w:ascii="Arial" w:eastAsia="Times New Roman" w:hAnsi="Arial" w:cs="Arial"/>
                <w:szCs w:val="24"/>
                <w:lang w:eastAsia="es-VE"/>
              </w:rPr>
              <w:t>QUIEN EJECUTARA O SUMINISTRA LOS BIENES Y/O SERVICIOS.</w:t>
            </w:r>
          </w:p>
        </w:tc>
      </w:tr>
      <w:tr w:rsidR="00271D88" w:rsidRPr="00EA7469" w:rsidTr="00910AF8">
        <w:tc>
          <w:tcPr>
            <w:tcW w:w="4638" w:type="dxa"/>
            <w:shd w:val="clear" w:color="auto" w:fill="auto"/>
          </w:tcPr>
          <w:p w:rsidR="00271D88" w:rsidRPr="00EA7469" w:rsidRDefault="00271D88" w:rsidP="00E134BF">
            <w:pPr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EA7469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Equipo planificador </w:t>
            </w:r>
          </w:p>
        </w:tc>
        <w:tc>
          <w:tcPr>
            <w:tcW w:w="4082" w:type="dxa"/>
            <w:shd w:val="clear" w:color="auto" w:fill="auto"/>
          </w:tcPr>
          <w:p w:rsidR="00271D88" w:rsidRPr="00E134BF" w:rsidRDefault="00271D88" w:rsidP="00E134BF">
            <w:pPr>
              <w:spacing w:before="240" w:after="0" w:line="360" w:lineRule="auto"/>
              <w:rPr>
                <w:rFonts w:ascii="Arial" w:eastAsia="Times New Roman" w:hAnsi="Arial" w:cs="Arial"/>
                <w:szCs w:val="24"/>
                <w:lang w:eastAsia="es-VE"/>
              </w:rPr>
            </w:pPr>
            <w:r w:rsidRPr="00E134BF">
              <w:rPr>
                <w:rFonts w:ascii="Arial" w:eastAsia="Times New Roman" w:hAnsi="Arial" w:cs="Arial"/>
                <w:szCs w:val="24"/>
                <w:lang w:eastAsia="es-VE"/>
              </w:rPr>
              <w:t xml:space="preserve">GERENTES PMP </w:t>
            </w:r>
          </w:p>
        </w:tc>
      </w:tr>
    </w:tbl>
    <w:p w:rsidR="00271D88" w:rsidRDefault="00271D88" w:rsidP="00271D88">
      <w:pPr>
        <w:spacing w:line="360" w:lineRule="auto"/>
        <w:rPr>
          <w:rFonts w:ascii="Arial" w:hAnsi="Arial" w:cs="Arial"/>
          <w:sz w:val="24"/>
          <w:szCs w:val="24"/>
        </w:rPr>
      </w:pPr>
    </w:p>
    <w:p w:rsidR="00D80677" w:rsidRDefault="00D80677" w:rsidP="00271D8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5"/>
        <w:gridCol w:w="5928"/>
      </w:tblGrid>
      <w:tr w:rsidR="00271D88" w:rsidRPr="00271D88" w:rsidTr="00271D88">
        <w:trPr>
          <w:trHeight w:val="142"/>
          <w:jc w:val="center"/>
        </w:trPr>
        <w:tc>
          <w:tcPr>
            <w:tcW w:w="4415" w:type="dxa"/>
            <w:shd w:val="clear" w:color="auto" w:fill="auto"/>
          </w:tcPr>
          <w:p w:rsidR="00271D88" w:rsidRPr="00271D88" w:rsidRDefault="00271D88" w:rsidP="00D80677">
            <w:pPr>
              <w:pStyle w:val="Sinespaciado"/>
              <w:rPr>
                <w:lang w:eastAsia="es-VE"/>
              </w:rPr>
            </w:pPr>
            <w:r w:rsidRPr="00271D88">
              <w:rPr>
                <w:lang w:eastAsia="es-VE"/>
              </w:rPr>
              <w:t>RECURSO</w:t>
            </w:r>
          </w:p>
        </w:tc>
        <w:tc>
          <w:tcPr>
            <w:tcW w:w="5928" w:type="dxa"/>
            <w:shd w:val="clear" w:color="auto" w:fill="auto"/>
          </w:tcPr>
          <w:p w:rsidR="00271D88" w:rsidRPr="00271D88" w:rsidRDefault="00271D88" w:rsidP="00D80677">
            <w:pPr>
              <w:pStyle w:val="Sinespaciado"/>
              <w:rPr>
                <w:lang w:eastAsia="es-VE"/>
              </w:rPr>
            </w:pPr>
            <w:r w:rsidRPr="00271D88">
              <w:rPr>
                <w:lang w:eastAsia="es-VE"/>
              </w:rPr>
              <w:t xml:space="preserve">DETALLE </w:t>
            </w:r>
          </w:p>
        </w:tc>
      </w:tr>
      <w:tr w:rsidR="00271D88" w:rsidRPr="00271D88" w:rsidTr="00271D88">
        <w:trPr>
          <w:trHeight w:val="576"/>
          <w:jc w:val="center"/>
        </w:trPr>
        <w:tc>
          <w:tcPr>
            <w:tcW w:w="4415" w:type="dxa"/>
            <w:shd w:val="clear" w:color="auto" w:fill="auto"/>
          </w:tcPr>
          <w:p w:rsidR="00271D88" w:rsidRPr="00271D88" w:rsidRDefault="00271D88" w:rsidP="00314D81">
            <w:pPr>
              <w:pStyle w:val="Sinespaciado"/>
              <w:rPr>
                <w:lang w:eastAsia="es-VE"/>
              </w:rPr>
            </w:pPr>
            <w:r w:rsidRPr="00271D88">
              <w:rPr>
                <w:lang w:eastAsia="es-VE"/>
              </w:rPr>
              <w:t xml:space="preserve">Abogados </w:t>
            </w:r>
          </w:p>
        </w:tc>
        <w:tc>
          <w:tcPr>
            <w:tcW w:w="5928" w:type="dxa"/>
            <w:shd w:val="clear" w:color="auto" w:fill="auto"/>
          </w:tcPr>
          <w:p w:rsidR="00271D88" w:rsidRPr="00271D88" w:rsidRDefault="00271D88" w:rsidP="00314D81">
            <w:pPr>
              <w:pStyle w:val="Sinespaciado"/>
              <w:rPr>
                <w:lang w:eastAsia="es-VE"/>
              </w:rPr>
            </w:pPr>
            <w:r w:rsidRPr="00271D88">
              <w:rPr>
                <w:lang w:eastAsia="es-VE"/>
              </w:rPr>
              <w:t xml:space="preserve">Equipo de personas especializadas en el área del derecho del área de contratación pública, quienes estarán a cargo de dar información clave para ingresar al sistema con lo referente a contratación estatal. </w:t>
            </w:r>
          </w:p>
        </w:tc>
      </w:tr>
      <w:tr w:rsidR="00271D88" w:rsidRPr="00271D88" w:rsidTr="00271D88">
        <w:trPr>
          <w:jc w:val="center"/>
        </w:trPr>
        <w:tc>
          <w:tcPr>
            <w:tcW w:w="4415" w:type="dxa"/>
            <w:shd w:val="clear" w:color="auto" w:fill="auto"/>
          </w:tcPr>
          <w:p w:rsidR="00271D88" w:rsidRPr="00271D88" w:rsidRDefault="00271D88" w:rsidP="00314D81">
            <w:pPr>
              <w:pStyle w:val="Sinespaciado"/>
              <w:rPr>
                <w:lang w:eastAsia="es-VE"/>
              </w:rPr>
            </w:pPr>
            <w:r w:rsidRPr="00271D88">
              <w:rPr>
                <w:lang w:eastAsia="es-VE"/>
              </w:rPr>
              <w:t>Equipo técnico</w:t>
            </w:r>
          </w:p>
        </w:tc>
        <w:tc>
          <w:tcPr>
            <w:tcW w:w="5928" w:type="dxa"/>
            <w:shd w:val="clear" w:color="auto" w:fill="auto"/>
          </w:tcPr>
          <w:p w:rsidR="00271D88" w:rsidRPr="00271D88" w:rsidRDefault="00271D88" w:rsidP="00314D81">
            <w:pPr>
              <w:pStyle w:val="Sinespaciado"/>
              <w:rPr>
                <w:lang w:eastAsia="es-VE"/>
              </w:rPr>
            </w:pPr>
            <w:r w:rsidRPr="00271D88">
              <w:rPr>
                <w:lang w:eastAsia="es-VE"/>
              </w:rPr>
              <w:t>Equipo conformado por Ingenieros en el área de la informática, para realizar el desarrollo, asesorar e implementar la solución requerida.</w:t>
            </w:r>
          </w:p>
        </w:tc>
      </w:tr>
      <w:tr w:rsidR="00271D88" w:rsidRPr="00271D88" w:rsidTr="00271D88">
        <w:trPr>
          <w:jc w:val="center"/>
        </w:trPr>
        <w:tc>
          <w:tcPr>
            <w:tcW w:w="4415" w:type="dxa"/>
            <w:shd w:val="clear" w:color="auto" w:fill="auto"/>
          </w:tcPr>
          <w:p w:rsidR="00271D88" w:rsidRPr="00271D88" w:rsidRDefault="00271D88" w:rsidP="00314D81">
            <w:pPr>
              <w:pStyle w:val="Sinespaciado"/>
              <w:rPr>
                <w:lang w:eastAsia="es-VE"/>
              </w:rPr>
            </w:pPr>
            <w:r w:rsidRPr="00271D88">
              <w:rPr>
                <w:lang w:eastAsia="es-VE"/>
              </w:rPr>
              <w:t>Equipo tecnológico (servidores – almacenamiento, etc.)</w:t>
            </w:r>
          </w:p>
        </w:tc>
        <w:tc>
          <w:tcPr>
            <w:tcW w:w="5928" w:type="dxa"/>
            <w:shd w:val="clear" w:color="auto" w:fill="auto"/>
          </w:tcPr>
          <w:p w:rsidR="00271D88" w:rsidRPr="00271D88" w:rsidRDefault="00271D88" w:rsidP="00314D81">
            <w:pPr>
              <w:pStyle w:val="Sinespaciado"/>
              <w:rPr>
                <w:lang w:eastAsia="es-VE"/>
              </w:rPr>
            </w:pPr>
            <w:r w:rsidRPr="00271D88">
              <w:rPr>
                <w:lang w:eastAsia="es-VE"/>
              </w:rPr>
              <w:t xml:space="preserve">Servidores de aplicaciones y almacenamiento necesario para correr las bases de datos de la plataforma de contratación estatal. </w:t>
            </w:r>
          </w:p>
        </w:tc>
      </w:tr>
      <w:tr w:rsidR="00271D88" w:rsidRPr="00271D88" w:rsidTr="00271D88">
        <w:trPr>
          <w:trHeight w:val="70"/>
          <w:jc w:val="center"/>
        </w:trPr>
        <w:tc>
          <w:tcPr>
            <w:tcW w:w="4415" w:type="dxa"/>
            <w:shd w:val="clear" w:color="auto" w:fill="auto"/>
          </w:tcPr>
          <w:p w:rsidR="00271D88" w:rsidRPr="00271D88" w:rsidRDefault="00271D88" w:rsidP="00314D81">
            <w:pPr>
              <w:pStyle w:val="Sinespaciado"/>
              <w:rPr>
                <w:lang w:eastAsia="es-VE"/>
              </w:rPr>
            </w:pPr>
            <w:r w:rsidRPr="00271D88">
              <w:rPr>
                <w:lang w:eastAsia="es-VE"/>
              </w:rPr>
              <w:t xml:space="preserve">Capacitación sobre la herramienta </w:t>
            </w:r>
          </w:p>
        </w:tc>
        <w:tc>
          <w:tcPr>
            <w:tcW w:w="5928" w:type="dxa"/>
            <w:shd w:val="clear" w:color="auto" w:fill="auto"/>
          </w:tcPr>
          <w:p w:rsidR="00271D88" w:rsidRPr="00271D88" w:rsidRDefault="00271D88" w:rsidP="00314D81">
            <w:pPr>
              <w:pStyle w:val="Sinespaciado"/>
              <w:rPr>
                <w:lang w:eastAsia="es-VE"/>
              </w:rPr>
            </w:pPr>
            <w:r w:rsidRPr="00271D88">
              <w:rPr>
                <w:lang w:eastAsia="es-VE"/>
              </w:rPr>
              <w:t xml:space="preserve">Sera necesario dar las respectivas capacitaciones con respecto al nuevo sistema de contratación pública para que de esta forma el conocimiento sea otorgado a más personas quien estarían interesados en contratar con el estado. </w:t>
            </w:r>
          </w:p>
        </w:tc>
      </w:tr>
    </w:tbl>
    <w:p w:rsidR="00271D88" w:rsidRDefault="00271D88" w:rsidP="00FF3543">
      <w:pPr>
        <w:pStyle w:val="Sinespaciado"/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3360" behindDoc="0" locked="0" layoutInCell="1" allowOverlap="1" wp14:anchorId="5C3AFF4B" wp14:editId="5E60D0A3">
            <wp:simplePos x="0" y="0"/>
            <wp:positionH relativeFrom="column">
              <wp:posOffset>958215</wp:posOffset>
            </wp:positionH>
            <wp:positionV relativeFrom="paragraph">
              <wp:posOffset>115570</wp:posOffset>
            </wp:positionV>
            <wp:extent cx="3305175" cy="2771140"/>
            <wp:effectExtent l="19050" t="19050" r="28575" b="1016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71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D88" w:rsidRDefault="00271D88" w:rsidP="00FF3543">
      <w:pPr>
        <w:pStyle w:val="Sinespaciado"/>
      </w:pPr>
    </w:p>
    <w:p w:rsidR="00271D88" w:rsidRDefault="00271D88" w:rsidP="00FF3543">
      <w:pPr>
        <w:pStyle w:val="Sinespaciado"/>
      </w:pPr>
    </w:p>
    <w:p w:rsidR="00271D88" w:rsidRDefault="00271D88" w:rsidP="00FF3543">
      <w:pPr>
        <w:pStyle w:val="Sinespaciado"/>
      </w:pPr>
    </w:p>
    <w:p w:rsidR="00271D88" w:rsidRDefault="00271D88" w:rsidP="00FF3543">
      <w:pPr>
        <w:pStyle w:val="Sinespaciado"/>
      </w:pPr>
    </w:p>
    <w:p w:rsidR="00271D88" w:rsidRDefault="00271D88" w:rsidP="00FF3543">
      <w:pPr>
        <w:pStyle w:val="Sinespaciado"/>
      </w:pPr>
    </w:p>
    <w:p w:rsidR="00271D88" w:rsidRDefault="00271D88" w:rsidP="00FF3543">
      <w:pPr>
        <w:pStyle w:val="Sinespaciado"/>
      </w:pPr>
    </w:p>
    <w:p w:rsidR="00FF3543" w:rsidRDefault="00FF3543" w:rsidP="00FF3543">
      <w:pPr>
        <w:pStyle w:val="Sinespaciado"/>
      </w:pPr>
    </w:p>
    <w:p w:rsidR="00FF3543" w:rsidRDefault="00FF3543" w:rsidP="00FF3543">
      <w:pPr>
        <w:pStyle w:val="Sinespaciado"/>
      </w:pPr>
    </w:p>
    <w:p w:rsidR="00FF3543" w:rsidRDefault="00FF3543" w:rsidP="00FF3543">
      <w:pPr>
        <w:pStyle w:val="Sinespaciado"/>
      </w:pPr>
    </w:p>
    <w:p w:rsidR="00FF3543" w:rsidRDefault="00FF3543" w:rsidP="00FF3543">
      <w:pPr>
        <w:pStyle w:val="Sinespaciado"/>
      </w:pPr>
    </w:p>
    <w:p w:rsidR="00FF3543" w:rsidRDefault="00FF3543" w:rsidP="00FF3543">
      <w:pPr>
        <w:pStyle w:val="Sinespaciado"/>
      </w:pPr>
    </w:p>
    <w:p w:rsidR="00FF3543" w:rsidRDefault="00FF3543" w:rsidP="00FF3543">
      <w:pPr>
        <w:pStyle w:val="Sinespaciado"/>
      </w:pPr>
    </w:p>
    <w:p w:rsidR="00FF3543" w:rsidRDefault="00FF3543" w:rsidP="00FF3543">
      <w:pPr>
        <w:pStyle w:val="Sinespaciado"/>
      </w:pPr>
    </w:p>
    <w:p w:rsidR="00FF3543" w:rsidRDefault="00FF3543" w:rsidP="00FF3543">
      <w:pPr>
        <w:pStyle w:val="Sinespaciado"/>
      </w:pPr>
    </w:p>
    <w:p w:rsidR="00271D88" w:rsidRDefault="00271D88" w:rsidP="00FF3543">
      <w:pPr>
        <w:pStyle w:val="Sinespaciado"/>
      </w:pPr>
    </w:p>
    <w:p w:rsidR="00271D88" w:rsidRDefault="00271D88" w:rsidP="00FF3543">
      <w:pPr>
        <w:pStyle w:val="Sinespaciado"/>
      </w:pPr>
    </w:p>
    <w:p w:rsidR="00271D88" w:rsidRPr="00880DA4" w:rsidRDefault="00271D88" w:rsidP="00874728">
      <w:pPr>
        <w:pStyle w:val="Sinespaciado"/>
        <w:jc w:val="center"/>
      </w:pPr>
      <w:r w:rsidRPr="00880DA4">
        <w:t>Figura 2.1 “Estructura SECOP”</w:t>
      </w:r>
    </w:p>
    <w:p w:rsidR="00271D88" w:rsidRDefault="00AE4F9A" w:rsidP="000E55EA">
      <w:pPr>
        <w:pStyle w:val="Sinespaciado"/>
        <w:jc w:val="center"/>
        <w:rPr>
          <w:rStyle w:val="Hipervnculo"/>
          <w:rFonts w:cs="Arial"/>
          <w:b/>
          <w:sz w:val="20"/>
          <w:szCs w:val="20"/>
        </w:rPr>
      </w:pPr>
      <w:hyperlink r:id="rId13" w:history="1">
        <w:r w:rsidR="00271D88" w:rsidRPr="00593860">
          <w:rPr>
            <w:rStyle w:val="Hipervnculo"/>
            <w:rFonts w:cs="Arial"/>
            <w:b/>
            <w:sz w:val="20"/>
            <w:szCs w:val="20"/>
          </w:rPr>
          <w:t>http://www.colombiacompra.gov.co/secop/secop-ii</w:t>
        </w:r>
      </w:hyperlink>
    </w:p>
    <w:p w:rsidR="00874728" w:rsidRDefault="00874728" w:rsidP="00874728"/>
    <w:p w:rsidR="00D51C7D" w:rsidRDefault="00D51C7D" w:rsidP="00874728"/>
    <w:p w:rsidR="00D51C7D" w:rsidRDefault="00D51C7D" w:rsidP="00874728"/>
    <w:p w:rsidR="00D51C7D" w:rsidRDefault="00D51C7D" w:rsidP="00874728"/>
    <w:p w:rsidR="00AE4BDB" w:rsidRDefault="00AE4BDB" w:rsidP="00874728"/>
    <w:p w:rsidR="00AE4BDB" w:rsidRDefault="00AE4BDB" w:rsidP="00874728"/>
    <w:p w:rsidR="00AE4BDB" w:rsidRDefault="00AE4BDB" w:rsidP="00874728"/>
    <w:p w:rsidR="00AE4BDB" w:rsidRDefault="00AE4BDB" w:rsidP="00874728"/>
    <w:p w:rsidR="00AE4BDB" w:rsidRDefault="00AE4BDB" w:rsidP="00874728"/>
    <w:p w:rsidR="00AE4BDB" w:rsidRDefault="00AE4BDB" w:rsidP="00874728"/>
    <w:p w:rsidR="00AE4BDB" w:rsidRDefault="00AE4BDB" w:rsidP="00874728"/>
    <w:p w:rsidR="00AE4BDB" w:rsidRDefault="00AE4BDB" w:rsidP="00874728"/>
    <w:p w:rsidR="00AE4BDB" w:rsidRDefault="00AE4BDB" w:rsidP="00874728"/>
    <w:p w:rsidR="00AE4BDB" w:rsidRDefault="00AE4BDB" w:rsidP="00874728"/>
    <w:p w:rsidR="00EA7469" w:rsidRDefault="00EA7469" w:rsidP="004F4A14">
      <w:pPr>
        <w:pStyle w:val="Ttulo2"/>
      </w:pPr>
      <w:bookmarkStart w:id="9" w:name="_Toc7297754"/>
      <w:r w:rsidRPr="00EA7469">
        <w:lastRenderedPageBreak/>
        <w:t>DESCRIPCIÓN/ENTREGABLES DEL PRODUCTO</w:t>
      </w:r>
      <w:bookmarkEnd w:id="9"/>
    </w:p>
    <w:p w:rsidR="00271D88" w:rsidRDefault="00271D88" w:rsidP="00271D88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EA7469" w:rsidRDefault="00EA7469" w:rsidP="00F0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7469">
        <w:rPr>
          <w:rFonts w:ascii="Arial" w:hAnsi="Arial" w:cs="Arial"/>
          <w:sz w:val="24"/>
          <w:szCs w:val="24"/>
        </w:rPr>
        <w:t>Los siguientes entregables se evidenciarán por medio de acciones y planeación de las mismas. Se cumplirá a cabalidad las fechas estipuladas para evitar retrasos en el proceso en general. Cada actividad cumple con una parte del objetivo principal. La cuestión es optimizar SECOP I implementando mediante dichas actividades secuenciales ítems de mejora para que SECOP II salga a producción. Esta será una plataforma transaccional, por lo tanto, es importante tener en cuentas los mecanismos de seguridad y las actividades a desarrollar para cumplir con el objetivo.</w:t>
      </w:r>
    </w:p>
    <w:p w:rsidR="00EA7469" w:rsidRDefault="00EA7469" w:rsidP="00F0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1724">
        <w:rPr>
          <w:noProof/>
          <w:lang w:eastAsia="es-CO"/>
        </w:rPr>
        <w:drawing>
          <wp:inline distT="0" distB="0" distL="0" distR="0" wp14:anchorId="4330E8BD" wp14:editId="465D673D">
            <wp:extent cx="5888016" cy="29026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21" cy="293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98" w:rsidRDefault="00EA7469" w:rsidP="00F018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1724">
        <w:rPr>
          <w:noProof/>
          <w:lang w:eastAsia="es-CO"/>
        </w:rPr>
        <w:lastRenderedPageBreak/>
        <w:drawing>
          <wp:inline distT="0" distB="0" distL="0" distR="0" wp14:anchorId="084E5B11" wp14:editId="41084EBA">
            <wp:extent cx="5621655" cy="27525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50" cy="276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76C10E35" wp14:editId="674B02E2">
            <wp:simplePos x="0" y="0"/>
            <wp:positionH relativeFrom="margin">
              <wp:align>left</wp:align>
            </wp:positionH>
            <wp:positionV relativeFrom="paragraph">
              <wp:posOffset>399</wp:posOffset>
            </wp:positionV>
            <wp:extent cx="5667375" cy="29527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98" w:rsidRDefault="00AC5198" w:rsidP="00F0183C">
      <w:pPr>
        <w:spacing w:line="360" w:lineRule="auto"/>
        <w:rPr>
          <w:rFonts w:ascii="Arial" w:hAnsi="Arial" w:cs="Arial"/>
          <w:sz w:val="24"/>
          <w:szCs w:val="24"/>
        </w:rPr>
      </w:pPr>
    </w:p>
    <w:p w:rsidR="00EA7469" w:rsidRDefault="00AC5198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198" w:rsidRDefault="00AC5198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C5198" w:rsidRDefault="00AC5198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C5198" w:rsidRDefault="00AC5198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C5198" w:rsidRPr="004F4A14" w:rsidRDefault="00AC5198" w:rsidP="004F4A14">
      <w:pPr>
        <w:pStyle w:val="Ttulo2"/>
      </w:pPr>
      <w:bookmarkStart w:id="10" w:name="_Toc7297755"/>
      <w:r w:rsidRPr="004F4A14">
        <w:lastRenderedPageBreak/>
        <w:t>SUPUESTOS</w:t>
      </w:r>
      <w:bookmarkEnd w:id="10"/>
    </w:p>
    <w:p w:rsidR="00AC5198" w:rsidRDefault="00AC5198" w:rsidP="00220B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BFC">
        <w:rPr>
          <w:rFonts w:ascii="Arial" w:hAnsi="Arial" w:cs="Arial"/>
          <w:sz w:val="24"/>
          <w:szCs w:val="24"/>
        </w:rPr>
        <w:t>La empresa tendrá documentado su requerimiento</w:t>
      </w:r>
      <w:r w:rsidR="00220BFC">
        <w:rPr>
          <w:rFonts w:ascii="Arial" w:hAnsi="Arial" w:cs="Arial"/>
          <w:sz w:val="24"/>
          <w:szCs w:val="24"/>
        </w:rPr>
        <w:t xml:space="preserve">. </w:t>
      </w:r>
    </w:p>
    <w:p w:rsidR="004F4A14" w:rsidRDefault="004F4A14" w:rsidP="00220B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A14" w:rsidRDefault="004F4A14" w:rsidP="004F4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A14">
        <w:rPr>
          <w:rFonts w:ascii="Arial" w:hAnsi="Arial" w:cs="Arial"/>
          <w:sz w:val="24"/>
          <w:szCs w:val="24"/>
        </w:rPr>
        <w:t>Para limitar un Proceso de Contratación a Mipymes territoriales la Entidad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Estatal debe tener en cuenta que se cumplan necesariamente 3 supuestos.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Los dos primeros se encuentran establecidos en el artículo 2.2.1.2.4.2.2 del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Decreto 1082 de 2015, es decir que el valor de este sea menor a US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$125.000 dólares y que por lo menos tres Mipyme manifiesten su interés en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limitar la convocatoria. El tercer requisito es el que plantea el artículo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2.2.1.2.4.2.3 del Decreto 1082 de 2015, el cual debe entenderse en el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sentido que si las Mipymes que manifiestan su interés en limitar la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convocatoria son por lo menos tres Mipyme domiciliadas en el departamento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o municipio, la limitación será territorial y no nacional.</w:t>
      </w:r>
    </w:p>
    <w:p w:rsidR="004F4A14" w:rsidRDefault="004F4A14" w:rsidP="004F4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5198" w:rsidRDefault="00AC5198" w:rsidP="00220B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BFC">
        <w:rPr>
          <w:rFonts w:ascii="Arial" w:hAnsi="Arial" w:cs="Arial"/>
          <w:sz w:val="24"/>
          <w:szCs w:val="24"/>
        </w:rPr>
        <w:t>La empresa tendrá todos los contenidos (textos, imágenes, videos</w:t>
      </w:r>
      <w:r w:rsidR="00271D88">
        <w:rPr>
          <w:rFonts w:ascii="Arial" w:hAnsi="Arial" w:cs="Arial"/>
          <w:sz w:val="24"/>
          <w:szCs w:val="24"/>
        </w:rPr>
        <w:t>,</w:t>
      </w:r>
      <w:r w:rsidRPr="00220BFC">
        <w:rPr>
          <w:rFonts w:ascii="Arial" w:hAnsi="Arial" w:cs="Arial"/>
          <w:sz w:val="24"/>
          <w:szCs w:val="24"/>
        </w:rPr>
        <w:t xml:space="preserve"> audios</w:t>
      </w:r>
      <w:r w:rsidR="00271D88">
        <w:rPr>
          <w:rFonts w:ascii="Arial" w:hAnsi="Arial" w:cs="Arial"/>
          <w:sz w:val="24"/>
          <w:szCs w:val="24"/>
        </w:rPr>
        <w:t>, equipos, software</w:t>
      </w:r>
      <w:r w:rsidRPr="00220BFC">
        <w:rPr>
          <w:rFonts w:ascii="Arial" w:hAnsi="Arial" w:cs="Arial"/>
          <w:sz w:val="24"/>
          <w:szCs w:val="24"/>
        </w:rPr>
        <w:t>) en el momento que sea requerido de acuerdo al Plan del proyecto.</w:t>
      </w:r>
    </w:p>
    <w:p w:rsidR="00220BFC" w:rsidRPr="00220BFC" w:rsidRDefault="00220BFC" w:rsidP="00220B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5198" w:rsidRDefault="00AC5198" w:rsidP="00220BF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BFC">
        <w:rPr>
          <w:rFonts w:ascii="Arial" w:hAnsi="Arial" w:cs="Arial"/>
          <w:sz w:val="24"/>
          <w:szCs w:val="24"/>
        </w:rPr>
        <w:t xml:space="preserve">Las personas responsables de aprobar los entregables se sujetarán a los </w:t>
      </w:r>
      <w:r w:rsidR="004F4A14" w:rsidRPr="00220BFC">
        <w:rPr>
          <w:rFonts w:ascii="Arial" w:hAnsi="Arial" w:cs="Arial"/>
          <w:sz w:val="24"/>
          <w:szCs w:val="24"/>
        </w:rPr>
        <w:t>plazos establecidos</w:t>
      </w:r>
      <w:r w:rsidRPr="00220BFC">
        <w:rPr>
          <w:rFonts w:ascii="Arial" w:hAnsi="Arial" w:cs="Arial"/>
          <w:sz w:val="24"/>
          <w:szCs w:val="24"/>
        </w:rPr>
        <w:t xml:space="preserve"> en el Plan del Proyecto.</w:t>
      </w:r>
    </w:p>
    <w:p w:rsidR="004F4A14" w:rsidRPr="00220BFC" w:rsidRDefault="004F4A14" w:rsidP="004F4A14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A14">
        <w:rPr>
          <w:rFonts w:ascii="Arial" w:hAnsi="Arial" w:cs="Arial"/>
          <w:sz w:val="24"/>
          <w:szCs w:val="24"/>
        </w:rPr>
        <w:t>La aplicación y limitación del Proceso de Contratación en ninguno de los dos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casos (limitación nacional o territorial) es facultativo de la Entidad Estatal, si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se cumplen los supuestos para cada uno deberá aplicarse las normas en</w:t>
      </w:r>
      <w:r>
        <w:rPr>
          <w:rFonts w:ascii="Arial" w:hAnsi="Arial" w:cs="Arial"/>
          <w:sz w:val="24"/>
          <w:szCs w:val="24"/>
        </w:rPr>
        <w:t xml:space="preserve"> </w:t>
      </w:r>
      <w:r w:rsidRPr="004F4A14">
        <w:rPr>
          <w:rFonts w:ascii="Arial" w:hAnsi="Arial" w:cs="Arial"/>
          <w:sz w:val="24"/>
          <w:szCs w:val="24"/>
        </w:rPr>
        <w:t>cuestión</w:t>
      </w:r>
    </w:p>
    <w:p w:rsidR="00AC5198" w:rsidRDefault="00AC5198" w:rsidP="00F0183C">
      <w:pPr>
        <w:pStyle w:val="Prrafodelista"/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pStyle w:val="Prrafodelista"/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pStyle w:val="Prrafodelista"/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pStyle w:val="Prrafodelista"/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937BB" w:rsidRPr="00AC5198" w:rsidRDefault="000937BB" w:rsidP="00F0183C">
      <w:pPr>
        <w:pStyle w:val="Prrafodelista"/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C5198" w:rsidRPr="00271D88" w:rsidRDefault="00AC5198" w:rsidP="004F4A14">
      <w:pPr>
        <w:pStyle w:val="Ttulo2"/>
      </w:pPr>
      <w:bookmarkStart w:id="11" w:name="_Toc7297756"/>
      <w:r w:rsidRPr="00271D88">
        <w:lastRenderedPageBreak/>
        <w:t>RESTRICCIONES</w:t>
      </w:r>
      <w:bookmarkEnd w:id="11"/>
    </w:p>
    <w:p w:rsidR="00AC5198" w:rsidRPr="00AC5198" w:rsidRDefault="00AC5198" w:rsidP="00F0183C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AC5198" w:rsidRDefault="00AC5198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198">
        <w:rPr>
          <w:rFonts w:ascii="Arial" w:hAnsi="Arial" w:cs="Arial"/>
          <w:sz w:val="24"/>
          <w:szCs w:val="24"/>
        </w:rPr>
        <w:t>La gestión del proyecto está reglamentada por la ley 80, y las demás leyes que rigen la contratación estatal, este proyecto tiene como finalidad auditar todos los procesos que salen a diario a nivel nacional. Y así como se necesite realizar cambio en la estructura para velar por la alta disponibilidad de la plataforma, antes de realizar cambios este está sujeta a pasar el caso antes los entes reguladores para seguir con el proceso</w:t>
      </w:r>
      <w:r w:rsidR="00271D88">
        <w:rPr>
          <w:rFonts w:ascii="Arial" w:hAnsi="Arial" w:cs="Arial"/>
          <w:sz w:val="24"/>
          <w:szCs w:val="24"/>
        </w:rPr>
        <w:t xml:space="preserve">, tener definido los controles de cambio que aseguren y velen por el buen funcionamiento de la plataforma. </w:t>
      </w: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5198" w:rsidRDefault="00AC5198" w:rsidP="00F0183C">
      <w:pPr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5198" w:rsidRDefault="00AC5198" w:rsidP="004F4A14">
      <w:pPr>
        <w:pStyle w:val="Ttulo2"/>
      </w:pPr>
      <w:bookmarkStart w:id="12" w:name="_Toc7297757"/>
      <w:r>
        <w:lastRenderedPageBreak/>
        <w:t>REQUISITOS DE APROBACION DEL PROYECTO</w:t>
      </w:r>
      <w:bookmarkEnd w:id="12"/>
    </w:p>
    <w:p w:rsidR="00271D88" w:rsidRDefault="00271D88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C5198" w:rsidRPr="00201426" w:rsidRDefault="00AC5198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  <w:r w:rsidRPr="00201426">
        <w:rPr>
          <w:rFonts w:ascii="Arial" w:hAnsi="Arial" w:cs="Arial"/>
          <w:sz w:val="24"/>
          <w:szCs w:val="24"/>
        </w:rPr>
        <w:t>Se definen los siguientes requerimientos, el sistema deberá:</w:t>
      </w:r>
    </w:p>
    <w:p w:rsidR="00201426" w:rsidRPr="00AC5198" w:rsidRDefault="00201426" w:rsidP="00F0183C">
      <w:pPr>
        <w:pStyle w:val="Prrafodelista"/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C5198" w:rsidRPr="00AC5198" w:rsidRDefault="00AC5198" w:rsidP="00F0183C">
      <w:pPr>
        <w:pStyle w:val="Prrafodelista"/>
        <w:numPr>
          <w:ilvl w:val="0"/>
          <w:numId w:val="6"/>
        </w:num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  <w:r w:rsidRPr="00AC5198">
        <w:rPr>
          <w:rFonts w:ascii="Arial" w:hAnsi="Arial" w:cs="Arial"/>
          <w:sz w:val="24"/>
          <w:szCs w:val="24"/>
        </w:rPr>
        <w:t>Administración y gestión de procesos de contratación</w:t>
      </w:r>
    </w:p>
    <w:p w:rsidR="00AC5198" w:rsidRPr="00AC5198" w:rsidRDefault="00AC5198" w:rsidP="00F0183C">
      <w:pPr>
        <w:pStyle w:val="Prrafodelista"/>
        <w:numPr>
          <w:ilvl w:val="0"/>
          <w:numId w:val="6"/>
        </w:num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  <w:r w:rsidRPr="00AC5198">
        <w:rPr>
          <w:rFonts w:ascii="Arial" w:hAnsi="Arial" w:cs="Arial"/>
          <w:sz w:val="24"/>
          <w:szCs w:val="24"/>
        </w:rPr>
        <w:t>Administración y gestión de contratos adjudicados</w:t>
      </w:r>
    </w:p>
    <w:p w:rsidR="00AC5198" w:rsidRPr="00AC5198" w:rsidRDefault="00AC5198" w:rsidP="00F0183C">
      <w:pPr>
        <w:pStyle w:val="Prrafodelista"/>
        <w:numPr>
          <w:ilvl w:val="0"/>
          <w:numId w:val="6"/>
        </w:num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  <w:r w:rsidRPr="00AC5198">
        <w:rPr>
          <w:rFonts w:ascii="Arial" w:hAnsi="Arial" w:cs="Arial"/>
          <w:sz w:val="24"/>
          <w:szCs w:val="24"/>
        </w:rPr>
        <w:t>Administración de oferta del proveedor</w:t>
      </w:r>
    </w:p>
    <w:p w:rsidR="00AC5198" w:rsidRPr="00AC5198" w:rsidRDefault="00AC5198" w:rsidP="00F0183C">
      <w:pPr>
        <w:pStyle w:val="Prrafodelista"/>
        <w:numPr>
          <w:ilvl w:val="0"/>
          <w:numId w:val="6"/>
        </w:num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  <w:r w:rsidRPr="00AC5198">
        <w:rPr>
          <w:rFonts w:ascii="Arial" w:hAnsi="Arial" w:cs="Arial"/>
          <w:sz w:val="24"/>
          <w:szCs w:val="24"/>
        </w:rPr>
        <w:t>Subasta electrónica</w:t>
      </w:r>
    </w:p>
    <w:p w:rsidR="00AC5198" w:rsidRPr="00AC5198" w:rsidRDefault="00AC5198" w:rsidP="00F0183C">
      <w:pPr>
        <w:pStyle w:val="Prrafodelista"/>
        <w:numPr>
          <w:ilvl w:val="0"/>
          <w:numId w:val="6"/>
        </w:num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  <w:r w:rsidRPr="00AC5198">
        <w:rPr>
          <w:rFonts w:ascii="Arial" w:hAnsi="Arial" w:cs="Arial"/>
          <w:sz w:val="24"/>
          <w:szCs w:val="24"/>
        </w:rPr>
        <w:t>Consulta de información.</w:t>
      </w:r>
    </w:p>
    <w:p w:rsidR="00AC5198" w:rsidRPr="00AC5198" w:rsidRDefault="00AC5198" w:rsidP="00F0183C">
      <w:pPr>
        <w:pStyle w:val="Prrafodelista"/>
        <w:numPr>
          <w:ilvl w:val="0"/>
          <w:numId w:val="6"/>
        </w:num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  <w:r w:rsidRPr="00AC5198">
        <w:rPr>
          <w:rFonts w:ascii="Arial" w:hAnsi="Arial" w:cs="Arial"/>
          <w:sz w:val="24"/>
          <w:szCs w:val="24"/>
        </w:rPr>
        <w:t>Consulta de información para la toma de decisiones sobre procesos de compra estatales</w:t>
      </w:r>
    </w:p>
    <w:p w:rsidR="00AC5198" w:rsidRPr="00AC5198" w:rsidRDefault="00AC5198" w:rsidP="00F0183C">
      <w:pPr>
        <w:pStyle w:val="Prrafodelista"/>
        <w:numPr>
          <w:ilvl w:val="0"/>
          <w:numId w:val="6"/>
        </w:num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  <w:r w:rsidRPr="00AC5198">
        <w:rPr>
          <w:rFonts w:ascii="Arial" w:hAnsi="Arial" w:cs="Arial"/>
          <w:sz w:val="24"/>
          <w:szCs w:val="24"/>
        </w:rPr>
        <w:t>Administración del sistema (administración de usuarios, configuración y administración de proveedores y configuración y administración de entidades contratantes)</w:t>
      </w:r>
    </w:p>
    <w:p w:rsidR="00AC5198" w:rsidRDefault="00AC5198" w:rsidP="00F0183C">
      <w:pPr>
        <w:pStyle w:val="Prrafodelista"/>
        <w:numPr>
          <w:ilvl w:val="0"/>
          <w:numId w:val="6"/>
        </w:num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  <w:r w:rsidRPr="00AC5198">
        <w:rPr>
          <w:rFonts w:ascii="Arial" w:hAnsi="Arial" w:cs="Arial"/>
          <w:sz w:val="24"/>
          <w:szCs w:val="24"/>
        </w:rPr>
        <w:t>Auditoria del sistema</w:t>
      </w:r>
    </w:p>
    <w:p w:rsidR="000937BB" w:rsidRDefault="000937BB" w:rsidP="000937BB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937BB" w:rsidRDefault="000937BB" w:rsidP="000937BB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937BB" w:rsidRDefault="000937BB" w:rsidP="000937BB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937BB" w:rsidRDefault="000937BB" w:rsidP="000937BB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937BB" w:rsidRDefault="000937BB" w:rsidP="000937BB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937BB" w:rsidRDefault="000937BB" w:rsidP="000937BB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937BB" w:rsidRDefault="000937BB" w:rsidP="000937BB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937BB" w:rsidRPr="000937BB" w:rsidRDefault="000937BB" w:rsidP="000937BB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1426" w:rsidRDefault="00220BFC" w:rsidP="004F4A14">
      <w:pPr>
        <w:pStyle w:val="Ttulo2"/>
      </w:pPr>
      <w:bookmarkStart w:id="13" w:name="OLE_LINK3"/>
      <w:bookmarkStart w:id="14" w:name="_Toc7297758"/>
      <w:r w:rsidRPr="00201426">
        <w:lastRenderedPageBreak/>
        <w:t>RIESGOS INICIALES DE ALTO NIVEL</w:t>
      </w:r>
      <w:bookmarkEnd w:id="14"/>
    </w:p>
    <w:p w:rsidR="00201426" w:rsidRPr="00201426" w:rsidRDefault="00201426" w:rsidP="00F0183C">
      <w:pPr>
        <w:pStyle w:val="Prrafodelista"/>
        <w:spacing w:line="36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201426" w:rsidRPr="00201426" w:rsidTr="00201426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201426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1. Que las empresas privadas no ingresen a la plataforma. </w:t>
            </w:r>
          </w:p>
          <w:p w:rsidR="00201426" w:rsidRPr="00201426" w:rsidRDefault="00201426" w:rsidP="00F018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201426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2. Que la plataforma no aguante el ingreso de las empresas. </w:t>
            </w:r>
          </w:p>
          <w:p w:rsidR="00201426" w:rsidRDefault="00201426" w:rsidP="00F018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201426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3.  Que la mesa de ayuda no de soporte necesario para la página. </w:t>
            </w:r>
          </w:p>
          <w:p w:rsidR="00E647E0" w:rsidRDefault="00E647E0" w:rsidP="00F018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4. Que el desarrollo quede mal implementado </w:t>
            </w:r>
          </w:p>
          <w:p w:rsidR="00E647E0" w:rsidRDefault="00E647E0" w:rsidP="00F018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5. Tener dificultades de capacidades en los servidores y aplicaciones. </w:t>
            </w:r>
          </w:p>
          <w:p w:rsidR="00E647E0" w:rsidRPr="00201426" w:rsidRDefault="00E647E0" w:rsidP="00F018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6. Tener falla de comunicaciones que impidan que el servicio de preste de forma adecuada.  </w:t>
            </w:r>
          </w:p>
        </w:tc>
        <w:bookmarkEnd w:id="13"/>
      </w:tr>
    </w:tbl>
    <w:p w:rsidR="00201426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1559"/>
        <w:gridCol w:w="1114"/>
        <w:gridCol w:w="800"/>
        <w:gridCol w:w="623"/>
        <w:gridCol w:w="656"/>
        <w:gridCol w:w="1178"/>
        <w:gridCol w:w="1212"/>
        <w:gridCol w:w="606"/>
      </w:tblGrid>
      <w:tr w:rsidR="00201426" w:rsidRPr="00201426" w:rsidTr="0020142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RIESGO </w:t>
            </w:r>
          </w:p>
        </w:tc>
      </w:tr>
      <w:tr w:rsidR="00201426" w:rsidRPr="00476648" w:rsidTr="00476648">
        <w:trPr>
          <w:trHeight w:val="66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ACTIVOS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VULNERABILIDAD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AMENAZA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PROBABILIDAD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IMPACTO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VALOR RIESGO INHERENTE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RIESGO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CONTROL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VALOR RIESGO RESIDUAL </w:t>
            </w:r>
          </w:p>
        </w:tc>
      </w:tr>
      <w:tr w:rsidR="00476648" w:rsidRPr="00201426" w:rsidTr="00476648">
        <w:trPr>
          <w:trHeight w:val="33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PERSONAL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Baja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autoestima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Conflictos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interpersonales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probable (4)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Moderado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(3)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Mala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reputacion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Subir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autoestima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76648" w:rsidRPr="00201426" w:rsidTr="00476648">
        <w:trPr>
          <w:trHeight w:val="66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EQUIPOS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Lentitud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en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procesamiento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No permitir el funcionamiento adecuado del equipo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probable (4)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Moderado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(3)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Daño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procesador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Mantenimiento preventivo y correctivo  a los equipos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476648" w:rsidRPr="00201426" w:rsidTr="00476648">
        <w:trPr>
          <w:trHeight w:val="66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CARROS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Falta de mantenimiento de los frenos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Perdidad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 de capacidad de frenado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probable (4)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Moderado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(3)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Accidentarse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Mantenimiento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periodico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476648" w:rsidRPr="00201426" w:rsidTr="00476648">
        <w:trPr>
          <w:trHeight w:val="66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PAGINA WEB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El phishing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Desconfianza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pagina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probable (4)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Catastrofico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(5)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Perdida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informacion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Aumentar los agentes de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sguridad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 en la pagina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476648" w:rsidRPr="00201426" w:rsidTr="00476648">
        <w:trPr>
          <w:trHeight w:val="33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SERVER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Poca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capacidad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 Disco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Saturar los niveles de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Swapping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probable (4)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Catastrofico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(5)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Perdida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informacion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Aumentar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Capacidad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476648" w:rsidRPr="00201426" w:rsidTr="00476648">
        <w:trPr>
          <w:trHeight w:val="33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lastRenderedPageBreak/>
              <w:t>BASE DE DATOS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 Problemas de seguridad en el software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guaradar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lo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datos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probable (4)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Mayor (4)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Perdida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informacion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Actualizar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la version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476648" w:rsidRPr="00201426" w:rsidTr="00476648">
        <w:trPr>
          <w:trHeight w:val="66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DINERO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Poco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cuidado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dinero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No tener el dinero suficiente para cubrir los sueldos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probable (4)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Mayor (4)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Perdida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dinero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Mas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 seguridad a la hora de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trasnpostar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 el dinero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476648" w:rsidRPr="00201426" w:rsidTr="00476648">
        <w:trPr>
          <w:trHeight w:val="99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SILLAS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Poca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capacidad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ergonomia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Mala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postura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del personal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probable (4)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Mayor (4)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Problemas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sistema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 cardiovascular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Cambio o mantenimiento preventivo y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corerctivo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 a la silla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76648" w:rsidRPr="00201426" w:rsidTr="00476648">
        <w:trPr>
          <w:trHeight w:val="33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PUESTOS DE TRABAJO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Poca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capacidad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ergonomia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Mala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postura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del personal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probable (4)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Mayor (4)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Riesgos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accidente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Cambio del puesto de trabajo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476648" w:rsidRPr="00201426" w:rsidTr="00476648">
        <w:trPr>
          <w:trHeight w:val="66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EDIFICIO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Sostenibilidad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Edificacion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Tener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derrumbe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probable (4)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Catastrofico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(5)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Tener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perdidas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catastroficos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Mantenimientos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periodicos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 xml:space="preserve"> a la </w:t>
            </w: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edificacion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</w:tr>
    </w:tbl>
    <w:p w:rsidR="00E647E0" w:rsidRDefault="00E647E0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1704"/>
        <w:gridCol w:w="1995"/>
        <w:gridCol w:w="2319"/>
        <w:gridCol w:w="2174"/>
      </w:tblGrid>
      <w:tr w:rsidR="00201426" w:rsidRPr="00201426" w:rsidTr="00201426">
        <w:trPr>
          <w:trHeight w:val="148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PROBABILIDAD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ALTA 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1,2,3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4,5,10</w:t>
            </w:r>
          </w:p>
        </w:tc>
      </w:tr>
      <w:tr w:rsidR="00201426" w:rsidRPr="00201426" w:rsidTr="00201426">
        <w:trPr>
          <w:trHeight w:val="114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MEDIA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6,7,8,9</w:t>
            </w:r>
          </w:p>
        </w:tc>
      </w:tr>
      <w:tr w:rsidR="00201426" w:rsidRPr="00201426" w:rsidTr="00201426">
        <w:trPr>
          <w:trHeight w:val="139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BAJA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201426" w:rsidRPr="00201426" w:rsidTr="00201426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ALTA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MEDIA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ALTA</w:t>
            </w:r>
          </w:p>
        </w:tc>
      </w:tr>
      <w:tr w:rsidR="00201426" w:rsidRPr="00201426" w:rsidTr="00201426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26" w:rsidRPr="00201426" w:rsidRDefault="00201426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IMPACTO </w:t>
            </w:r>
          </w:p>
        </w:tc>
      </w:tr>
    </w:tbl>
    <w:p w:rsidR="00201426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0937BB" w:rsidRDefault="000937BB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80" w:rightFromText="180" w:vertAnchor="text" w:horzAnchor="margin" w:tblpXSpec="center" w:tblpY="47"/>
        <w:tblW w:w="8160" w:type="dxa"/>
        <w:tblLook w:val="04A0" w:firstRow="1" w:lastRow="0" w:firstColumn="1" w:lastColumn="0" w:noHBand="0" w:noVBand="1"/>
      </w:tblPr>
      <w:tblGrid>
        <w:gridCol w:w="684"/>
        <w:gridCol w:w="2160"/>
        <w:gridCol w:w="2396"/>
        <w:gridCol w:w="2920"/>
      </w:tblGrid>
      <w:tr w:rsidR="00476648" w:rsidRPr="00201426" w:rsidTr="00476648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ITEM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DESCRIPCION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PROBABILIDAD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 xml:space="preserve">IMPACTO </w:t>
            </w:r>
          </w:p>
        </w:tc>
      </w:tr>
      <w:tr w:rsidR="00476648" w:rsidRPr="00201426" w:rsidTr="00476648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PERSONAL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probable (4)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Moderado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(3)</w:t>
            </w:r>
          </w:p>
        </w:tc>
      </w:tr>
      <w:tr w:rsidR="00476648" w:rsidRPr="00201426" w:rsidTr="00476648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EQUIPOS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probable (4)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Moderado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(3)</w:t>
            </w:r>
          </w:p>
        </w:tc>
      </w:tr>
      <w:tr w:rsidR="00476648" w:rsidRPr="00201426" w:rsidTr="00476648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CARROS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probable (4)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Moderado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(3)</w:t>
            </w:r>
          </w:p>
        </w:tc>
      </w:tr>
      <w:tr w:rsidR="00476648" w:rsidRPr="00201426" w:rsidTr="00476648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PAGINA WEB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probable (4)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Catastrofico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(5)</w:t>
            </w:r>
          </w:p>
        </w:tc>
      </w:tr>
      <w:tr w:rsidR="00476648" w:rsidRPr="00201426" w:rsidTr="00476648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SERVER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probable (4)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Catastrofico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(5)</w:t>
            </w:r>
          </w:p>
        </w:tc>
      </w:tr>
      <w:tr w:rsidR="00476648" w:rsidRPr="00201426" w:rsidTr="00476648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BASE DE DATOS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probable (4)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Mayor (4)</w:t>
            </w:r>
          </w:p>
        </w:tc>
      </w:tr>
      <w:tr w:rsidR="00476648" w:rsidRPr="00201426" w:rsidTr="00476648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DINERO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probable (4)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Mayor (4)</w:t>
            </w:r>
          </w:p>
        </w:tc>
      </w:tr>
      <w:tr w:rsidR="00476648" w:rsidRPr="00201426" w:rsidTr="00476648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SILLAS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probable (4)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Mayor (4)</w:t>
            </w:r>
          </w:p>
        </w:tc>
      </w:tr>
      <w:tr w:rsidR="00476648" w:rsidRPr="00201426" w:rsidTr="00476648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PUESTOS DE TRABAJO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probable (4)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Mayor (4)</w:t>
            </w:r>
          </w:p>
        </w:tc>
      </w:tr>
      <w:tr w:rsidR="00476648" w:rsidRPr="00201426" w:rsidTr="00476648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01426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EDIFICIO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Muy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probable (4)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48" w:rsidRPr="00201426" w:rsidRDefault="00476648" w:rsidP="00F0183C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proofErr w:type="spellStart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>Catastrofico</w:t>
            </w:r>
            <w:proofErr w:type="spellEnd"/>
            <w:r w:rsidRPr="00201426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(5)</w:t>
            </w:r>
          </w:p>
        </w:tc>
      </w:tr>
    </w:tbl>
    <w:p w:rsidR="00201426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647E0" w:rsidRDefault="00E647E0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647E0" w:rsidRDefault="00E647E0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0937BB" w:rsidRDefault="000937BB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0937BB" w:rsidRDefault="000937BB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0937BB" w:rsidRDefault="000937BB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0937BB" w:rsidRDefault="000937BB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0937BB" w:rsidRDefault="000937BB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0937BB" w:rsidRDefault="000937BB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0937BB" w:rsidRDefault="000937BB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0937BB" w:rsidRDefault="000937BB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76648" w:rsidRPr="00476648" w:rsidRDefault="00220BFC" w:rsidP="0006538C">
      <w:pPr>
        <w:pStyle w:val="Ttulo2"/>
        <w:rPr>
          <w:lang w:val="es-ES"/>
        </w:rPr>
      </w:pPr>
      <w:bookmarkStart w:id="15" w:name="_Toc7297759"/>
      <w:r w:rsidRPr="00F0183C">
        <w:rPr>
          <w:lang w:val="es-ES"/>
        </w:rPr>
        <w:lastRenderedPageBreak/>
        <w:t>RESUMEN DE PRESUPUESTO Y CRONOGRAMA</w:t>
      </w:r>
      <w:bookmarkEnd w:id="15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9"/>
        <w:gridCol w:w="3011"/>
      </w:tblGrid>
      <w:tr w:rsidR="00F0183C" w:rsidRPr="00F0183C" w:rsidTr="00220BFC">
        <w:tc>
          <w:tcPr>
            <w:tcW w:w="8720" w:type="dxa"/>
            <w:gridSpan w:val="2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rPr>
                <w:rFonts w:cs="Arial"/>
                <w:b/>
                <w:szCs w:val="24"/>
              </w:rPr>
            </w:pPr>
            <w:r w:rsidRPr="00F0183C">
              <w:rPr>
                <w:rFonts w:cs="Arial"/>
                <w:b/>
                <w:szCs w:val="24"/>
              </w:rPr>
              <w:t>Cronograma (Tiempo)</w:t>
            </w:r>
          </w:p>
        </w:tc>
      </w:tr>
      <w:tr w:rsidR="00F0183C" w:rsidRPr="00F0183C" w:rsidTr="00220BFC">
        <w:tc>
          <w:tcPr>
            <w:tcW w:w="5709" w:type="dxa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rPr>
                <w:rFonts w:cs="Arial"/>
                <w:szCs w:val="24"/>
              </w:rPr>
            </w:pPr>
            <w:r w:rsidRPr="00F0183C">
              <w:rPr>
                <w:rFonts w:cs="Arial"/>
                <w:szCs w:val="24"/>
              </w:rPr>
              <w:t xml:space="preserve">Tiempo para poner en marcha el proyecto </w:t>
            </w:r>
          </w:p>
        </w:tc>
        <w:tc>
          <w:tcPr>
            <w:tcW w:w="3011" w:type="dxa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rPr>
                <w:rFonts w:cs="Arial"/>
                <w:szCs w:val="24"/>
              </w:rPr>
            </w:pPr>
            <w:r w:rsidRPr="00F0183C">
              <w:rPr>
                <w:rFonts w:cs="Arial"/>
                <w:szCs w:val="24"/>
              </w:rPr>
              <w:t xml:space="preserve">Se adjunta tiempo estimado   </w:t>
            </w:r>
          </w:p>
        </w:tc>
      </w:tr>
      <w:tr w:rsidR="00F0183C" w:rsidRPr="00F0183C" w:rsidTr="00220BFC">
        <w:tc>
          <w:tcPr>
            <w:tcW w:w="8720" w:type="dxa"/>
            <w:gridSpan w:val="2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rPr>
                <w:rFonts w:cs="Arial"/>
                <w:szCs w:val="24"/>
              </w:rPr>
            </w:pPr>
            <w:r w:rsidRPr="00F0183C">
              <w:rPr>
                <w:rFonts w:cs="Arial"/>
                <w:b/>
                <w:szCs w:val="24"/>
              </w:rPr>
              <w:t>Costo</w:t>
            </w:r>
          </w:p>
        </w:tc>
      </w:tr>
      <w:tr w:rsidR="00F0183C" w:rsidRPr="00F0183C" w:rsidTr="00220BFC">
        <w:tc>
          <w:tcPr>
            <w:tcW w:w="5709" w:type="dxa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rPr>
                <w:rFonts w:cs="Arial"/>
                <w:szCs w:val="24"/>
                <w:shd w:val="clear" w:color="auto" w:fill="FFFFFF"/>
              </w:rPr>
            </w:pPr>
            <w:r w:rsidRPr="00F0183C">
              <w:rPr>
                <w:rFonts w:cs="Arial"/>
                <w:szCs w:val="24"/>
              </w:rPr>
              <w:t xml:space="preserve">$ </w:t>
            </w:r>
            <w:r w:rsidR="00012F19">
              <w:rPr>
                <w:rFonts w:cs="Arial"/>
                <w:szCs w:val="24"/>
              </w:rPr>
              <w:t xml:space="preserve">2.000.000.000 </w:t>
            </w:r>
            <w:r w:rsidRPr="00F0183C">
              <w:rPr>
                <w:rFonts w:cs="Arial"/>
                <w:szCs w:val="24"/>
              </w:rPr>
              <w:t>Incluido IVA</w:t>
            </w:r>
          </w:p>
        </w:tc>
        <w:tc>
          <w:tcPr>
            <w:tcW w:w="3011" w:type="dxa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jc w:val="center"/>
              <w:rPr>
                <w:rFonts w:cs="Arial"/>
                <w:szCs w:val="24"/>
              </w:rPr>
            </w:pPr>
            <w:r w:rsidRPr="00F0183C">
              <w:rPr>
                <w:rFonts w:cs="Arial"/>
                <w:szCs w:val="24"/>
              </w:rPr>
              <w:t>100%</w:t>
            </w:r>
          </w:p>
        </w:tc>
      </w:tr>
      <w:tr w:rsidR="00F0183C" w:rsidRPr="00F0183C" w:rsidTr="00220BFC">
        <w:trPr>
          <w:trHeight w:val="257"/>
        </w:trPr>
        <w:tc>
          <w:tcPr>
            <w:tcW w:w="8720" w:type="dxa"/>
            <w:gridSpan w:val="2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rPr>
                <w:rFonts w:cs="Arial"/>
                <w:szCs w:val="24"/>
              </w:rPr>
            </w:pPr>
            <w:r w:rsidRPr="00F0183C">
              <w:rPr>
                <w:rFonts w:cs="Arial"/>
                <w:b/>
                <w:szCs w:val="24"/>
              </w:rPr>
              <w:t>Calidad</w:t>
            </w:r>
          </w:p>
        </w:tc>
      </w:tr>
      <w:tr w:rsidR="00F0183C" w:rsidRPr="00F0183C" w:rsidTr="00220BFC">
        <w:tc>
          <w:tcPr>
            <w:tcW w:w="5709" w:type="dxa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rPr>
                <w:rFonts w:cs="Arial"/>
                <w:szCs w:val="24"/>
              </w:rPr>
            </w:pPr>
            <w:r w:rsidRPr="00F0183C">
              <w:rPr>
                <w:rFonts w:cs="Arial"/>
                <w:szCs w:val="24"/>
              </w:rPr>
              <w:t>Sistema de información de primera calidad</w:t>
            </w:r>
          </w:p>
        </w:tc>
        <w:tc>
          <w:tcPr>
            <w:tcW w:w="3011" w:type="dxa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jc w:val="center"/>
              <w:rPr>
                <w:rFonts w:cs="Arial"/>
                <w:szCs w:val="24"/>
              </w:rPr>
            </w:pPr>
            <w:r w:rsidRPr="00F0183C">
              <w:rPr>
                <w:rFonts w:cs="Arial"/>
                <w:szCs w:val="24"/>
              </w:rPr>
              <w:t>100%</w:t>
            </w:r>
          </w:p>
        </w:tc>
      </w:tr>
      <w:tr w:rsidR="00F0183C" w:rsidRPr="00F0183C" w:rsidTr="00220BFC">
        <w:tc>
          <w:tcPr>
            <w:tcW w:w="8720" w:type="dxa"/>
            <w:gridSpan w:val="2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rPr>
                <w:rFonts w:cs="Arial"/>
                <w:szCs w:val="24"/>
              </w:rPr>
            </w:pPr>
            <w:r w:rsidRPr="00F0183C">
              <w:rPr>
                <w:rFonts w:cs="Arial"/>
                <w:b/>
                <w:szCs w:val="24"/>
              </w:rPr>
              <w:t>Otros</w:t>
            </w:r>
          </w:p>
        </w:tc>
      </w:tr>
      <w:tr w:rsidR="00F0183C" w:rsidRPr="00F0183C" w:rsidTr="00220BFC">
        <w:tc>
          <w:tcPr>
            <w:tcW w:w="5709" w:type="dxa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rPr>
                <w:rFonts w:cs="Arial"/>
                <w:szCs w:val="24"/>
              </w:rPr>
            </w:pPr>
            <w:r w:rsidRPr="00F0183C">
              <w:rPr>
                <w:rFonts w:cs="Arial"/>
                <w:szCs w:val="24"/>
              </w:rPr>
              <w:t>N.A</w:t>
            </w:r>
          </w:p>
        </w:tc>
        <w:tc>
          <w:tcPr>
            <w:tcW w:w="3011" w:type="dxa"/>
            <w:shd w:val="clear" w:color="auto" w:fill="auto"/>
          </w:tcPr>
          <w:p w:rsidR="00F0183C" w:rsidRPr="00F0183C" w:rsidRDefault="00F0183C" w:rsidP="00F0183C">
            <w:pPr>
              <w:pStyle w:val="Sinespaciado"/>
              <w:spacing w:line="360" w:lineRule="auto"/>
              <w:jc w:val="center"/>
              <w:rPr>
                <w:rFonts w:cs="Arial"/>
                <w:szCs w:val="24"/>
              </w:rPr>
            </w:pPr>
            <w:r w:rsidRPr="00F0183C">
              <w:rPr>
                <w:rFonts w:cs="Arial"/>
                <w:szCs w:val="24"/>
              </w:rPr>
              <w:t>N.A</w:t>
            </w:r>
          </w:p>
        </w:tc>
      </w:tr>
    </w:tbl>
    <w:p w:rsidR="00201426" w:rsidRPr="00561E1D" w:rsidRDefault="00201426" w:rsidP="00F0183C">
      <w:pPr>
        <w:tabs>
          <w:tab w:val="left" w:pos="2947"/>
        </w:tabs>
        <w:spacing w:line="360" w:lineRule="auto"/>
        <w:rPr>
          <w:rFonts w:ascii="Arial" w:eastAsia="Calibri" w:hAnsi="Arial" w:cs="Arial"/>
          <w:sz w:val="24"/>
          <w:szCs w:val="24"/>
          <w:lang w:val="es-VE"/>
        </w:rPr>
      </w:pPr>
    </w:p>
    <w:p w:rsidR="00561E1D" w:rsidRPr="00012F19" w:rsidRDefault="00161778" w:rsidP="009A4E1B">
      <w:pPr>
        <w:pStyle w:val="Sinespaciado"/>
        <w:jc w:val="both"/>
      </w:pPr>
      <w:r w:rsidRPr="00012F19">
        <w:t>A continuación</w:t>
      </w:r>
      <w:r w:rsidR="00561E1D" w:rsidRPr="00012F19">
        <w:t xml:space="preserve">, se </w:t>
      </w:r>
      <w:r w:rsidRPr="00012F19">
        <w:t>verificará</w:t>
      </w:r>
      <w:r w:rsidR="00561E1D" w:rsidRPr="00012F19">
        <w:t xml:space="preserve"> los costos que tiene cada una de las implementaciones. </w:t>
      </w:r>
    </w:p>
    <w:p w:rsidR="00561E1D" w:rsidRPr="00012F19" w:rsidRDefault="000937BB" w:rsidP="00561E1D">
      <w:pPr>
        <w:rPr>
          <w:rFonts w:ascii="Arial" w:hAnsi="Arial" w:cs="Arial"/>
          <w:sz w:val="24"/>
          <w:szCs w:val="24"/>
        </w:rPr>
      </w:pPr>
      <w:r w:rsidRPr="00012F19"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43BA8D37" wp14:editId="66C84D25">
            <wp:simplePos x="0" y="0"/>
            <wp:positionH relativeFrom="margin">
              <wp:posOffset>1272540</wp:posOffset>
            </wp:positionH>
            <wp:positionV relativeFrom="paragraph">
              <wp:posOffset>46355</wp:posOffset>
            </wp:positionV>
            <wp:extent cx="3190875" cy="4848225"/>
            <wp:effectExtent l="38100" t="38100" r="47625" b="476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848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  <w:r w:rsidRPr="00012F19">
        <w:t xml:space="preserve">   </w:t>
      </w:r>
    </w:p>
    <w:p w:rsidR="00561E1D" w:rsidRPr="00012F19" w:rsidRDefault="00561E1D" w:rsidP="00092DCB">
      <w:pPr>
        <w:pStyle w:val="Sinespaciado"/>
      </w:pPr>
    </w:p>
    <w:p w:rsidR="00561E1D" w:rsidRPr="00012F19" w:rsidRDefault="00561E1D" w:rsidP="00092DCB">
      <w:pPr>
        <w:pStyle w:val="Sinespaciado"/>
      </w:pPr>
    </w:p>
    <w:p w:rsidR="00561E1D" w:rsidRDefault="00561E1D" w:rsidP="003E1466">
      <w:pPr>
        <w:pStyle w:val="Sinespaciado"/>
        <w:rPr>
          <w:rFonts w:eastAsiaTheme="minorHAnsi" w:cs="Arial"/>
          <w:szCs w:val="24"/>
        </w:rPr>
      </w:pPr>
    </w:p>
    <w:p w:rsidR="00092DCB" w:rsidRDefault="003E1466" w:rsidP="00092DCB">
      <w:r w:rsidRPr="00012F19">
        <w:rPr>
          <w:noProof/>
          <w:lang w:eastAsia="es-CO"/>
        </w:rPr>
        <w:lastRenderedPageBreak/>
        <w:drawing>
          <wp:anchor distT="0" distB="0" distL="114300" distR="114300" simplePos="0" relativeHeight="251666432" behindDoc="0" locked="0" layoutInCell="1" allowOverlap="1" wp14:anchorId="2D44804D" wp14:editId="37FAC71D">
            <wp:simplePos x="0" y="0"/>
            <wp:positionH relativeFrom="margin">
              <wp:posOffset>1282065</wp:posOffset>
            </wp:positionH>
            <wp:positionV relativeFrom="paragraph">
              <wp:posOffset>-572770</wp:posOffset>
            </wp:positionV>
            <wp:extent cx="3209925" cy="2647950"/>
            <wp:effectExtent l="38100" t="38100" r="47625" b="3810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47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DCB" w:rsidRDefault="00092DCB" w:rsidP="00092DCB"/>
    <w:p w:rsidR="00092DCB" w:rsidRDefault="00092DCB" w:rsidP="00092DCB"/>
    <w:p w:rsidR="00092DCB" w:rsidRDefault="00092DCB" w:rsidP="00092DCB"/>
    <w:p w:rsidR="00092DCB" w:rsidRDefault="00092DCB" w:rsidP="00092DCB"/>
    <w:p w:rsidR="00092DCB" w:rsidRDefault="00092DCB" w:rsidP="00092DCB"/>
    <w:p w:rsidR="00092DCB" w:rsidRDefault="00092DCB" w:rsidP="00092DCB"/>
    <w:p w:rsidR="00092DCB" w:rsidRDefault="00092DCB" w:rsidP="00092DCB"/>
    <w:p w:rsidR="00092DCB" w:rsidRDefault="00092DCB" w:rsidP="00092DCB"/>
    <w:p w:rsidR="00092DCB" w:rsidRDefault="00092DCB" w:rsidP="00092DCB"/>
    <w:p w:rsidR="00092DCB" w:rsidRDefault="00092DCB" w:rsidP="00092DCB"/>
    <w:p w:rsidR="00092DCB" w:rsidRDefault="00092DCB" w:rsidP="00092DCB"/>
    <w:p w:rsidR="00092DCB" w:rsidRDefault="00092DCB" w:rsidP="00092DCB"/>
    <w:p w:rsidR="000937BB" w:rsidRDefault="000937BB" w:rsidP="00092DCB"/>
    <w:p w:rsidR="000937BB" w:rsidRDefault="000937BB" w:rsidP="00092DCB"/>
    <w:p w:rsidR="000937BB" w:rsidRDefault="000937BB" w:rsidP="00092DCB"/>
    <w:p w:rsidR="000937BB" w:rsidRDefault="000937BB" w:rsidP="00092DCB"/>
    <w:p w:rsidR="000937BB" w:rsidRDefault="000937BB" w:rsidP="00092DCB"/>
    <w:p w:rsidR="000937BB" w:rsidRDefault="000937BB" w:rsidP="00092DCB"/>
    <w:p w:rsidR="000937BB" w:rsidRDefault="000937BB" w:rsidP="00092DCB"/>
    <w:p w:rsidR="000937BB" w:rsidRDefault="000937BB" w:rsidP="00092DCB"/>
    <w:p w:rsidR="000937BB" w:rsidRDefault="000937BB" w:rsidP="00092DCB"/>
    <w:p w:rsidR="000937BB" w:rsidRDefault="000937BB" w:rsidP="00092DCB"/>
    <w:p w:rsidR="000937BB" w:rsidRDefault="000937BB" w:rsidP="00092DCB"/>
    <w:p w:rsidR="000937BB" w:rsidRDefault="000937BB" w:rsidP="00092DCB"/>
    <w:p w:rsidR="00092DCB" w:rsidRPr="00092DCB" w:rsidRDefault="00092DCB" w:rsidP="00092DCB"/>
    <w:p w:rsidR="00561E1D" w:rsidRPr="00AE4F9A" w:rsidRDefault="00561E1D" w:rsidP="00092DCB">
      <w:pPr>
        <w:pStyle w:val="Ttulo2"/>
        <w:rPr>
          <w:rFonts w:eastAsiaTheme="minorHAnsi"/>
        </w:rPr>
      </w:pPr>
      <w:bookmarkStart w:id="16" w:name="_Toc7297760"/>
      <w:r w:rsidRPr="00AE4F9A">
        <w:rPr>
          <w:rFonts w:eastAsiaTheme="minorHAnsi"/>
        </w:rPr>
        <w:lastRenderedPageBreak/>
        <w:t>PRESUPUESTO DE IMPLEMENTACIÓN</w:t>
      </w:r>
      <w:bookmarkEnd w:id="16"/>
    </w:p>
    <w:p w:rsidR="00561E1D" w:rsidRPr="00012F19" w:rsidRDefault="00561E1D" w:rsidP="00AE4F9A">
      <w:pPr>
        <w:pStyle w:val="Ttulo1"/>
        <w:spacing w:before="0"/>
        <w:jc w:val="center"/>
        <w:rPr>
          <w:rFonts w:ascii="Arial" w:eastAsiaTheme="minorHAnsi" w:hAnsi="Arial" w:cs="Arial"/>
          <w:color w:val="auto"/>
          <w:sz w:val="24"/>
          <w:szCs w:val="24"/>
        </w:rPr>
      </w:pPr>
    </w:p>
    <w:p w:rsidR="00561E1D" w:rsidRPr="00012F19" w:rsidRDefault="00561E1D" w:rsidP="00092DCB">
      <w:pPr>
        <w:pStyle w:val="Sinespaciado"/>
      </w:pPr>
      <w:r w:rsidRPr="00012F19">
        <w:t>Costos Centro de Control</w:t>
      </w:r>
    </w:p>
    <w:p w:rsidR="00561E1D" w:rsidRPr="00012F19" w:rsidRDefault="00561E1D" w:rsidP="00561E1D">
      <w:pPr>
        <w:pStyle w:val="Ttulo1"/>
        <w:spacing w:before="0"/>
        <w:rPr>
          <w:rFonts w:ascii="Arial" w:eastAsiaTheme="minorHAnsi" w:hAnsi="Arial" w:cs="Arial"/>
          <w:color w:val="auto"/>
          <w:sz w:val="24"/>
          <w:szCs w:val="24"/>
        </w:rPr>
      </w:pPr>
    </w:p>
    <w:p w:rsidR="00561E1D" w:rsidRPr="00012F19" w:rsidRDefault="00561E1D" w:rsidP="00092DCB">
      <w:pPr>
        <w:pStyle w:val="Sinespaciado"/>
      </w:pPr>
      <w:r w:rsidRPr="00012F19">
        <w:t>Las siguientes especificaciones, se termina según los requerimientos que el sistema necesite para su óptimo funcionamiento.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>a.) Servidor principal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proofErr w:type="spellStart"/>
      <w:r w:rsidRPr="00012F19">
        <w:rPr>
          <w:rFonts w:eastAsiaTheme="minorHAnsi" w:cs="Arial"/>
          <w:szCs w:val="24"/>
        </w:rPr>
        <w:t>ProLiant</w:t>
      </w:r>
      <w:proofErr w:type="spellEnd"/>
      <w:r w:rsidRPr="00012F19">
        <w:rPr>
          <w:rFonts w:eastAsiaTheme="minorHAnsi" w:cs="Arial"/>
          <w:szCs w:val="24"/>
        </w:rPr>
        <w:t xml:space="preserve"> ML110 Gen9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 xml:space="preserve">Intel(R) </w:t>
      </w:r>
      <w:proofErr w:type="spellStart"/>
      <w:r w:rsidRPr="00012F19">
        <w:rPr>
          <w:rFonts w:eastAsiaTheme="minorHAnsi" w:cs="Arial"/>
          <w:szCs w:val="24"/>
        </w:rPr>
        <w:t>Xeon</w:t>
      </w:r>
      <w:proofErr w:type="spellEnd"/>
      <w:r w:rsidRPr="00012F19">
        <w:rPr>
          <w:rFonts w:eastAsiaTheme="minorHAnsi" w:cs="Arial"/>
          <w:szCs w:val="24"/>
        </w:rPr>
        <w:t>(R) CPU E5-2603 v5 @ 1.60GHz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>48 GB RAM</w:t>
      </w:r>
      <w:r w:rsidRPr="00012F19">
        <w:rPr>
          <w:rFonts w:eastAsiaTheme="minorHAnsi" w:cs="Arial"/>
          <w:szCs w:val="24"/>
        </w:rPr>
        <w:tab/>
        <w:t xml:space="preserve"> (1600 </w:t>
      </w:r>
      <w:proofErr w:type="spellStart"/>
      <w:r w:rsidRPr="00012F19">
        <w:rPr>
          <w:rFonts w:eastAsiaTheme="minorHAnsi" w:cs="Arial"/>
          <w:szCs w:val="24"/>
        </w:rPr>
        <w:t>mhz</w:t>
      </w:r>
      <w:proofErr w:type="spellEnd"/>
      <w:r w:rsidRPr="00012F19">
        <w:rPr>
          <w:rFonts w:eastAsiaTheme="minorHAnsi" w:cs="Arial"/>
          <w:szCs w:val="24"/>
        </w:rPr>
        <w:t>) DDR 4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>Tarjetas de Red 10/100/1000 Mbps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>2 HDD de 2TB GB c/u.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 xml:space="preserve">Linux </w:t>
      </w:r>
      <w:proofErr w:type="spellStart"/>
      <w:r w:rsidRPr="00012F19">
        <w:rPr>
          <w:rFonts w:eastAsiaTheme="minorHAnsi" w:cs="Arial"/>
          <w:szCs w:val="24"/>
        </w:rPr>
        <w:t>Redhat</w:t>
      </w:r>
      <w:proofErr w:type="spellEnd"/>
      <w:r w:rsidRPr="00012F19">
        <w:rPr>
          <w:rFonts w:eastAsiaTheme="minorHAnsi" w:cs="Arial"/>
          <w:szCs w:val="24"/>
        </w:rPr>
        <w:t xml:space="preserve"> </w:t>
      </w:r>
      <w:r w:rsidRPr="00012F19">
        <w:rPr>
          <w:rFonts w:eastAsiaTheme="minorHAnsi" w:cs="Arial"/>
          <w:szCs w:val="24"/>
        </w:rPr>
        <w:tab/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>b.) Servidor web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proofErr w:type="spellStart"/>
      <w:r w:rsidRPr="00012F19">
        <w:rPr>
          <w:rFonts w:eastAsiaTheme="minorHAnsi" w:cs="Arial"/>
          <w:szCs w:val="24"/>
        </w:rPr>
        <w:t>ProLiant</w:t>
      </w:r>
      <w:proofErr w:type="spellEnd"/>
      <w:r w:rsidRPr="00012F19">
        <w:rPr>
          <w:rFonts w:eastAsiaTheme="minorHAnsi" w:cs="Arial"/>
          <w:szCs w:val="24"/>
        </w:rPr>
        <w:t xml:space="preserve"> ML110 Gen9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 xml:space="preserve">Intel(R) </w:t>
      </w:r>
      <w:proofErr w:type="spellStart"/>
      <w:r w:rsidRPr="00012F19">
        <w:rPr>
          <w:rFonts w:eastAsiaTheme="minorHAnsi" w:cs="Arial"/>
          <w:szCs w:val="24"/>
        </w:rPr>
        <w:t>Xeon</w:t>
      </w:r>
      <w:proofErr w:type="spellEnd"/>
      <w:r w:rsidRPr="00012F19">
        <w:rPr>
          <w:rFonts w:eastAsiaTheme="minorHAnsi" w:cs="Arial"/>
          <w:szCs w:val="24"/>
        </w:rPr>
        <w:t>(R) CPU E5-2603 v5 @ 1.60GHz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>48 GB RAM</w:t>
      </w:r>
      <w:r w:rsidRPr="00012F19">
        <w:rPr>
          <w:rFonts w:eastAsiaTheme="minorHAnsi" w:cs="Arial"/>
          <w:szCs w:val="24"/>
        </w:rPr>
        <w:tab/>
        <w:t xml:space="preserve"> (1600 </w:t>
      </w:r>
      <w:proofErr w:type="spellStart"/>
      <w:r w:rsidRPr="00012F19">
        <w:rPr>
          <w:rFonts w:eastAsiaTheme="minorHAnsi" w:cs="Arial"/>
          <w:szCs w:val="24"/>
        </w:rPr>
        <w:t>mhz</w:t>
      </w:r>
      <w:proofErr w:type="spellEnd"/>
      <w:r w:rsidRPr="00012F19">
        <w:rPr>
          <w:rFonts w:eastAsiaTheme="minorHAnsi" w:cs="Arial"/>
          <w:szCs w:val="24"/>
        </w:rPr>
        <w:t>) DDR 4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>Tarjeta de Red 10/100/1000 Mbps</w:t>
      </w:r>
    </w:p>
    <w:p w:rsidR="00561E1D" w:rsidRPr="00012F19" w:rsidRDefault="00561E1D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 xml:space="preserve">2 HDD de </w:t>
      </w:r>
      <w:r w:rsidR="00012F19" w:rsidRPr="00012F19">
        <w:rPr>
          <w:rFonts w:eastAsiaTheme="minorHAnsi" w:cs="Arial"/>
          <w:szCs w:val="24"/>
        </w:rPr>
        <w:t>2 TB</w:t>
      </w:r>
      <w:r w:rsidRPr="00012F19">
        <w:rPr>
          <w:rFonts w:eastAsiaTheme="minorHAnsi" w:cs="Arial"/>
          <w:szCs w:val="24"/>
        </w:rPr>
        <w:t xml:space="preserve"> c/u.</w:t>
      </w:r>
    </w:p>
    <w:p w:rsidR="00561E1D" w:rsidRPr="00012F19" w:rsidRDefault="00012F19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 xml:space="preserve">Linux </w:t>
      </w:r>
      <w:proofErr w:type="spellStart"/>
      <w:r w:rsidRPr="00012F19">
        <w:rPr>
          <w:rFonts w:eastAsiaTheme="minorHAnsi" w:cs="Arial"/>
          <w:szCs w:val="24"/>
        </w:rPr>
        <w:t>Redhat</w:t>
      </w:r>
      <w:proofErr w:type="spellEnd"/>
      <w:r w:rsidR="00561E1D" w:rsidRPr="00012F19">
        <w:rPr>
          <w:rFonts w:eastAsiaTheme="minorHAnsi" w:cs="Arial"/>
          <w:szCs w:val="24"/>
        </w:rPr>
        <w:tab/>
      </w:r>
    </w:p>
    <w:p w:rsidR="00012F19" w:rsidRPr="00012F19" w:rsidRDefault="00012F19" w:rsidP="00092DCB">
      <w:pPr>
        <w:pStyle w:val="Sinespaciado"/>
        <w:rPr>
          <w:rFonts w:cs="Arial"/>
          <w:szCs w:val="24"/>
        </w:rPr>
      </w:pPr>
    </w:p>
    <w:p w:rsidR="00012F19" w:rsidRPr="00012F19" w:rsidRDefault="00012F19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 xml:space="preserve">c.) Servidor Base de Datos </w:t>
      </w:r>
    </w:p>
    <w:p w:rsidR="00012F19" w:rsidRPr="00012F19" w:rsidRDefault="00012F19" w:rsidP="00092DCB">
      <w:pPr>
        <w:pStyle w:val="Sinespaciado"/>
        <w:rPr>
          <w:rFonts w:eastAsiaTheme="minorHAnsi" w:cs="Arial"/>
          <w:szCs w:val="24"/>
        </w:rPr>
      </w:pPr>
    </w:p>
    <w:p w:rsidR="00012F19" w:rsidRPr="00012F19" w:rsidRDefault="00012F19" w:rsidP="00092DCB">
      <w:pPr>
        <w:pStyle w:val="Sinespaciado"/>
        <w:rPr>
          <w:rFonts w:eastAsiaTheme="minorHAnsi" w:cs="Arial"/>
          <w:szCs w:val="24"/>
        </w:rPr>
      </w:pPr>
      <w:proofErr w:type="spellStart"/>
      <w:r w:rsidRPr="00012F19">
        <w:rPr>
          <w:rFonts w:eastAsiaTheme="minorHAnsi" w:cs="Arial"/>
          <w:szCs w:val="24"/>
        </w:rPr>
        <w:t>ProLiant</w:t>
      </w:r>
      <w:proofErr w:type="spellEnd"/>
      <w:r w:rsidRPr="00012F19">
        <w:rPr>
          <w:rFonts w:eastAsiaTheme="minorHAnsi" w:cs="Arial"/>
          <w:szCs w:val="24"/>
        </w:rPr>
        <w:t xml:space="preserve"> ML110 Gen9</w:t>
      </w:r>
    </w:p>
    <w:p w:rsidR="00012F19" w:rsidRPr="00012F19" w:rsidRDefault="00012F19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 xml:space="preserve">Intel(R) </w:t>
      </w:r>
      <w:proofErr w:type="spellStart"/>
      <w:r w:rsidRPr="00012F19">
        <w:rPr>
          <w:rFonts w:eastAsiaTheme="minorHAnsi" w:cs="Arial"/>
          <w:szCs w:val="24"/>
        </w:rPr>
        <w:t>Xeon</w:t>
      </w:r>
      <w:proofErr w:type="spellEnd"/>
      <w:r w:rsidRPr="00012F19">
        <w:rPr>
          <w:rFonts w:eastAsiaTheme="minorHAnsi" w:cs="Arial"/>
          <w:szCs w:val="24"/>
        </w:rPr>
        <w:t>(R) CPU E5-2603 v5 @ 1.60GHz</w:t>
      </w:r>
    </w:p>
    <w:p w:rsidR="00012F19" w:rsidRPr="00012F19" w:rsidRDefault="00012F19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>48 GB RAM</w:t>
      </w:r>
      <w:r w:rsidRPr="00012F19">
        <w:rPr>
          <w:rFonts w:eastAsiaTheme="minorHAnsi" w:cs="Arial"/>
          <w:szCs w:val="24"/>
        </w:rPr>
        <w:tab/>
        <w:t xml:space="preserve"> (1600 </w:t>
      </w:r>
      <w:proofErr w:type="spellStart"/>
      <w:r w:rsidRPr="00012F19">
        <w:rPr>
          <w:rFonts w:eastAsiaTheme="minorHAnsi" w:cs="Arial"/>
          <w:szCs w:val="24"/>
        </w:rPr>
        <w:t>mhz</w:t>
      </w:r>
      <w:proofErr w:type="spellEnd"/>
      <w:r w:rsidRPr="00012F19">
        <w:rPr>
          <w:rFonts w:eastAsiaTheme="minorHAnsi" w:cs="Arial"/>
          <w:szCs w:val="24"/>
        </w:rPr>
        <w:t>) DDR 4</w:t>
      </w:r>
    </w:p>
    <w:p w:rsidR="00012F19" w:rsidRPr="00012F19" w:rsidRDefault="00012F19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>Tarjeta de Red 10/100/1000 Mbps</w:t>
      </w:r>
    </w:p>
    <w:p w:rsidR="00012F19" w:rsidRPr="00012F19" w:rsidRDefault="00012F19" w:rsidP="00092DCB">
      <w:pPr>
        <w:pStyle w:val="Sinespaciado"/>
        <w:rPr>
          <w:rFonts w:eastAsiaTheme="minorHAnsi" w:cs="Arial"/>
          <w:szCs w:val="24"/>
        </w:rPr>
      </w:pPr>
      <w:r w:rsidRPr="00012F19">
        <w:rPr>
          <w:rFonts w:eastAsiaTheme="minorHAnsi" w:cs="Arial"/>
          <w:szCs w:val="24"/>
        </w:rPr>
        <w:t>2 HDD de 2 TB c/u.</w:t>
      </w:r>
    </w:p>
    <w:p w:rsidR="00012F19" w:rsidRPr="00012F19" w:rsidRDefault="00012F19" w:rsidP="00092DCB">
      <w:pPr>
        <w:pStyle w:val="Sinespaciado"/>
        <w:rPr>
          <w:rFonts w:cs="Arial"/>
          <w:szCs w:val="24"/>
        </w:rPr>
      </w:pPr>
      <w:r w:rsidRPr="00012F19">
        <w:rPr>
          <w:rFonts w:cs="Arial"/>
          <w:szCs w:val="24"/>
        </w:rPr>
        <w:t>Base de Datos Oracle 12C</w:t>
      </w:r>
    </w:p>
    <w:p w:rsidR="00012F19" w:rsidRPr="00012F19" w:rsidRDefault="00012F19" w:rsidP="00012F19">
      <w:pPr>
        <w:rPr>
          <w:rFonts w:ascii="Arial" w:hAnsi="Arial" w:cs="Arial"/>
          <w:sz w:val="24"/>
          <w:szCs w:val="24"/>
        </w:rPr>
      </w:pPr>
    </w:p>
    <w:p w:rsidR="00561E1D" w:rsidRPr="00012F19" w:rsidRDefault="00561E1D" w:rsidP="006203C5">
      <w:pPr>
        <w:pStyle w:val="Sinespaciado"/>
      </w:pPr>
      <w:r w:rsidRPr="00012F19">
        <w:t>d.) Conectividad red</w:t>
      </w:r>
    </w:p>
    <w:p w:rsidR="00561E1D" w:rsidRPr="00012F19" w:rsidRDefault="00561E1D" w:rsidP="00561E1D">
      <w:pPr>
        <w:pStyle w:val="Ttulo1"/>
        <w:spacing w:before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561E1D" w:rsidRPr="00012F19" w:rsidRDefault="00561E1D" w:rsidP="006203C5">
      <w:pPr>
        <w:pStyle w:val="Sinespaciado"/>
      </w:pPr>
      <w:r w:rsidRPr="00012F19">
        <w:t xml:space="preserve">- Conectividad a Internet para servidor. Ancho de Banda recomendado </w:t>
      </w:r>
      <w:r w:rsidR="00012F19" w:rsidRPr="00012F19">
        <w:t>100</w:t>
      </w:r>
      <w:r w:rsidRPr="00012F19">
        <w:t xml:space="preserve"> Mb, sistema nacional, conectado por medio de una MPLS, canal dedicado.</w:t>
      </w:r>
    </w:p>
    <w:p w:rsidR="006203C5" w:rsidRDefault="006203C5" w:rsidP="006203C5">
      <w:pPr>
        <w:pStyle w:val="Sinespaciado"/>
      </w:pPr>
    </w:p>
    <w:p w:rsidR="006203C5" w:rsidRDefault="006203C5" w:rsidP="006203C5">
      <w:pPr>
        <w:pStyle w:val="Sinespaciado"/>
      </w:pPr>
    </w:p>
    <w:p w:rsidR="00561E1D" w:rsidRPr="00012F19" w:rsidRDefault="00561E1D" w:rsidP="006203C5">
      <w:pPr>
        <w:pStyle w:val="Sinespaciado"/>
      </w:pPr>
      <w:r w:rsidRPr="00012F19">
        <w:lastRenderedPageBreak/>
        <w:t>Costos:</w:t>
      </w:r>
    </w:p>
    <w:p w:rsidR="00561E1D" w:rsidRPr="00012F19" w:rsidRDefault="00561E1D" w:rsidP="00643BD7">
      <w:r w:rsidRPr="00012F19"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2AB585C5" wp14:editId="10D98F11">
            <wp:simplePos x="0" y="0"/>
            <wp:positionH relativeFrom="column">
              <wp:posOffset>-13335</wp:posOffset>
            </wp:positionH>
            <wp:positionV relativeFrom="paragraph">
              <wp:posOffset>67310</wp:posOffset>
            </wp:positionV>
            <wp:extent cx="2266950" cy="10001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E1D" w:rsidRPr="00012F19" w:rsidRDefault="00561E1D" w:rsidP="004608D4">
      <w:pPr>
        <w:pStyle w:val="Sinespaciado"/>
      </w:pPr>
    </w:p>
    <w:p w:rsidR="00561E1D" w:rsidRPr="00012F19" w:rsidRDefault="00561E1D" w:rsidP="006203C5">
      <w:pPr>
        <w:pStyle w:val="Sinespaciado"/>
      </w:pPr>
    </w:p>
    <w:p w:rsidR="00561E1D" w:rsidRPr="00012F19" w:rsidRDefault="00561E1D" w:rsidP="006203C5">
      <w:pPr>
        <w:pStyle w:val="Sinespaciado"/>
      </w:pPr>
    </w:p>
    <w:p w:rsidR="00561E1D" w:rsidRPr="00012F19" w:rsidRDefault="00561E1D" w:rsidP="006203C5">
      <w:pPr>
        <w:pStyle w:val="Sinespaciado"/>
      </w:pPr>
    </w:p>
    <w:p w:rsidR="00561E1D" w:rsidRPr="00012F19" w:rsidRDefault="00561E1D" w:rsidP="006203C5">
      <w:pPr>
        <w:pStyle w:val="Sinespaciado"/>
      </w:pPr>
    </w:p>
    <w:p w:rsidR="00561E1D" w:rsidRPr="00012F19" w:rsidRDefault="00561E1D" w:rsidP="006203C5">
      <w:pPr>
        <w:pStyle w:val="Sinespaciado"/>
      </w:pPr>
    </w:p>
    <w:p w:rsidR="00012F19" w:rsidRDefault="00012F19" w:rsidP="00012F19">
      <w:pPr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sz w:val="24"/>
          <w:szCs w:val="24"/>
        </w:rPr>
        <w:t>CRONOGRAMA</w:t>
      </w:r>
    </w:p>
    <w:tbl>
      <w:tblPr>
        <w:tblW w:w="85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5"/>
        <w:gridCol w:w="1559"/>
        <w:gridCol w:w="1843"/>
      </w:tblGrid>
      <w:tr w:rsidR="00BC0783" w:rsidRPr="00BC0783" w:rsidTr="00BC0783">
        <w:trPr>
          <w:trHeight w:val="315"/>
          <w:jc w:val="center"/>
        </w:trPr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Fecha inicio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Fecha fin</w:t>
            </w:r>
          </w:p>
        </w:tc>
      </w:tr>
      <w:tr w:rsidR="00BC0783" w:rsidRPr="00BC0783" w:rsidTr="00BC0783">
        <w:trPr>
          <w:trHeight w:val="22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Implementar la nueva página web de Colombia Compra Eficiente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1/01/2019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31/03/2019</w:t>
            </w:r>
          </w:p>
        </w:tc>
      </w:tr>
      <w:tr w:rsidR="00BC0783" w:rsidRPr="00BC0783" w:rsidTr="00BC0783">
        <w:trPr>
          <w:trHeight w:val="141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Desarrollar los simuladores de los AMP y mecanismos de agregación en ambiente web.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1/02/2019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31/12/2019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Actualizar y estabilizar el SECOP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1/01/2019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31/03/2019</w:t>
            </w:r>
          </w:p>
        </w:tc>
      </w:tr>
      <w:tr w:rsidR="00BC0783" w:rsidRPr="00BC0783" w:rsidTr="00BC0783">
        <w:trPr>
          <w:trHeight w:val="114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Implementar el módulo de subasta inversa para el SECOP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1/03/2019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31/12/2019</w:t>
            </w:r>
          </w:p>
        </w:tc>
      </w:tr>
      <w:tr w:rsidR="00BC0783" w:rsidRPr="00BC0783" w:rsidTr="00BC0783">
        <w:trPr>
          <w:trHeight w:val="163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Elaborar estudio de mercado de soluciones de e-</w:t>
            </w:r>
            <w:proofErr w:type="spellStart"/>
            <w:r w:rsidRPr="00BC0783">
              <w:rPr>
                <w:rFonts w:ascii="Arial" w:hAnsi="Arial" w:cs="Arial"/>
                <w:sz w:val="24"/>
                <w:szCs w:val="24"/>
              </w:rPr>
              <w:t>commerce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1/03/2019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30/06/2019</w:t>
            </w:r>
          </w:p>
        </w:tc>
      </w:tr>
      <w:tr w:rsidR="00BC0783" w:rsidRPr="00BC0783" w:rsidTr="00BC0783">
        <w:trPr>
          <w:trHeight w:val="228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Actualizar a la nueva versión de POXTA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1/01/2019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31/10/2019</w:t>
            </w:r>
          </w:p>
        </w:tc>
      </w:tr>
      <w:tr w:rsidR="00BC0783" w:rsidRPr="00BC0783" w:rsidTr="00BC0783">
        <w:trPr>
          <w:trHeight w:val="2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Desarrollar nuevas funcionalidades de administración para SECOP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1/07/2019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30/09/2019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Automatizar los procesos de soporte en SHAREPOINT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1/09/2019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31/12/2019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Integrar el SECOP II con el Sistema Integrado de Información Financiera SIIF - Etapa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1/01/2019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31/12/2019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Integrar el SECOP II con el Portal de Transparencia Económica  - PTE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1/01/2019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31/10/2019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Integrar el SECOP II con el Registro Único Empresarial - RUES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1/01/2019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30/11/2019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Optimizar la integración de la TVEC con el SIIF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1/06/2019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31/12/2019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Implementar el sistema de monitoreo de infraestructura tecnológica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1/01/2019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31/10/2019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Estructurar el plan de migración del SECOP II a la Nube Privada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1/06/2019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30/09/2019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Optimizar la plataforma tecnológica del SECOP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1/06/2019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31/12/2019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Diseñar el plan de operación de SECOP I en la nube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1/06/2019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31/12/2019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lastRenderedPageBreak/>
              <w:t xml:space="preserve">Implementar políticas de </w:t>
            </w:r>
            <w:proofErr w:type="spellStart"/>
            <w:r w:rsidRPr="00BC0783">
              <w:rPr>
                <w:rFonts w:ascii="Arial" w:hAnsi="Arial" w:cs="Arial"/>
                <w:sz w:val="24"/>
                <w:szCs w:val="24"/>
              </w:rPr>
              <w:t>backup</w:t>
            </w:r>
            <w:proofErr w:type="spellEnd"/>
            <w:r w:rsidRPr="00BC0783">
              <w:rPr>
                <w:rFonts w:ascii="Arial" w:hAnsi="Arial" w:cs="Arial"/>
                <w:sz w:val="24"/>
                <w:szCs w:val="24"/>
              </w:rPr>
              <w:t xml:space="preserve"> en los servicios tecnológicos internos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1/01/2019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30/03/2019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Documentar los Procesos de TI (acceso, disponibilidad, capacidad, terceros, SLA)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1/02/2019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30/03/2019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Madurar la oficina de Proyectos de la Subdirección de IDT a nivel 3 (PMO estándar)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1/02/2019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30/06/2019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Elaborar Plan GEL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15/02/2019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15/06/2019</w:t>
            </w:r>
          </w:p>
        </w:tc>
      </w:tr>
      <w:tr w:rsidR="00BC0783" w:rsidRPr="00BC0783" w:rsidTr="00BC0783">
        <w:trPr>
          <w:trHeight w:val="60"/>
          <w:jc w:val="center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Implementar las actividades del plan GEL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1/03/2019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83" w:rsidRPr="00BC0783" w:rsidRDefault="00BC0783" w:rsidP="00BC07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783">
              <w:rPr>
                <w:rFonts w:ascii="Arial" w:hAnsi="Arial" w:cs="Arial"/>
                <w:sz w:val="24"/>
                <w:szCs w:val="24"/>
              </w:rPr>
              <w:t>31/12/2019</w:t>
            </w:r>
          </w:p>
        </w:tc>
      </w:tr>
    </w:tbl>
    <w:p w:rsidR="00012F19" w:rsidRPr="00012F19" w:rsidRDefault="00BC0783" w:rsidP="00012F19">
      <w:pPr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523102" wp14:editId="3D2EC52F">
                <wp:simplePos x="0" y="0"/>
                <wp:positionH relativeFrom="column">
                  <wp:posOffset>-173990</wp:posOffset>
                </wp:positionH>
                <wp:positionV relativeFrom="paragraph">
                  <wp:posOffset>222885</wp:posOffset>
                </wp:positionV>
                <wp:extent cx="6294474" cy="3519377"/>
                <wp:effectExtent l="0" t="0" r="0" b="508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474" cy="3519377"/>
                          <a:chOff x="1500" y="8071"/>
                          <a:chExt cx="8820" cy="4935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8071"/>
                            <a:ext cx="8820" cy="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2526"/>
                            <a:ext cx="88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1EB1E1" id="Grupo 7" o:spid="_x0000_s1026" style="position:absolute;margin-left:-13.7pt;margin-top:17.55pt;width:495.65pt;height:277.1pt;z-index:251659264" coordorigin="1500,8071" coordsize="8820,4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500;top:8071;width:8820;height:4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" strokeweight="2.25pt">
                  <v:imagedata r:id="rId22" o:title=""/>
                </v:shape>
                <v:shape id="Picture 8" o:spid="_x0000_s1028" type="#_x0000_t75" style="position:absolute;left:1500;top:12526;width:88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">
                  <v:imagedata r:id="rId23" o:title=""/>
                </v:shape>
              </v:group>
            </w:pict>
          </mc:Fallback>
        </mc:AlternateContent>
      </w:r>
    </w:p>
    <w:p w:rsidR="00201426" w:rsidRPr="00012F19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1426" w:rsidRPr="00012F19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1426" w:rsidRPr="00012F19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1426" w:rsidRPr="00012F19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1426" w:rsidRPr="00012F19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1426" w:rsidRPr="00012F19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1426" w:rsidRPr="00012F19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1426" w:rsidRPr="00012F19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1426" w:rsidRPr="00012F19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1426" w:rsidRPr="00012F19" w:rsidRDefault="00201426" w:rsidP="00F0183C">
      <w:pPr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1426" w:rsidRDefault="00F0183C" w:rsidP="00F0183C">
      <w:pPr>
        <w:tabs>
          <w:tab w:val="left" w:pos="294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12F19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464F8366" wp14:editId="7370CC66">
            <wp:extent cx="4038600" cy="6191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83" w:rsidRDefault="00BC0783" w:rsidP="00F0183C">
      <w:pPr>
        <w:tabs>
          <w:tab w:val="left" w:pos="294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37BB" w:rsidRDefault="000937BB" w:rsidP="00F0183C">
      <w:pPr>
        <w:tabs>
          <w:tab w:val="left" w:pos="294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C5198" w:rsidRDefault="00220BFC" w:rsidP="0006538C">
      <w:pPr>
        <w:pStyle w:val="Ttulo2"/>
      </w:pPr>
      <w:bookmarkStart w:id="17" w:name="_Toc7297761"/>
      <w:r w:rsidRPr="00F0183C">
        <w:lastRenderedPageBreak/>
        <w:t>DIRECTOR DE PROYECTO ASIGNADO Y NIVEL DE AUTORIDAD</w:t>
      </w:r>
      <w:bookmarkEnd w:id="17"/>
    </w:p>
    <w:p w:rsidR="00F0183C" w:rsidRDefault="00F0183C" w:rsidP="00F0183C">
      <w:pPr>
        <w:pStyle w:val="Prrafodelista"/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5640"/>
      </w:tblGrid>
      <w:tr w:rsidR="00F0183C" w:rsidRPr="00012F19" w:rsidTr="00910AF8">
        <w:tc>
          <w:tcPr>
            <w:tcW w:w="3119" w:type="dxa"/>
            <w:shd w:val="clear" w:color="auto" w:fill="auto"/>
          </w:tcPr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12F19">
              <w:rPr>
                <w:rFonts w:ascii="Arial" w:hAnsi="Arial" w:cs="Arial"/>
                <w:sz w:val="24"/>
                <w:szCs w:val="24"/>
              </w:rPr>
              <w:t>Empresa / Organización</w:t>
            </w:r>
          </w:p>
        </w:tc>
        <w:tc>
          <w:tcPr>
            <w:tcW w:w="5751" w:type="dxa"/>
            <w:shd w:val="clear" w:color="auto" w:fill="auto"/>
          </w:tcPr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12F19">
              <w:rPr>
                <w:rFonts w:ascii="Arial" w:hAnsi="Arial" w:cs="Arial"/>
                <w:sz w:val="24"/>
                <w:szCs w:val="24"/>
              </w:rPr>
              <w:t xml:space="preserve">COLOMBIA COMPRA EFICIENTE </w:t>
            </w:r>
          </w:p>
        </w:tc>
      </w:tr>
      <w:tr w:rsidR="00F0183C" w:rsidRPr="00012F19" w:rsidTr="00910AF8">
        <w:tc>
          <w:tcPr>
            <w:tcW w:w="3119" w:type="dxa"/>
            <w:shd w:val="clear" w:color="auto" w:fill="auto"/>
          </w:tcPr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12F19">
              <w:rPr>
                <w:rFonts w:ascii="Arial" w:hAnsi="Arial" w:cs="Arial"/>
                <w:sz w:val="24"/>
                <w:szCs w:val="24"/>
              </w:rPr>
              <w:t>Proyecto</w:t>
            </w:r>
          </w:p>
        </w:tc>
        <w:tc>
          <w:tcPr>
            <w:tcW w:w="5751" w:type="dxa"/>
            <w:shd w:val="clear" w:color="auto" w:fill="auto"/>
          </w:tcPr>
          <w:p w:rsidR="00F0183C" w:rsidRPr="00F0183C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0183C">
              <w:rPr>
                <w:rFonts w:ascii="Arial" w:hAnsi="Arial" w:cs="Arial"/>
                <w:sz w:val="24"/>
                <w:szCs w:val="24"/>
              </w:rPr>
              <w:t xml:space="preserve">Herramienta que permite auditar y controlar todos los procesos de contratación con el estado a nivel nacional. </w:t>
            </w:r>
          </w:p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83C" w:rsidRPr="00012F19" w:rsidTr="00910AF8">
        <w:tc>
          <w:tcPr>
            <w:tcW w:w="3119" w:type="dxa"/>
            <w:shd w:val="clear" w:color="auto" w:fill="auto"/>
          </w:tcPr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12F19">
              <w:rPr>
                <w:rFonts w:ascii="Arial" w:hAnsi="Arial" w:cs="Arial"/>
                <w:sz w:val="24"/>
                <w:szCs w:val="24"/>
              </w:rPr>
              <w:t>Fecha de preparación</w:t>
            </w:r>
          </w:p>
        </w:tc>
        <w:tc>
          <w:tcPr>
            <w:tcW w:w="5751" w:type="dxa"/>
            <w:shd w:val="clear" w:color="auto" w:fill="auto"/>
          </w:tcPr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12F19">
              <w:rPr>
                <w:rFonts w:ascii="Arial" w:hAnsi="Arial" w:cs="Arial"/>
                <w:sz w:val="24"/>
                <w:szCs w:val="24"/>
              </w:rPr>
              <w:t>23-04-2019</w:t>
            </w:r>
          </w:p>
        </w:tc>
      </w:tr>
      <w:tr w:rsidR="00F0183C" w:rsidRPr="00012F19" w:rsidTr="00910AF8">
        <w:tc>
          <w:tcPr>
            <w:tcW w:w="3119" w:type="dxa"/>
            <w:shd w:val="clear" w:color="auto" w:fill="auto"/>
          </w:tcPr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12F19">
              <w:rPr>
                <w:rFonts w:ascii="Arial" w:hAnsi="Arial" w:cs="Arial"/>
                <w:sz w:val="24"/>
                <w:szCs w:val="24"/>
              </w:rPr>
              <w:t>Cliente</w:t>
            </w:r>
          </w:p>
        </w:tc>
        <w:tc>
          <w:tcPr>
            <w:tcW w:w="5751" w:type="dxa"/>
            <w:shd w:val="clear" w:color="auto" w:fill="auto"/>
          </w:tcPr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12F19">
              <w:rPr>
                <w:rFonts w:ascii="Arial" w:hAnsi="Arial" w:cs="Arial"/>
                <w:sz w:val="24"/>
                <w:szCs w:val="24"/>
              </w:rPr>
              <w:t xml:space="preserve">SECOP  </w:t>
            </w:r>
          </w:p>
        </w:tc>
      </w:tr>
      <w:tr w:rsidR="00F0183C" w:rsidRPr="00012F19" w:rsidTr="00910AF8">
        <w:tc>
          <w:tcPr>
            <w:tcW w:w="3119" w:type="dxa"/>
            <w:shd w:val="clear" w:color="auto" w:fill="auto"/>
          </w:tcPr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12F19">
              <w:rPr>
                <w:rFonts w:ascii="Arial" w:hAnsi="Arial" w:cs="Arial"/>
                <w:sz w:val="24"/>
                <w:szCs w:val="24"/>
              </w:rPr>
              <w:t>Patrocinador principal</w:t>
            </w:r>
          </w:p>
        </w:tc>
        <w:tc>
          <w:tcPr>
            <w:tcW w:w="5751" w:type="dxa"/>
            <w:shd w:val="clear" w:color="auto" w:fill="auto"/>
          </w:tcPr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12F19">
              <w:rPr>
                <w:rFonts w:ascii="Arial" w:hAnsi="Arial" w:cs="Arial"/>
                <w:sz w:val="24"/>
                <w:szCs w:val="24"/>
              </w:rPr>
              <w:t xml:space="preserve">SECOP </w:t>
            </w:r>
          </w:p>
        </w:tc>
      </w:tr>
      <w:tr w:rsidR="00F0183C" w:rsidRPr="00012F19" w:rsidTr="00910AF8">
        <w:tc>
          <w:tcPr>
            <w:tcW w:w="3119" w:type="dxa"/>
            <w:shd w:val="clear" w:color="auto" w:fill="auto"/>
          </w:tcPr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12F19">
              <w:rPr>
                <w:rFonts w:ascii="Arial" w:hAnsi="Arial" w:cs="Arial"/>
                <w:sz w:val="24"/>
                <w:szCs w:val="24"/>
              </w:rPr>
              <w:t>Gerente de Proyecto</w:t>
            </w:r>
          </w:p>
        </w:tc>
        <w:tc>
          <w:tcPr>
            <w:tcW w:w="5751" w:type="dxa"/>
            <w:shd w:val="clear" w:color="auto" w:fill="auto"/>
          </w:tcPr>
          <w:p w:rsidR="00F0183C" w:rsidRPr="00012F19" w:rsidRDefault="00F0183C" w:rsidP="00F0183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12F19">
              <w:rPr>
                <w:rFonts w:ascii="Arial" w:hAnsi="Arial" w:cs="Arial"/>
                <w:sz w:val="24"/>
                <w:szCs w:val="24"/>
              </w:rPr>
              <w:t xml:space="preserve">FABIAN GOMEZ MONTIEL  </w:t>
            </w:r>
          </w:p>
        </w:tc>
      </w:tr>
    </w:tbl>
    <w:p w:rsidR="00F0183C" w:rsidRPr="00F0183C" w:rsidRDefault="00F0183C" w:rsidP="00F0183C">
      <w:pPr>
        <w:pStyle w:val="Prrafodelista"/>
        <w:tabs>
          <w:tab w:val="left" w:pos="29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5198" w:rsidRDefault="00AC5198" w:rsidP="00F0183C">
      <w:pPr>
        <w:pStyle w:val="Prrafodelista"/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C5198" w:rsidRPr="00AC5198" w:rsidRDefault="00AC5198" w:rsidP="00F0183C">
      <w:pPr>
        <w:pStyle w:val="Prrafodelista"/>
        <w:tabs>
          <w:tab w:val="left" w:pos="2947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AC5198" w:rsidRPr="00AC5198" w:rsidSect="00C97167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7C" w:rsidRDefault="009A2F7C" w:rsidP="004F4A14">
      <w:pPr>
        <w:spacing w:after="0" w:line="240" w:lineRule="auto"/>
      </w:pPr>
      <w:r>
        <w:separator/>
      </w:r>
    </w:p>
  </w:endnote>
  <w:endnote w:type="continuationSeparator" w:id="0">
    <w:p w:rsidR="009A2F7C" w:rsidRDefault="009A2F7C" w:rsidP="004F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7C" w:rsidRDefault="009A2F7C" w:rsidP="004F4A14">
      <w:pPr>
        <w:spacing w:after="0" w:line="240" w:lineRule="auto"/>
      </w:pPr>
      <w:r>
        <w:separator/>
      </w:r>
    </w:p>
  </w:footnote>
  <w:footnote w:type="continuationSeparator" w:id="0">
    <w:p w:rsidR="009A2F7C" w:rsidRDefault="009A2F7C" w:rsidP="004F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649"/>
    <w:multiLevelType w:val="hybridMultilevel"/>
    <w:tmpl w:val="BD26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3DC"/>
    <w:multiLevelType w:val="hybridMultilevel"/>
    <w:tmpl w:val="ED6A8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3BEC"/>
    <w:multiLevelType w:val="hybridMultilevel"/>
    <w:tmpl w:val="A08CC4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28D"/>
    <w:multiLevelType w:val="hybridMultilevel"/>
    <w:tmpl w:val="B694E5C4"/>
    <w:lvl w:ilvl="0" w:tplc="1096A668">
      <w:start w:val="1"/>
      <w:numFmt w:val="decimal"/>
      <w:pStyle w:val="Ttulo2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642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69331DB"/>
    <w:multiLevelType w:val="hybridMultilevel"/>
    <w:tmpl w:val="3258B15E"/>
    <w:lvl w:ilvl="0" w:tplc="875095EE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75716"/>
    <w:multiLevelType w:val="hybridMultilevel"/>
    <w:tmpl w:val="69E2A2B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704C9"/>
    <w:multiLevelType w:val="multilevel"/>
    <w:tmpl w:val="94A2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285950"/>
    <w:multiLevelType w:val="multilevel"/>
    <w:tmpl w:val="FB7A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9" w15:restartNumberingAfterBreak="0">
    <w:nsid w:val="7E3A4DB0"/>
    <w:multiLevelType w:val="hybridMultilevel"/>
    <w:tmpl w:val="E4FC4FF4"/>
    <w:lvl w:ilvl="0" w:tplc="1CC62E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36"/>
    <w:rsid w:val="0000245E"/>
    <w:rsid w:val="00005704"/>
    <w:rsid w:val="00012F19"/>
    <w:rsid w:val="0006538C"/>
    <w:rsid w:val="00082DC9"/>
    <w:rsid w:val="00092DCB"/>
    <w:rsid w:val="000937BB"/>
    <w:rsid w:val="000E55EA"/>
    <w:rsid w:val="001536DC"/>
    <w:rsid w:val="00161778"/>
    <w:rsid w:val="001736AA"/>
    <w:rsid w:val="001A712D"/>
    <w:rsid w:val="001D235B"/>
    <w:rsid w:val="00201426"/>
    <w:rsid w:val="00211C85"/>
    <w:rsid w:val="00220BFC"/>
    <w:rsid w:val="002332A4"/>
    <w:rsid w:val="00271D88"/>
    <w:rsid w:val="002726E3"/>
    <w:rsid w:val="00297E99"/>
    <w:rsid w:val="002B2121"/>
    <w:rsid w:val="00314D81"/>
    <w:rsid w:val="0031644D"/>
    <w:rsid w:val="00335A17"/>
    <w:rsid w:val="00372DB2"/>
    <w:rsid w:val="00392D77"/>
    <w:rsid w:val="003E1466"/>
    <w:rsid w:val="00453E8C"/>
    <w:rsid w:val="004555F9"/>
    <w:rsid w:val="004608D4"/>
    <w:rsid w:val="00476648"/>
    <w:rsid w:val="00487F36"/>
    <w:rsid w:val="004E3FCE"/>
    <w:rsid w:val="004F4A14"/>
    <w:rsid w:val="00512836"/>
    <w:rsid w:val="00552F9A"/>
    <w:rsid w:val="00561E1D"/>
    <w:rsid w:val="005D43DD"/>
    <w:rsid w:val="006203C5"/>
    <w:rsid w:val="00633DD3"/>
    <w:rsid w:val="00643BD7"/>
    <w:rsid w:val="00697F99"/>
    <w:rsid w:val="00761965"/>
    <w:rsid w:val="00874728"/>
    <w:rsid w:val="00910AF8"/>
    <w:rsid w:val="00927962"/>
    <w:rsid w:val="009514F2"/>
    <w:rsid w:val="009A2161"/>
    <w:rsid w:val="009A2F7C"/>
    <w:rsid w:val="009A4E1B"/>
    <w:rsid w:val="00A909F0"/>
    <w:rsid w:val="00AB5336"/>
    <w:rsid w:val="00AC5198"/>
    <w:rsid w:val="00AE4BDB"/>
    <w:rsid w:val="00AE4F9A"/>
    <w:rsid w:val="00B26332"/>
    <w:rsid w:val="00B723CB"/>
    <w:rsid w:val="00BC0783"/>
    <w:rsid w:val="00C172B7"/>
    <w:rsid w:val="00C3091D"/>
    <w:rsid w:val="00C56022"/>
    <w:rsid w:val="00C72777"/>
    <w:rsid w:val="00C97167"/>
    <w:rsid w:val="00CC44EE"/>
    <w:rsid w:val="00CF4052"/>
    <w:rsid w:val="00D51C7D"/>
    <w:rsid w:val="00D80677"/>
    <w:rsid w:val="00DC0ED5"/>
    <w:rsid w:val="00E134BF"/>
    <w:rsid w:val="00E647E0"/>
    <w:rsid w:val="00EA7469"/>
    <w:rsid w:val="00EB27F8"/>
    <w:rsid w:val="00EF27EE"/>
    <w:rsid w:val="00F0183C"/>
    <w:rsid w:val="00F431D0"/>
    <w:rsid w:val="00F570E4"/>
    <w:rsid w:val="00F65E92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CFC5"/>
  <w15:chartTrackingRefBased/>
  <w15:docId w15:val="{C4E2B58A-9400-4757-90FE-37F5ACDD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CE"/>
  </w:style>
  <w:style w:type="paragraph" w:styleId="Ttulo1">
    <w:name w:val="heading 1"/>
    <w:basedOn w:val="Normal"/>
    <w:next w:val="Normal"/>
    <w:link w:val="Ttulo1Car"/>
    <w:uiPriority w:val="9"/>
    <w:qFormat/>
    <w:rsid w:val="00927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A14"/>
    <w:pPr>
      <w:keepNext/>
      <w:keepLines/>
      <w:numPr>
        <w:numId w:val="10"/>
      </w:numPr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1E1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2DC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27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27962"/>
    <w:pPr>
      <w:outlineLvl w:val="9"/>
    </w:pPr>
    <w:rPr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927962"/>
    <w:pPr>
      <w:spacing w:after="100"/>
      <w:ind w:left="220"/>
    </w:pPr>
    <w:rPr>
      <w:rFonts w:eastAsiaTheme="minorEastAsia" w:cs="Times New Roman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927962"/>
    <w:pPr>
      <w:spacing w:after="100"/>
    </w:pPr>
    <w:rPr>
      <w:rFonts w:eastAsiaTheme="minorEastAsia" w:cs="Times New Roman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927962"/>
    <w:pPr>
      <w:spacing w:after="100"/>
      <w:ind w:left="440"/>
    </w:pPr>
    <w:rPr>
      <w:rFonts w:eastAsiaTheme="minorEastAsia" w:cs="Times New Roman"/>
      <w:lang w:val="en-US"/>
    </w:rPr>
  </w:style>
  <w:style w:type="paragraph" w:styleId="Prrafodelista">
    <w:name w:val="List Paragraph"/>
    <w:basedOn w:val="Normal"/>
    <w:uiPriority w:val="34"/>
    <w:qFormat/>
    <w:rsid w:val="0092796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7F99"/>
    <w:rPr>
      <w:b/>
      <w:bCs/>
    </w:rPr>
  </w:style>
  <w:style w:type="paragraph" w:styleId="Sinespaciado">
    <w:name w:val="No Spacing"/>
    <w:uiPriority w:val="1"/>
    <w:qFormat/>
    <w:rsid w:val="009A2161"/>
    <w:pPr>
      <w:spacing w:after="0" w:line="240" w:lineRule="auto"/>
    </w:pPr>
    <w:rPr>
      <w:rFonts w:ascii="Arial" w:eastAsia="Calibri" w:hAnsi="Arial" w:cs="Times New Roman"/>
      <w:sz w:val="24"/>
      <w:lang w:val="es-VE"/>
    </w:rPr>
  </w:style>
  <w:style w:type="paragraph" w:styleId="Textocomentario">
    <w:name w:val="annotation text"/>
    <w:basedOn w:val="Normal"/>
    <w:link w:val="TextocomentarioCar"/>
    <w:semiHidden/>
    <w:rsid w:val="0027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71D8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1D8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F4A14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61E1D"/>
    <w:rPr>
      <w:rFonts w:ascii="Cambria" w:eastAsia="Times New Roman" w:hAnsi="Cambria" w:cs="Times New Roman"/>
      <w:b/>
      <w:bCs/>
      <w:sz w:val="26"/>
      <w:szCs w:val="26"/>
      <w:lang w:val="es-VE"/>
    </w:rPr>
  </w:style>
  <w:style w:type="paragraph" w:styleId="NormalWeb">
    <w:name w:val="Normal (Web)"/>
    <w:basedOn w:val="Normal"/>
    <w:uiPriority w:val="99"/>
    <w:semiHidden/>
    <w:unhideWhenUsed/>
    <w:rsid w:val="009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4F4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A14"/>
  </w:style>
  <w:style w:type="paragraph" w:styleId="Piedepgina">
    <w:name w:val="footer"/>
    <w:basedOn w:val="Normal"/>
    <w:link w:val="PiedepginaCar"/>
    <w:uiPriority w:val="99"/>
    <w:unhideWhenUsed/>
    <w:rsid w:val="004F4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c.edu.co/" TargetMode="External"/><Relationship Id="rId13" Type="http://schemas.openxmlformats.org/officeDocument/2006/relationships/hyperlink" Target="http://www.colombiacompra.gov.co/secop/secop-ii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grama.gobiernoenlinea.gov.co/apc-aa-files/5854534aee4eee4102f0bd5ca294791f/Documento_General_SECOP.pdf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image" Target="media/image1.tmp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unitec.edu.co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61CF-16BB-470F-92F3-D7E91847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3187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Barrera Pacheco</dc:creator>
  <cp:keywords/>
  <dc:description/>
  <cp:lastModifiedBy>Edy Santiago Cely Sierra</cp:lastModifiedBy>
  <cp:revision>2</cp:revision>
  <dcterms:created xsi:type="dcterms:W3CDTF">2019-04-28T03:50:00Z</dcterms:created>
  <dcterms:modified xsi:type="dcterms:W3CDTF">2019-04-28T03:50:00Z</dcterms:modified>
</cp:coreProperties>
</file>