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FAC6"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APROVECHAMIENTO DE AGUAS LLUVIAS PARA LAS LETRINAS EN INSTITUCIÓN EDUCATIVA DISTRITAL</w:t>
      </w:r>
    </w:p>
    <w:p w14:paraId="4780409E" w14:textId="77777777" w:rsidR="00BA6C1B" w:rsidRPr="00972747" w:rsidRDefault="00BA6C1B" w:rsidP="00BA6C1B">
      <w:pPr>
        <w:spacing w:after="160" w:line="259" w:lineRule="auto"/>
        <w:jc w:val="center"/>
        <w:rPr>
          <w:rFonts w:ascii="Arial" w:eastAsia="Calibri" w:hAnsi="Arial" w:cs="Arial"/>
          <w:b/>
          <w:bCs/>
        </w:rPr>
      </w:pPr>
    </w:p>
    <w:p w14:paraId="1E3BBA34" w14:textId="77777777" w:rsidR="00BA6C1B" w:rsidRPr="00972747" w:rsidRDefault="00BA6C1B" w:rsidP="00BA6C1B">
      <w:pPr>
        <w:spacing w:after="160" w:line="259" w:lineRule="auto"/>
        <w:rPr>
          <w:rFonts w:ascii="Arial" w:eastAsia="Calibri" w:hAnsi="Arial" w:cs="Arial"/>
          <w:b/>
          <w:bCs/>
        </w:rPr>
      </w:pPr>
    </w:p>
    <w:p w14:paraId="74631755" w14:textId="77777777" w:rsidR="00BA6C1B" w:rsidRPr="00972747" w:rsidRDefault="00BA6C1B" w:rsidP="00BA6C1B">
      <w:pPr>
        <w:spacing w:after="160" w:line="259" w:lineRule="auto"/>
        <w:jc w:val="center"/>
        <w:rPr>
          <w:rFonts w:ascii="Arial" w:eastAsia="Calibri" w:hAnsi="Arial" w:cs="Arial"/>
          <w:b/>
          <w:bCs/>
        </w:rPr>
      </w:pPr>
    </w:p>
    <w:p w14:paraId="18830BCC" w14:textId="77777777" w:rsidR="00BA6C1B" w:rsidRPr="00972747" w:rsidRDefault="00BA6C1B" w:rsidP="00BA6C1B">
      <w:pPr>
        <w:spacing w:after="160" w:line="259" w:lineRule="auto"/>
        <w:jc w:val="center"/>
        <w:rPr>
          <w:rFonts w:ascii="Arial" w:eastAsia="Calibri" w:hAnsi="Arial" w:cs="Arial"/>
          <w:b/>
          <w:bCs/>
        </w:rPr>
      </w:pPr>
    </w:p>
    <w:p w14:paraId="76684495" w14:textId="77777777" w:rsidR="00BA6C1B" w:rsidRPr="00972747" w:rsidRDefault="00BA6C1B" w:rsidP="00BA6C1B">
      <w:pPr>
        <w:spacing w:after="160" w:line="259" w:lineRule="auto"/>
        <w:rPr>
          <w:rFonts w:ascii="Arial" w:eastAsia="Calibri" w:hAnsi="Arial" w:cs="Arial"/>
          <w:b/>
          <w:bCs/>
        </w:rPr>
      </w:pPr>
    </w:p>
    <w:p w14:paraId="191C002B" w14:textId="77777777" w:rsidR="00BA6C1B" w:rsidRPr="00972747" w:rsidRDefault="00BA6C1B" w:rsidP="00BA6C1B">
      <w:pPr>
        <w:spacing w:after="160" w:line="259" w:lineRule="auto"/>
        <w:rPr>
          <w:rFonts w:ascii="Arial" w:eastAsia="Calibri" w:hAnsi="Arial" w:cs="Arial"/>
          <w:b/>
          <w:bCs/>
        </w:rPr>
      </w:pPr>
    </w:p>
    <w:p w14:paraId="623F24CC"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LAURA D. CHACÓN VELANDIA</w:t>
      </w:r>
    </w:p>
    <w:p w14:paraId="2B738246"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COD.</w:t>
      </w:r>
      <w:r w:rsidR="00CE516F" w:rsidRPr="00972747">
        <w:rPr>
          <w:rFonts w:ascii="Arial" w:eastAsia="Calibri" w:hAnsi="Arial" w:cs="Arial"/>
          <w:b/>
          <w:bCs/>
        </w:rPr>
        <w:t xml:space="preserve"> 10226069</w:t>
      </w:r>
    </w:p>
    <w:p w14:paraId="09597AF2" w14:textId="77777777" w:rsidR="00BA6C1B" w:rsidRPr="00972747" w:rsidRDefault="00BA6C1B" w:rsidP="00BA6C1B">
      <w:pPr>
        <w:spacing w:after="160" w:line="259" w:lineRule="auto"/>
        <w:jc w:val="center"/>
        <w:rPr>
          <w:rFonts w:ascii="Arial" w:eastAsia="Calibri" w:hAnsi="Arial" w:cs="Arial"/>
          <w:b/>
          <w:bCs/>
        </w:rPr>
      </w:pPr>
    </w:p>
    <w:p w14:paraId="48CE3C47"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JORGE L. SIERRA VERGARA</w:t>
      </w:r>
    </w:p>
    <w:p w14:paraId="2AEB49A2"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COD. 10226016</w:t>
      </w:r>
    </w:p>
    <w:p w14:paraId="1F749D87" w14:textId="77777777" w:rsidR="00BA6C1B" w:rsidRPr="00972747" w:rsidRDefault="00BA6C1B" w:rsidP="00BA6C1B">
      <w:pPr>
        <w:spacing w:after="160" w:line="259" w:lineRule="auto"/>
        <w:jc w:val="center"/>
        <w:rPr>
          <w:rFonts w:ascii="Arial" w:eastAsia="Calibri" w:hAnsi="Arial" w:cs="Arial"/>
          <w:b/>
          <w:bCs/>
        </w:rPr>
      </w:pPr>
    </w:p>
    <w:p w14:paraId="57CBF711"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HENRY E. TOLEDO GÓMEZ</w:t>
      </w:r>
    </w:p>
    <w:p w14:paraId="115E17FC" w14:textId="6223760E" w:rsidR="00BA6C1B" w:rsidRPr="00972747" w:rsidRDefault="00BA6C1B" w:rsidP="00E80DB6">
      <w:pPr>
        <w:spacing w:after="160" w:line="259" w:lineRule="auto"/>
        <w:jc w:val="center"/>
        <w:rPr>
          <w:rFonts w:ascii="Arial" w:eastAsia="Calibri" w:hAnsi="Arial" w:cs="Arial"/>
          <w:b/>
          <w:bCs/>
        </w:rPr>
      </w:pPr>
      <w:r w:rsidRPr="00972747">
        <w:rPr>
          <w:rFonts w:ascii="Arial" w:eastAsia="Calibri" w:hAnsi="Arial" w:cs="Arial"/>
          <w:b/>
          <w:bCs/>
        </w:rPr>
        <w:t>COD.</w:t>
      </w:r>
      <w:r w:rsidR="00CE516F" w:rsidRPr="00972747">
        <w:rPr>
          <w:rFonts w:ascii="Arial" w:eastAsia="Calibri" w:hAnsi="Arial" w:cs="Arial"/>
          <w:b/>
          <w:bCs/>
        </w:rPr>
        <w:t xml:space="preserve"> 10226068</w:t>
      </w:r>
    </w:p>
    <w:p w14:paraId="61CAD910" w14:textId="77777777" w:rsidR="00BA6C1B" w:rsidRPr="00972747" w:rsidRDefault="00BA6C1B" w:rsidP="00BA6C1B">
      <w:pPr>
        <w:spacing w:after="160" w:line="259" w:lineRule="auto"/>
        <w:jc w:val="center"/>
        <w:rPr>
          <w:rFonts w:ascii="Arial" w:eastAsia="Calibri" w:hAnsi="Arial" w:cs="Arial"/>
          <w:b/>
          <w:bCs/>
        </w:rPr>
      </w:pPr>
    </w:p>
    <w:p w14:paraId="3DF635B2" w14:textId="77777777" w:rsidR="00BA6C1B" w:rsidRPr="00972747" w:rsidRDefault="00BA6C1B" w:rsidP="00BA6C1B">
      <w:pPr>
        <w:spacing w:after="160" w:line="259" w:lineRule="auto"/>
        <w:jc w:val="center"/>
        <w:rPr>
          <w:rFonts w:ascii="Arial" w:eastAsia="Calibri" w:hAnsi="Arial" w:cs="Arial"/>
          <w:b/>
          <w:bCs/>
        </w:rPr>
      </w:pPr>
    </w:p>
    <w:p w14:paraId="2976C34F" w14:textId="77777777" w:rsidR="00BA6C1B" w:rsidRPr="00972747" w:rsidRDefault="00BA6C1B" w:rsidP="00BA6C1B">
      <w:pPr>
        <w:spacing w:after="160" w:line="259" w:lineRule="auto"/>
        <w:rPr>
          <w:rFonts w:ascii="Arial" w:eastAsia="Calibri" w:hAnsi="Arial" w:cs="Arial"/>
          <w:b/>
          <w:bCs/>
        </w:rPr>
      </w:pPr>
    </w:p>
    <w:p w14:paraId="4C2F78C7" w14:textId="0574E5FC" w:rsidR="00BA6C1B" w:rsidRDefault="00BA6C1B" w:rsidP="00BA6C1B">
      <w:pPr>
        <w:spacing w:after="160" w:line="259" w:lineRule="auto"/>
        <w:jc w:val="center"/>
        <w:rPr>
          <w:rFonts w:ascii="Arial" w:eastAsia="Calibri" w:hAnsi="Arial" w:cs="Arial"/>
          <w:b/>
          <w:bCs/>
        </w:rPr>
      </w:pPr>
    </w:p>
    <w:p w14:paraId="70A7A16D" w14:textId="77777777" w:rsidR="00E80DB6" w:rsidRPr="00972747" w:rsidRDefault="00E80DB6" w:rsidP="00BA6C1B">
      <w:pPr>
        <w:spacing w:after="160" w:line="259" w:lineRule="auto"/>
        <w:jc w:val="center"/>
        <w:rPr>
          <w:rFonts w:ascii="Arial" w:eastAsia="Calibri" w:hAnsi="Arial" w:cs="Arial"/>
          <w:b/>
          <w:bCs/>
        </w:rPr>
      </w:pPr>
    </w:p>
    <w:p w14:paraId="54394448"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CORPORACIÓN UNIVERSITARIA UNITEC</w:t>
      </w:r>
    </w:p>
    <w:p w14:paraId="33FD5DC4"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ESCUELA DE INGENIERÍA</w:t>
      </w:r>
    </w:p>
    <w:p w14:paraId="1A02F95A"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ESPECIALIZACIÓN EN GERENCIA DE PROYECTOS</w:t>
      </w:r>
    </w:p>
    <w:p w14:paraId="7F24C0AB" w14:textId="77777777" w:rsidR="00BA6C1B" w:rsidRPr="00972747" w:rsidRDefault="00BA6C1B" w:rsidP="00BA6C1B">
      <w:pPr>
        <w:spacing w:after="160" w:line="259" w:lineRule="auto"/>
        <w:jc w:val="center"/>
        <w:rPr>
          <w:rFonts w:ascii="Arial" w:eastAsia="Calibri" w:hAnsi="Arial" w:cs="Arial"/>
          <w:b/>
          <w:bCs/>
        </w:rPr>
      </w:pPr>
    </w:p>
    <w:p w14:paraId="40004B32"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BOGOTÁ DISTRITO CAPITAL</w:t>
      </w:r>
    </w:p>
    <w:p w14:paraId="6651865E" w14:textId="3F214782" w:rsidR="00BA6C1B" w:rsidRPr="00972747" w:rsidRDefault="003659AE" w:rsidP="00BA6C1B">
      <w:pPr>
        <w:spacing w:after="160" w:line="259" w:lineRule="auto"/>
        <w:jc w:val="center"/>
        <w:rPr>
          <w:rFonts w:ascii="Arial" w:eastAsia="Calibri" w:hAnsi="Arial" w:cs="Arial"/>
          <w:b/>
          <w:bCs/>
        </w:rPr>
      </w:pPr>
      <w:r>
        <w:rPr>
          <w:rFonts w:ascii="Arial" w:eastAsia="Calibri" w:hAnsi="Arial" w:cs="Arial"/>
          <w:b/>
          <w:bCs/>
        </w:rPr>
        <w:t>20</w:t>
      </w:r>
      <w:r w:rsidR="00BA6C1B" w:rsidRPr="00972747">
        <w:rPr>
          <w:rFonts w:ascii="Arial" w:eastAsia="Calibri" w:hAnsi="Arial" w:cs="Arial"/>
          <w:b/>
          <w:bCs/>
        </w:rPr>
        <w:t xml:space="preserve"> DE </w:t>
      </w:r>
      <w:r>
        <w:rPr>
          <w:rFonts w:ascii="Arial" w:eastAsia="Calibri" w:hAnsi="Arial" w:cs="Arial"/>
          <w:b/>
          <w:bCs/>
        </w:rPr>
        <w:t>NOVIEMBRE</w:t>
      </w:r>
      <w:r w:rsidR="000D5442" w:rsidRPr="00972747">
        <w:rPr>
          <w:rFonts w:ascii="Arial" w:eastAsia="Calibri" w:hAnsi="Arial" w:cs="Arial"/>
          <w:b/>
          <w:bCs/>
        </w:rPr>
        <w:t xml:space="preserve"> </w:t>
      </w:r>
      <w:r w:rsidR="00BA6C1B" w:rsidRPr="00972747">
        <w:rPr>
          <w:rFonts w:ascii="Arial" w:eastAsia="Calibri" w:hAnsi="Arial" w:cs="Arial"/>
          <w:b/>
          <w:bCs/>
        </w:rPr>
        <w:t>DE 2022</w:t>
      </w:r>
    </w:p>
    <w:p w14:paraId="609CAFBE"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lastRenderedPageBreak/>
        <w:t>APROVECHAMIENTO DE AGUAS LLUVIAS PARA LAS LETRINAS EN INSTITUCIÓN EDUCATIVA DISTRITAL.</w:t>
      </w:r>
    </w:p>
    <w:p w14:paraId="760F05EE" w14:textId="77777777" w:rsidR="00BA6C1B" w:rsidRPr="00972747" w:rsidRDefault="00BA6C1B" w:rsidP="00BA6C1B">
      <w:pPr>
        <w:spacing w:after="160" w:line="259" w:lineRule="auto"/>
        <w:jc w:val="center"/>
        <w:rPr>
          <w:rFonts w:ascii="Arial" w:eastAsia="Calibri" w:hAnsi="Arial" w:cs="Arial"/>
          <w:b/>
          <w:bCs/>
        </w:rPr>
      </w:pPr>
    </w:p>
    <w:p w14:paraId="3963699B" w14:textId="77777777" w:rsidR="00BA6C1B" w:rsidRPr="00972747" w:rsidRDefault="00BA6C1B" w:rsidP="00BA6C1B">
      <w:pPr>
        <w:spacing w:after="160" w:line="259" w:lineRule="auto"/>
        <w:rPr>
          <w:rFonts w:ascii="Arial" w:eastAsia="Calibri" w:hAnsi="Arial" w:cs="Arial"/>
          <w:b/>
          <w:bCs/>
        </w:rPr>
      </w:pPr>
    </w:p>
    <w:p w14:paraId="1CCF3772" w14:textId="77777777" w:rsidR="00BA6C1B" w:rsidRPr="00972747" w:rsidRDefault="00BA6C1B" w:rsidP="00BA6C1B">
      <w:pPr>
        <w:spacing w:after="160" w:line="259" w:lineRule="auto"/>
        <w:jc w:val="center"/>
        <w:rPr>
          <w:rFonts w:ascii="Arial" w:eastAsia="Calibri" w:hAnsi="Arial" w:cs="Arial"/>
          <w:b/>
          <w:bCs/>
        </w:rPr>
      </w:pPr>
    </w:p>
    <w:p w14:paraId="548EC8D6" w14:textId="77777777" w:rsidR="00BA6C1B" w:rsidRPr="00972747" w:rsidRDefault="00BA6C1B" w:rsidP="00BA6C1B">
      <w:pPr>
        <w:spacing w:after="160" w:line="259" w:lineRule="auto"/>
        <w:rPr>
          <w:rFonts w:ascii="Arial" w:eastAsia="Calibri" w:hAnsi="Arial" w:cs="Arial"/>
          <w:b/>
          <w:bCs/>
        </w:rPr>
      </w:pPr>
    </w:p>
    <w:p w14:paraId="04BB8AF8"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LAURA D. CHACÓN VELANDIA</w:t>
      </w:r>
    </w:p>
    <w:p w14:paraId="29CEFBAD"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COD.</w:t>
      </w:r>
      <w:r w:rsidR="00CE516F" w:rsidRPr="00972747">
        <w:rPr>
          <w:rFonts w:ascii="Arial" w:eastAsia="Calibri" w:hAnsi="Arial" w:cs="Arial"/>
          <w:b/>
          <w:bCs/>
        </w:rPr>
        <w:t xml:space="preserve"> 10226069</w:t>
      </w:r>
    </w:p>
    <w:p w14:paraId="0499DC71" w14:textId="77777777" w:rsidR="00BA6C1B" w:rsidRPr="00972747" w:rsidRDefault="00BA6C1B" w:rsidP="00BA6C1B">
      <w:pPr>
        <w:spacing w:after="160" w:line="259" w:lineRule="auto"/>
        <w:jc w:val="center"/>
        <w:rPr>
          <w:rFonts w:ascii="Arial" w:eastAsia="Calibri" w:hAnsi="Arial" w:cs="Arial"/>
          <w:b/>
          <w:bCs/>
        </w:rPr>
      </w:pPr>
    </w:p>
    <w:p w14:paraId="1DAA7E32"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JORGE L. SIERRA VERGARA</w:t>
      </w:r>
    </w:p>
    <w:p w14:paraId="30B7FEE9"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COD. 10226016</w:t>
      </w:r>
    </w:p>
    <w:p w14:paraId="1DBAF3B5" w14:textId="77777777" w:rsidR="00BA6C1B" w:rsidRPr="00972747" w:rsidRDefault="00BA6C1B" w:rsidP="00BA6C1B">
      <w:pPr>
        <w:spacing w:after="160" w:line="259" w:lineRule="auto"/>
        <w:jc w:val="center"/>
        <w:rPr>
          <w:rFonts w:ascii="Arial" w:eastAsia="Calibri" w:hAnsi="Arial" w:cs="Arial"/>
          <w:b/>
          <w:bCs/>
        </w:rPr>
      </w:pPr>
    </w:p>
    <w:p w14:paraId="28243009"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HENRY E. TOLEDO GÓMEZ</w:t>
      </w:r>
    </w:p>
    <w:p w14:paraId="0F53957A"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COD.</w:t>
      </w:r>
      <w:r w:rsidR="00CE516F" w:rsidRPr="00972747">
        <w:rPr>
          <w:rFonts w:ascii="Arial" w:hAnsi="Arial" w:cs="Arial"/>
        </w:rPr>
        <w:t xml:space="preserve"> </w:t>
      </w:r>
      <w:r w:rsidR="00CE516F" w:rsidRPr="00972747">
        <w:rPr>
          <w:rFonts w:ascii="Arial" w:eastAsia="Calibri" w:hAnsi="Arial" w:cs="Arial"/>
          <w:b/>
          <w:bCs/>
        </w:rPr>
        <w:t>10226068</w:t>
      </w:r>
    </w:p>
    <w:p w14:paraId="149A1262" w14:textId="77777777" w:rsidR="00BA6C1B" w:rsidRPr="00972747" w:rsidRDefault="00BA6C1B" w:rsidP="00BA6C1B">
      <w:pPr>
        <w:spacing w:after="160" w:line="259" w:lineRule="auto"/>
        <w:jc w:val="center"/>
        <w:rPr>
          <w:rFonts w:ascii="Arial" w:eastAsia="Calibri" w:hAnsi="Arial" w:cs="Arial"/>
          <w:b/>
          <w:bCs/>
        </w:rPr>
      </w:pPr>
    </w:p>
    <w:p w14:paraId="75C001C1" w14:textId="77777777" w:rsidR="00BA6C1B" w:rsidRPr="00972747" w:rsidRDefault="00BA6C1B" w:rsidP="00BA6C1B">
      <w:pPr>
        <w:spacing w:after="160" w:line="259" w:lineRule="auto"/>
        <w:jc w:val="center"/>
        <w:rPr>
          <w:rFonts w:ascii="Arial" w:eastAsia="Calibri" w:hAnsi="Arial" w:cs="Arial"/>
          <w:b/>
          <w:bCs/>
        </w:rPr>
      </w:pPr>
    </w:p>
    <w:p w14:paraId="6210463E"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ADRIANA DIAZ VARGAS</w:t>
      </w:r>
    </w:p>
    <w:p w14:paraId="25639F8D"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DIRECTORA</w:t>
      </w:r>
    </w:p>
    <w:p w14:paraId="79ECB4B1" w14:textId="77777777" w:rsidR="00BA6C1B" w:rsidRPr="00972747" w:rsidRDefault="00BA6C1B" w:rsidP="00BA6C1B">
      <w:pPr>
        <w:spacing w:after="160" w:line="259" w:lineRule="auto"/>
        <w:jc w:val="center"/>
        <w:rPr>
          <w:rFonts w:ascii="Arial" w:eastAsia="Calibri" w:hAnsi="Arial" w:cs="Arial"/>
          <w:b/>
          <w:bCs/>
        </w:rPr>
      </w:pPr>
    </w:p>
    <w:p w14:paraId="08DCEDA7" w14:textId="77777777" w:rsidR="00BA6C1B" w:rsidRPr="00972747" w:rsidRDefault="00BA6C1B" w:rsidP="00BA6C1B">
      <w:pPr>
        <w:spacing w:after="160" w:line="259" w:lineRule="auto"/>
        <w:jc w:val="center"/>
        <w:rPr>
          <w:rFonts w:ascii="Arial" w:eastAsia="Calibri" w:hAnsi="Arial" w:cs="Arial"/>
          <w:b/>
          <w:bCs/>
        </w:rPr>
      </w:pPr>
    </w:p>
    <w:p w14:paraId="1E95E32E" w14:textId="77777777" w:rsidR="00BA6C1B" w:rsidRPr="00972747" w:rsidRDefault="00BA6C1B" w:rsidP="00BA6C1B">
      <w:pPr>
        <w:spacing w:after="160" w:line="259" w:lineRule="auto"/>
        <w:rPr>
          <w:rFonts w:ascii="Arial" w:eastAsia="Calibri" w:hAnsi="Arial" w:cs="Arial"/>
          <w:b/>
          <w:bCs/>
        </w:rPr>
      </w:pPr>
    </w:p>
    <w:p w14:paraId="7739286F"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CORPORACIÓN UNIVERSITARIA UNITEC</w:t>
      </w:r>
    </w:p>
    <w:p w14:paraId="66D12A86"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ESCUELA DE INGENIERÍA</w:t>
      </w:r>
    </w:p>
    <w:p w14:paraId="01594ECB"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ESPECIALIZACIÓN EN GERENCIA DE PROYECTOS</w:t>
      </w:r>
    </w:p>
    <w:p w14:paraId="5A307BBD" w14:textId="77777777" w:rsidR="00BA6C1B" w:rsidRPr="00972747" w:rsidRDefault="00BA6C1B" w:rsidP="00BA6C1B">
      <w:pPr>
        <w:spacing w:after="160" w:line="259" w:lineRule="auto"/>
        <w:jc w:val="center"/>
        <w:rPr>
          <w:rFonts w:ascii="Arial" w:eastAsia="Calibri" w:hAnsi="Arial" w:cs="Arial"/>
          <w:b/>
          <w:bCs/>
        </w:rPr>
      </w:pPr>
    </w:p>
    <w:p w14:paraId="1107F222" w14:textId="77777777" w:rsidR="00BA6C1B" w:rsidRPr="00972747" w:rsidRDefault="00BA6C1B" w:rsidP="00BA6C1B">
      <w:pPr>
        <w:spacing w:after="160" w:line="259" w:lineRule="auto"/>
        <w:jc w:val="center"/>
        <w:rPr>
          <w:rFonts w:ascii="Arial" w:eastAsia="Calibri" w:hAnsi="Arial" w:cs="Arial"/>
          <w:b/>
          <w:bCs/>
        </w:rPr>
      </w:pPr>
      <w:r w:rsidRPr="00972747">
        <w:rPr>
          <w:rFonts w:ascii="Arial" w:eastAsia="Calibri" w:hAnsi="Arial" w:cs="Arial"/>
          <w:b/>
          <w:bCs/>
        </w:rPr>
        <w:t>BOGOTÁ DISTRITO CAPITAL</w:t>
      </w:r>
    </w:p>
    <w:p w14:paraId="5F484EB7" w14:textId="77777777" w:rsidR="003659AE" w:rsidRPr="00972747" w:rsidRDefault="003659AE" w:rsidP="003659AE">
      <w:pPr>
        <w:spacing w:after="160" w:line="259" w:lineRule="auto"/>
        <w:jc w:val="center"/>
        <w:rPr>
          <w:rFonts w:ascii="Arial" w:eastAsia="Calibri" w:hAnsi="Arial" w:cs="Arial"/>
          <w:b/>
          <w:bCs/>
        </w:rPr>
      </w:pPr>
      <w:r>
        <w:rPr>
          <w:rFonts w:ascii="Arial" w:eastAsia="Calibri" w:hAnsi="Arial" w:cs="Arial"/>
          <w:b/>
          <w:bCs/>
        </w:rPr>
        <w:t>20</w:t>
      </w:r>
      <w:r w:rsidRPr="00972747">
        <w:rPr>
          <w:rFonts w:ascii="Arial" w:eastAsia="Calibri" w:hAnsi="Arial" w:cs="Arial"/>
          <w:b/>
          <w:bCs/>
        </w:rPr>
        <w:t xml:space="preserve"> DE </w:t>
      </w:r>
      <w:r>
        <w:rPr>
          <w:rFonts w:ascii="Arial" w:eastAsia="Calibri" w:hAnsi="Arial" w:cs="Arial"/>
          <w:b/>
          <w:bCs/>
        </w:rPr>
        <w:t>NOVIEMBRE</w:t>
      </w:r>
      <w:r w:rsidRPr="00972747">
        <w:rPr>
          <w:rFonts w:ascii="Arial" w:eastAsia="Calibri" w:hAnsi="Arial" w:cs="Arial"/>
          <w:b/>
          <w:bCs/>
        </w:rPr>
        <w:t xml:space="preserve"> DE 2022</w:t>
      </w:r>
    </w:p>
    <w:sdt>
      <w:sdtPr>
        <w:rPr>
          <w:rFonts w:ascii="Times New Roman" w:hAnsi="Times New Roman" w:cs="Times New Roman"/>
          <w:b w:val="0"/>
          <w:bCs w:val="0"/>
          <w:color w:val="auto"/>
          <w:sz w:val="24"/>
          <w:szCs w:val="24"/>
          <w:lang w:val="es-CO" w:eastAsia="en-US"/>
        </w:rPr>
        <w:id w:val="-67579988"/>
        <w:docPartObj>
          <w:docPartGallery w:val="Table of Contents"/>
          <w:docPartUnique/>
        </w:docPartObj>
      </w:sdtPr>
      <w:sdtEndPr>
        <w:rPr>
          <w:rFonts w:ascii="Arial" w:hAnsi="Arial"/>
        </w:rPr>
      </w:sdtEndPr>
      <w:sdtContent>
        <w:p w14:paraId="5F561B91" w14:textId="77777777" w:rsidR="00334D29" w:rsidRPr="006B64AB" w:rsidRDefault="00334D29" w:rsidP="00FF4EC9">
          <w:pPr>
            <w:pStyle w:val="TtuloTDC"/>
            <w:rPr>
              <w:rFonts w:ascii="Arial" w:hAnsi="Arial"/>
              <w:color w:val="auto"/>
              <w:sz w:val="24"/>
              <w:szCs w:val="24"/>
            </w:rPr>
          </w:pPr>
          <w:r w:rsidRPr="006B64AB">
            <w:rPr>
              <w:rFonts w:ascii="Arial" w:hAnsi="Arial"/>
              <w:color w:val="auto"/>
              <w:sz w:val="24"/>
              <w:szCs w:val="24"/>
            </w:rPr>
            <w:t>Tabla de contenido</w:t>
          </w:r>
        </w:p>
        <w:p w14:paraId="5316391A" w14:textId="518557B7" w:rsidR="006B64AB" w:rsidRPr="006B64AB" w:rsidRDefault="00334D29">
          <w:pPr>
            <w:pStyle w:val="TDC1"/>
            <w:tabs>
              <w:tab w:val="right" w:leader="dot" w:pos="8636"/>
            </w:tabs>
            <w:rPr>
              <w:rFonts w:ascii="Arial" w:eastAsiaTheme="minorEastAsia" w:hAnsi="Arial" w:cs="Arial"/>
              <w:noProof/>
              <w:lang w:eastAsia="es-CO"/>
            </w:rPr>
          </w:pPr>
          <w:r w:rsidRPr="006B64AB">
            <w:rPr>
              <w:rFonts w:ascii="Arial" w:hAnsi="Arial" w:cs="Arial"/>
              <w:lang w:val="en-US"/>
            </w:rPr>
            <w:fldChar w:fldCharType="begin"/>
          </w:r>
          <w:r w:rsidRPr="006B64AB">
            <w:rPr>
              <w:rFonts w:ascii="Arial" w:hAnsi="Arial" w:cs="Arial"/>
            </w:rPr>
            <w:instrText xml:space="preserve"> TOC \o "1-3" \h \z \u </w:instrText>
          </w:r>
          <w:r w:rsidRPr="006B64AB">
            <w:rPr>
              <w:rFonts w:ascii="Arial" w:hAnsi="Arial" w:cs="Arial"/>
              <w:lang w:val="en-US"/>
            </w:rPr>
            <w:fldChar w:fldCharType="separate"/>
          </w:r>
          <w:hyperlink w:anchor="_Toc119873493" w:history="1">
            <w:r w:rsidR="006B64AB" w:rsidRPr="006B64AB">
              <w:rPr>
                <w:rStyle w:val="Hipervnculo"/>
                <w:rFonts w:ascii="Arial" w:hAnsi="Arial" w:cs="Arial"/>
                <w:noProof/>
              </w:rPr>
              <w:t>INTRODUCCIÓN</w:t>
            </w:r>
            <w:r w:rsidR="006B64AB" w:rsidRPr="006B64AB">
              <w:rPr>
                <w:rFonts w:ascii="Arial" w:hAnsi="Arial" w:cs="Arial"/>
                <w:noProof/>
                <w:webHidden/>
              </w:rPr>
              <w:tab/>
            </w:r>
            <w:r w:rsidR="006B64AB" w:rsidRPr="006B64AB">
              <w:rPr>
                <w:rFonts w:ascii="Arial" w:hAnsi="Arial" w:cs="Arial"/>
                <w:noProof/>
                <w:webHidden/>
              </w:rPr>
              <w:fldChar w:fldCharType="begin"/>
            </w:r>
            <w:r w:rsidR="006B64AB" w:rsidRPr="006B64AB">
              <w:rPr>
                <w:rFonts w:ascii="Arial" w:hAnsi="Arial" w:cs="Arial"/>
                <w:noProof/>
                <w:webHidden/>
              </w:rPr>
              <w:instrText xml:space="preserve"> PAGEREF _Toc119873493 \h </w:instrText>
            </w:r>
            <w:r w:rsidR="006B64AB" w:rsidRPr="006B64AB">
              <w:rPr>
                <w:rFonts w:ascii="Arial" w:hAnsi="Arial" w:cs="Arial"/>
                <w:noProof/>
                <w:webHidden/>
              </w:rPr>
            </w:r>
            <w:r w:rsidR="006B64AB" w:rsidRPr="006B64AB">
              <w:rPr>
                <w:rFonts w:ascii="Arial" w:hAnsi="Arial" w:cs="Arial"/>
                <w:noProof/>
                <w:webHidden/>
              </w:rPr>
              <w:fldChar w:fldCharType="separate"/>
            </w:r>
            <w:r w:rsidR="006B64AB" w:rsidRPr="006B64AB">
              <w:rPr>
                <w:rFonts w:ascii="Arial" w:hAnsi="Arial" w:cs="Arial"/>
                <w:noProof/>
                <w:webHidden/>
              </w:rPr>
              <w:t>1</w:t>
            </w:r>
            <w:r w:rsidR="006B64AB" w:rsidRPr="006B64AB">
              <w:rPr>
                <w:rFonts w:ascii="Arial" w:hAnsi="Arial" w:cs="Arial"/>
                <w:noProof/>
                <w:webHidden/>
              </w:rPr>
              <w:fldChar w:fldCharType="end"/>
            </w:r>
          </w:hyperlink>
        </w:p>
        <w:p w14:paraId="169972CA" w14:textId="3CC0060F" w:rsidR="006B64AB" w:rsidRPr="006B64AB" w:rsidRDefault="006B64AB">
          <w:pPr>
            <w:pStyle w:val="TDC1"/>
            <w:tabs>
              <w:tab w:val="left" w:pos="480"/>
              <w:tab w:val="right" w:leader="dot" w:pos="8636"/>
            </w:tabs>
            <w:rPr>
              <w:rFonts w:ascii="Arial" w:eastAsiaTheme="minorEastAsia" w:hAnsi="Arial" w:cs="Arial"/>
              <w:noProof/>
              <w:lang w:eastAsia="es-CO"/>
            </w:rPr>
          </w:pPr>
          <w:hyperlink w:anchor="_Toc119873494" w:history="1">
            <w:r w:rsidRPr="006B64AB">
              <w:rPr>
                <w:rStyle w:val="Hipervnculo"/>
                <w:rFonts w:ascii="Arial" w:hAnsi="Arial" w:cs="Arial"/>
                <w:noProof/>
              </w:rPr>
              <w:t>1.</w:t>
            </w:r>
            <w:r w:rsidRPr="006B64AB">
              <w:rPr>
                <w:rFonts w:ascii="Arial" w:eastAsiaTheme="minorEastAsia" w:hAnsi="Arial" w:cs="Arial"/>
                <w:noProof/>
                <w:lang w:eastAsia="es-CO"/>
              </w:rPr>
              <w:tab/>
            </w:r>
            <w:r w:rsidRPr="006B64AB">
              <w:rPr>
                <w:rStyle w:val="Hipervnculo"/>
                <w:rFonts w:ascii="Arial" w:hAnsi="Arial" w:cs="Arial"/>
                <w:noProof/>
              </w:rPr>
              <w:t>JUSTIFICACION</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_Toc119873494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2</w:t>
            </w:r>
            <w:r w:rsidRPr="006B64AB">
              <w:rPr>
                <w:rFonts w:ascii="Arial" w:hAnsi="Arial" w:cs="Arial"/>
                <w:noProof/>
                <w:webHidden/>
              </w:rPr>
              <w:fldChar w:fldCharType="end"/>
            </w:r>
          </w:hyperlink>
        </w:p>
        <w:p w14:paraId="17D568C8" w14:textId="68B05FE6" w:rsidR="006B64AB" w:rsidRPr="006B64AB" w:rsidRDefault="006B64AB">
          <w:pPr>
            <w:pStyle w:val="TDC1"/>
            <w:tabs>
              <w:tab w:val="left" w:pos="480"/>
              <w:tab w:val="right" w:leader="dot" w:pos="8636"/>
            </w:tabs>
            <w:rPr>
              <w:rFonts w:ascii="Arial" w:eastAsiaTheme="minorEastAsia" w:hAnsi="Arial" w:cs="Arial"/>
              <w:noProof/>
              <w:lang w:eastAsia="es-CO"/>
            </w:rPr>
          </w:pPr>
          <w:hyperlink w:anchor="_Toc119873495" w:history="1">
            <w:r w:rsidRPr="006B64AB">
              <w:rPr>
                <w:rStyle w:val="Hipervnculo"/>
                <w:rFonts w:ascii="Arial" w:hAnsi="Arial" w:cs="Arial"/>
                <w:noProof/>
              </w:rPr>
              <w:t>2.</w:t>
            </w:r>
            <w:r w:rsidRPr="006B64AB">
              <w:rPr>
                <w:rFonts w:ascii="Arial" w:eastAsiaTheme="minorEastAsia" w:hAnsi="Arial" w:cs="Arial"/>
                <w:noProof/>
                <w:lang w:eastAsia="es-CO"/>
              </w:rPr>
              <w:tab/>
            </w:r>
            <w:r w:rsidRPr="006B64AB">
              <w:rPr>
                <w:rStyle w:val="Hipervnculo"/>
                <w:rFonts w:ascii="Arial" w:hAnsi="Arial" w:cs="Arial"/>
                <w:noProof/>
              </w:rPr>
              <w:t>PLANTEAMIENTO DEL PROBLEMA</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_Toc119873495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4</w:t>
            </w:r>
            <w:r w:rsidRPr="006B64AB">
              <w:rPr>
                <w:rFonts w:ascii="Arial" w:hAnsi="Arial" w:cs="Arial"/>
                <w:noProof/>
                <w:webHidden/>
              </w:rPr>
              <w:fldChar w:fldCharType="end"/>
            </w:r>
          </w:hyperlink>
        </w:p>
        <w:p w14:paraId="71217960" w14:textId="7830FBD4" w:rsidR="006B64AB" w:rsidRPr="006B64AB" w:rsidRDefault="006B64AB">
          <w:pPr>
            <w:pStyle w:val="TDC1"/>
            <w:tabs>
              <w:tab w:val="left" w:pos="480"/>
              <w:tab w:val="right" w:leader="dot" w:pos="8636"/>
            </w:tabs>
            <w:rPr>
              <w:rFonts w:ascii="Arial" w:eastAsiaTheme="minorEastAsia" w:hAnsi="Arial" w:cs="Arial"/>
              <w:noProof/>
              <w:lang w:eastAsia="es-CO"/>
            </w:rPr>
          </w:pPr>
          <w:hyperlink w:anchor="_Toc119873496" w:history="1">
            <w:r w:rsidRPr="006B64AB">
              <w:rPr>
                <w:rStyle w:val="Hipervnculo"/>
                <w:rFonts w:ascii="Arial" w:hAnsi="Arial" w:cs="Arial"/>
                <w:noProof/>
              </w:rPr>
              <w:t>3.</w:t>
            </w:r>
            <w:r w:rsidRPr="006B64AB">
              <w:rPr>
                <w:rFonts w:ascii="Arial" w:eastAsiaTheme="minorEastAsia" w:hAnsi="Arial" w:cs="Arial"/>
                <w:noProof/>
                <w:lang w:eastAsia="es-CO"/>
              </w:rPr>
              <w:tab/>
            </w:r>
            <w:r w:rsidRPr="006B64AB">
              <w:rPr>
                <w:rStyle w:val="Hipervnculo"/>
                <w:rFonts w:ascii="Arial" w:hAnsi="Arial" w:cs="Arial"/>
                <w:noProof/>
              </w:rPr>
              <w:t>PREGUNTA DE INVESTIGACIÓN</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_Toc119873496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5</w:t>
            </w:r>
            <w:r w:rsidRPr="006B64AB">
              <w:rPr>
                <w:rFonts w:ascii="Arial" w:hAnsi="Arial" w:cs="Arial"/>
                <w:noProof/>
                <w:webHidden/>
              </w:rPr>
              <w:fldChar w:fldCharType="end"/>
            </w:r>
          </w:hyperlink>
        </w:p>
        <w:p w14:paraId="2C3A44F9" w14:textId="15F9CCDF" w:rsidR="006B64AB" w:rsidRPr="006B64AB" w:rsidRDefault="006B64AB">
          <w:pPr>
            <w:pStyle w:val="TDC1"/>
            <w:tabs>
              <w:tab w:val="left" w:pos="480"/>
              <w:tab w:val="right" w:leader="dot" w:pos="8636"/>
            </w:tabs>
            <w:rPr>
              <w:rFonts w:ascii="Arial" w:eastAsiaTheme="minorEastAsia" w:hAnsi="Arial" w:cs="Arial"/>
              <w:noProof/>
              <w:lang w:eastAsia="es-CO"/>
            </w:rPr>
          </w:pPr>
          <w:hyperlink w:anchor="_Toc119873497" w:history="1">
            <w:r w:rsidRPr="006B64AB">
              <w:rPr>
                <w:rStyle w:val="Hipervnculo"/>
                <w:rFonts w:ascii="Arial" w:hAnsi="Arial" w:cs="Arial"/>
                <w:noProof/>
              </w:rPr>
              <w:t>4.</w:t>
            </w:r>
            <w:r w:rsidRPr="006B64AB">
              <w:rPr>
                <w:rFonts w:ascii="Arial" w:eastAsiaTheme="minorEastAsia" w:hAnsi="Arial" w:cs="Arial"/>
                <w:noProof/>
                <w:lang w:eastAsia="es-CO"/>
              </w:rPr>
              <w:tab/>
            </w:r>
            <w:r w:rsidRPr="006B64AB">
              <w:rPr>
                <w:rStyle w:val="Hipervnculo"/>
                <w:rFonts w:ascii="Arial" w:hAnsi="Arial" w:cs="Arial"/>
                <w:noProof/>
              </w:rPr>
              <w:t>OBJETIVOS</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_Toc119873497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6</w:t>
            </w:r>
            <w:r w:rsidRPr="006B64AB">
              <w:rPr>
                <w:rFonts w:ascii="Arial" w:hAnsi="Arial" w:cs="Arial"/>
                <w:noProof/>
                <w:webHidden/>
              </w:rPr>
              <w:fldChar w:fldCharType="end"/>
            </w:r>
          </w:hyperlink>
        </w:p>
        <w:p w14:paraId="5274C9EA" w14:textId="61DF15C5" w:rsidR="006B64AB" w:rsidRPr="006B64AB" w:rsidRDefault="006B64AB">
          <w:pPr>
            <w:pStyle w:val="TDC2"/>
            <w:tabs>
              <w:tab w:val="left" w:pos="960"/>
              <w:tab w:val="right" w:leader="dot" w:pos="8636"/>
            </w:tabs>
            <w:rPr>
              <w:rFonts w:ascii="Arial" w:eastAsiaTheme="minorEastAsia" w:hAnsi="Arial" w:cs="Arial"/>
              <w:noProof/>
              <w:lang w:eastAsia="es-CO"/>
            </w:rPr>
          </w:pPr>
          <w:hyperlink w:anchor="_Toc119873498" w:history="1">
            <w:r w:rsidRPr="006B64AB">
              <w:rPr>
                <w:rStyle w:val="Hipervnculo"/>
                <w:rFonts w:ascii="Arial" w:hAnsi="Arial" w:cs="Arial"/>
                <w:noProof/>
                <w:lang w:val="es-ES"/>
              </w:rPr>
              <w:t>4.1.</w:t>
            </w:r>
            <w:r w:rsidRPr="006B64AB">
              <w:rPr>
                <w:rFonts w:ascii="Arial" w:eastAsiaTheme="minorEastAsia" w:hAnsi="Arial" w:cs="Arial"/>
                <w:noProof/>
                <w:lang w:eastAsia="es-CO"/>
              </w:rPr>
              <w:tab/>
            </w:r>
            <w:r w:rsidRPr="006B64AB">
              <w:rPr>
                <w:rStyle w:val="Hipervnculo"/>
                <w:rFonts w:ascii="Arial" w:hAnsi="Arial" w:cs="Arial"/>
                <w:noProof/>
                <w:lang w:val="es-ES"/>
              </w:rPr>
              <w:t>OBJETIVO GENERAL</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_Toc119873498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6</w:t>
            </w:r>
            <w:r w:rsidRPr="006B64AB">
              <w:rPr>
                <w:rFonts w:ascii="Arial" w:hAnsi="Arial" w:cs="Arial"/>
                <w:noProof/>
                <w:webHidden/>
              </w:rPr>
              <w:fldChar w:fldCharType="end"/>
            </w:r>
          </w:hyperlink>
        </w:p>
        <w:p w14:paraId="6572FE75" w14:textId="1F4A2C40" w:rsidR="006B64AB" w:rsidRPr="006B64AB" w:rsidRDefault="006B64AB">
          <w:pPr>
            <w:pStyle w:val="TDC2"/>
            <w:tabs>
              <w:tab w:val="left" w:pos="960"/>
              <w:tab w:val="right" w:leader="dot" w:pos="8636"/>
            </w:tabs>
            <w:rPr>
              <w:rFonts w:ascii="Arial" w:eastAsiaTheme="minorEastAsia" w:hAnsi="Arial" w:cs="Arial"/>
              <w:noProof/>
              <w:lang w:eastAsia="es-CO"/>
            </w:rPr>
          </w:pPr>
          <w:hyperlink w:anchor="_Toc119873499" w:history="1">
            <w:r w:rsidRPr="006B64AB">
              <w:rPr>
                <w:rStyle w:val="Hipervnculo"/>
                <w:rFonts w:ascii="Arial" w:hAnsi="Arial" w:cs="Arial"/>
                <w:noProof/>
                <w:lang w:val="es-ES"/>
              </w:rPr>
              <w:t>4.2.</w:t>
            </w:r>
            <w:r w:rsidRPr="006B64AB">
              <w:rPr>
                <w:rFonts w:ascii="Arial" w:eastAsiaTheme="minorEastAsia" w:hAnsi="Arial" w:cs="Arial"/>
                <w:noProof/>
                <w:lang w:eastAsia="es-CO"/>
              </w:rPr>
              <w:tab/>
            </w:r>
            <w:r w:rsidRPr="006B64AB">
              <w:rPr>
                <w:rStyle w:val="Hipervnculo"/>
                <w:rFonts w:ascii="Arial" w:hAnsi="Arial" w:cs="Arial"/>
                <w:noProof/>
                <w:lang w:val="es-ES"/>
              </w:rPr>
              <w:t>OBJETIVO ESPECIFICO</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_Toc119873499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6</w:t>
            </w:r>
            <w:r w:rsidRPr="006B64AB">
              <w:rPr>
                <w:rFonts w:ascii="Arial" w:hAnsi="Arial" w:cs="Arial"/>
                <w:noProof/>
                <w:webHidden/>
              </w:rPr>
              <w:fldChar w:fldCharType="end"/>
            </w:r>
          </w:hyperlink>
        </w:p>
        <w:p w14:paraId="0798B04A" w14:textId="01846254" w:rsidR="006B64AB" w:rsidRPr="006B64AB" w:rsidRDefault="006B64AB">
          <w:pPr>
            <w:pStyle w:val="TDC1"/>
            <w:tabs>
              <w:tab w:val="left" w:pos="480"/>
              <w:tab w:val="right" w:leader="dot" w:pos="8636"/>
            </w:tabs>
            <w:rPr>
              <w:rFonts w:ascii="Arial" w:eastAsiaTheme="minorEastAsia" w:hAnsi="Arial" w:cs="Arial"/>
              <w:noProof/>
              <w:lang w:eastAsia="es-CO"/>
            </w:rPr>
          </w:pPr>
          <w:hyperlink w:anchor="_Toc119873500" w:history="1">
            <w:r w:rsidRPr="006B64AB">
              <w:rPr>
                <w:rStyle w:val="Hipervnculo"/>
                <w:rFonts w:ascii="Arial" w:hAnsi="Arial" w:cs="Arial"/>
                <w:noProof/>
              </w:rPr>
              <w:t>5.</w:t>
            </w:r>
            <w:r w:rsidRPr="006B64AB">
              <w:rPr>
                <w:rFonts w:ascii="Arial" w:eastAsiaTheme="minorEastAsia" w:hAnsi="Arial" w:cs="Arial"/>
                <w:noProof/>
                <w:lang w:eastAsia="es-CO"/>
              </w:rPr>
              <w:tab/>
            </w:r>
            <w:r w:rsidRPr="006B64AB">
              <w:rPr>
                <w:rStyle w:val="Hipervnculo"/>
                <w:rFonts w:ascii="Arial" w:hAnsi="Arial" w:cs="Arial"/>
                <w:noProof/>
              </w:rPr>
              <w:t>ANTECEDENTES</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_Toc119873500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7</w:t>
            </w:r>
            <w:r w:rsidRPr="006B64AB">
              <w:rPr>
                <w:rFonts w:ascii="Arial" w:hAnsi="Arial" w:cs="Arial"/>
                <w:noProof/>
                <w:webHidden/>
              </w:rPr>
              <w:fldChar w:fldCharType="end"/>
            </w:r>
          </w:hyperlink>
        </w:p>
        <w:p w14:paraId="07AFBBF0" w14:textId="7D60ED85" w:rsidR="006B64AB" w:rsidRPr="006B64AB" w:rsidRDefault="006B64AB">
          <w:pPr>
            <w:pStyle w:val="TDC1"/>
            <w:tabs>
              <w:tab w:val="left" w:pos="480"/>
              <w:tab w:val="right" w:leader="dot" w:pos="8636"/>
            </w:tabs>
            <w:rPr>
              <w:rFonts w:ascii="Arial" w:eastAsiaTheme="minorEastAsia" w:hAnsi="Arial" w:cs="Arial"/>
              <w:noProof/>
              <w:lang w:eastAsia="es-CO"/>
            </w:rPr>
          </w:pPr>
          <w:hyperlink w:anchor="_Toc119873501" w:history="1">
            <w:r w:rsidRPr="006B64AB">
              <w:rPr>
                <w:rStyle w:val="Hipervnculo"/>
                <w:rFonts w:ascii="Arial" w:hAnsi="Arial" w:cs="Arial"/>
                <w:noProof/>
              </w:rPr>
              <w:t>6.</w:t>
            </w:r>
            <w:r w:rsidRPr="006B64AB">
              <w:rPr>
                <w:rFonts w:ascii="Arial" w:eastAsiaTheme="minorEastAsia" w:hAnsi="Arial" w:cs="Arial"/>
                <w:noProof/>
                <w:lang w:eastAsia="es-CO"/>
              </w:rPr>
              <w:tab/>
            </w:r>
            <w:r w:rsidRPr="006B64AB">
              <w:rPr>
                <w:rStyle w:val="Hipervnculo"/>
                <w:rFonts w:ascii="Arial" w:hAnsi="Arial" w:cs="Arial"/>
                <w:noProof/>
              </w:rPr>
              <w:t>MARCO REFERENCIAL</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_Toc119873501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11</w:t>
            </w:r>
            <w:r w:rsidRPr="006B64AB">
              <w:rPr>
                <w:rFonts w:ascii="Arial" w:hAnsi="Arial" w:cs="Arial"/>
                <w:noProof/>
                <w:webHidden/>
              </w:rPr>
              <w:fldChar w:fldCharType="end"/>
            </w:r>
          </w:hyperlink>
        </w:p>
        <w:p w14:paraId="7BC98A60" w14:textId="2D3A5D95" w:rsidR="006B64AB" w:rsidRPr="006B64AB" w:rsidRDefault="006B64AB">
          <w:pPr>
            <w:pStyle w:val="TDC2"/>
            <w:tabs>
              <w:tab w:val="right" w:leader="dot" w:pos="8636"/>
            </w:tabs>
            <w:rPr>
              <w:rFonts w:ascii="Arial" w:eastAsiaTheme="minorEastAsia" w:hAnsi="Arial" w:cs="Arial"/>
              <w:noProof/>
              <w:lang w:eastAsia="es-CO"/>
            </w:rPr>
          </w:pPr>
          <w:hyperlink w:anchor="_Toc119873502" w:history="1">
            <w:r w:rsidRPr="006B64AB">
              <w:rPr>
                <w:rStyle w:val="Hipervnculo"/>
                <w:rFonts w:ascii="Arial" w:hAnsi="Arial" w:cs="Arial"/>
                <w:noProof/>
                <w:lang w:val="es-ES"/>
              </w:rPr>
              <w:t>6.1. MARCO CONCEPTUAL</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_Toc119873502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11</w:t>
            </w:r>
            <w:r w:rsidRPr="006B64AB">
              <w:rPr>
                <w:rFonts w:ascii="Arial" w:hAnsi="Arial" w:cs="Arial"/>
                <w:noProof/>
                <w:webHidden/>
              </w:rPr>
              <w:fldChar w:fldCharType="end"/>
            </w:r>
          </w:hyperlink>
        </w:p>
        <w:p w14:paraId="7DCE7ACF" w14:textId="2E682296" w:rsidR="006B64AB" w:rsidRPr="006B64AB" w:rsidRDefault="006B64AB">
          <w:pPr>
            <w:pStyle w:val="TDC2"/>
            <w:tabs>
              <w:tab w:val="right" w:leader="dot" w:pos="8636"/>
            </w:tabs>
            <w:rPr>
              <w:rFonts w:ascii="Arial" w:eastAsiaTheme="minorEastAsia" w:hAnsi="Arial" w:cs="Arial"/>
              <w:noProof/>
              <w:lang w:eastAsia="es-CO"/>
            </w:rPr>
          </w:pPr>
          <w:hyperlink w:anchor="_Toc119873503" w:history="1">
            <w:r w:rsidRPr="006B64AB">
              <w:rPr>
                <w:rStyle w:val="Hipervnculo"/>
                <w:rFonts w:ascii="Arial" w:hAnsi="Arial" w:cs="Arial"/>
                <w:noProof/>
                <w:lang w:val="es-ES"/>
              </w:rPr>
              <w:t>6.2. MARCO GEOGRAFICO</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_Toc119873503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13</w:t>
            </w:r>
            <w:r w:rsidRPr="006B64AB">
              <w:rPr>
                <w:rFonts w:ascii="Arial" w:hAnsi="Arial" w:cs="Arial"/>
                <w:noProof/>
                <w:webHidden/>
              </w:rPr>
              <w:fldChar w:fldCharType="end"/>
            </w:r>
          </w:hyperlink>
        </w:p>
        <w:p w14:paraId="754A53CD" w14:textId="63D08AA3" w:rsidR="006B64AB" w:rsidRPr="006B64AB" w:rsidRDefault="006B64AB">
          <w:pPr>
            <w:pStyle w:val="TDC2"/>
            <w:tabs>
              <w:tab w:val="right" w:leader="dot" w:pos="8636"/>
            </w:tabs>
            <w:rPr>
              <w:rFonts w:ascii="Arial" w:eastAsiaTheme="minorEastAsia" w:hAnsi="Arial" w:cs="Arial"/>
              <w:noProof/>
              <w:lang w:eastAsia="es-CO"/>
            </w:rPr>
          </w:pPr>
          <w:hyperlink w:anchor="_Toc119873504" w:history="1">
            <w:r w:rsidRPr="006B64AB">
              <w:rPr>
                <w:rStyle w:val="Hipervnculo"/>
                <w:rFonts w:ascii="Arial" w:hAnsi="Arial" w:cs="Arial"/>
                <w:noProof/>
                <w:lang w:val="es-ES"/>
              </w:rPr>
              <w:t>6.3. MARCO LEGAL</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_Toc119873504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15</w:t>
            </w:r>
            <w:r w:rsidRPr="006B64AB">
              <w:rPr>
                <w:rFonts w:ascii="Arial" w:hAnsi="Arial" w:cs="Arial"/>
                <w:noProof/>
                <w:webHidden/>
              </w:rPr>
              <w:fldChar w:fldCharType="end"/>
            </w:r>
          </w:hyperlink>
        </w:p>
        <w:p w14:paraId="3F7DE25F" w14:textId="6A834D69" w:rsidR="006B64AB" w:rsidRPr="006B64AB" w:rsidRDefault="006B64AB">
          <w:pPr>
            <w:pStyle w:val="TDC1"/>
            <w:tabs>
              <w:tab w:val="left" w:pos="480"/>
              <w:tab w:val="right" w:leader="dot" w:pos="8636"/>
            </w:tabs>
            <w:rPr>
              <w:rFonts w:ascii="Arial" w:eastAsiaTheme="minorEastAsia" w:hAnsi="Arial" w:cs="Arial"/>
              <w:noProof/>
              <w:lang w:eastAsia="es-CO"/>
            </w:rPr>
          </w:pPr>
          <w:hyperlink w:anchor="_Toc119873505" w:history="1">
            <w:r w:rsidRPr="006B64AB">
              <w:rPr>
                <w:rStyle w:val="Hipervnculo"/>
                <w:rFonts w:ascii="Arial" w:hAnsi="Arial" w:cs="Arial"/>
                <w:noProof/>
              </w:rPr>
              <w:t>7.</w:t>
            </w:r>
            <w:r w:rsidRPr="006B64AB">
              <w:rPr>
                <w:rFonts w:ascii="Arial" w:eastAsiaTheme="minorEastAsia" w:hAnsi="Arial" w:cs="Arial"/>
                <w:noProof/>
                <w:lang w:eastAsia="es-CO"/>
              </w:rPr>
              <w:tab/>
            </w:r>
            <w:r w:rsidRPr="006B64AB">
              <w:rPr>
                <w:rStyle w:val="Hipervnculo"/>
                <w:rFonts w:ascii="Arial" w:hAnsi="Arial" w:cs="Arial"/>
                <w:noProof/>
              </w:rPr>
              <w:t>MÉTODOLOGÍA</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_Toc119873505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17</w:t>
            </w:r>
            <w:r w:rsidRPr="006B64AB">
              <w:rPr>
                <w:rFonts w:ascii="Arial" w:hAnsi="Arial" w:cs="Arial"/>
                <w:noProof/>
                <w:webHidden/>
              </w:rPr>
              <w:fldChar w:fldCharType="end"/>
            </w:r>
          </w:hyperlink>
        </w:p>
        <w:p w14:paraId="5B623CF0" w14:textId="300F306F" w:rsidR="006B64AB" w:rsidRPr="006B64AB" w:rsidRDefault="006B64AB">
          <w:pPr>
            <w:pStyle w:val="TDC1"/>
            <w:tabs>
              <w:tab w:val="right" w:leader="dot" w:pos="8636"/>
            </w:tabs>
            <w:rPr>
              <w:rFonts w:ascii="Arial" w:eastAsiaTheme="minorEastAsia" w:hAnsi="Arial" w:cs="Arial"/>
              <w:noProof/>
              <w:lang w:eastAsia="es-CO"/>
            </w:rPr>
          </w:pPr>
          <w:hyperlink w:anchor="_Toc119873506" w:history="1">
            <w:r w:rsidRPr="006B64AB">
              <w:rPr>
                <w:rStyle w:val="Hipervnculo"/>
                <w:rFonts w:ascii="Arial" w:hAnsi="Arial" w:cs="Arial"/>
                <w:noProof/>
              </w:rPr>
              <w:t>8. CRONOGRAMA Y PRESUPUESTO</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_Toc119873506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19</w:t>
            </w:r>
            <w:r w:rsidRPr="006B64AB">
              <w:rPr>
                <w:rFonts w:ascii="Arial" w:hAnsi="Arial" w:cs="Arial"/>
                <w:noProof/>
                <w:webHidden/>
              </w:rPr>
              <w:fldChar w:fldCharType="end"/>
            </w:r>
          </w:hyperlink>
        </w:p>
        <w:p w14:paraId="62C8A8A3" w14:textId="5D41293D" w:rsidR="006B64AB" w:rsidRPr="006B64AB" w:rsidRDefault="006B64AB">
          <w:pPr>
            <w:pStyle w:val="TDC1"/>
            <w:tabs>
              <w:tab w:val="right" w:leader="dot" w:pos="8636"/>
            </w:tabs>
            <w:rPr>
              <w:rFonts w:ascii="Arial" w:eastAsiaTheme="minorEastAsia" w:hAnsi="Arial" w:cs="Arial"/>
              <w:noProof/>
              <w:lang w:eastAsia="es-CO"/>
            </w:rPr>
          </w:pPr>
          <w:hyperlink w:anchor="_Toc119873507" w:history="1">
            <w:r w:rsidRPr="006B64AB">
              <w:rPr>
                <w:rStyle w:val="Hipervnculo"/>
                <w:rFonts w:ascii="Arial" w:hAnsi="Arial" w:cs="Arial"/>
                <w:noProof/>
              </w:rPr>
              <w:t>BIBLIOGRAFÍA</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_Toc119873507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20</w:t>
            </w:r>
            <w:r w:rsidRPr="006B64AB">
              <w:rPr>
                <w:rFonts w:ascii="Arial" w:hAnsi="Arial" w:cs="Arial"/>
                <w:noProof/>
                <w:webHidden/>
              </w:rPr>
              <w:fldChar w:fldCharType="end"/>
            </w:r>
          </w:hyperlink>
        </w:p>
        <w:p w14:paraId="46FA732B" w14:textId="617C55C9" w:rsidR="006B64AB" w:rsidRPr="006B64AB" w:rsidRDefault="006B64AB">
          <w:pPr>
            <w:pStyle w:val="TDC1"/>
            <w:tabs>
              <w:tab w:val="right" w:leader="dot" w:pos="8636"/>
            </w:tabs>
            <w:rPr>
              <w:rFonts w:ascii="Arial" w:eastAsiaTheme="minorEastAsia" w:hAnsi="Arial" w:cs="Arial"/>
              <w:noProof/>
              <w:lang w:eastAsia="es-CO"/>
            </w:rPr>
          </w:pPr>
          <w:hyperlink w:anchor="_Toc119873508" w:history="1">
            <w:r w:rsidRPr="006B64AB">
              <w:rPr>
                <w:rStyle w:val="Hipervnculo"/>
                <w:rFonts w:ascii="Arial" w:hAnsi="Arial" w:cs="Arial"/>
                <w:noProof/>
              </w:rPr>
              <w:t>ANEXOS</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_Toc119873508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24</w:t>
            </w:r>
            <w:r w:rsidRPr="006B64AB">
              <w:rPr>
                <w:rFonts w:ascii="Arial" w:hAnsi="Arial" w:cs="Arial"/>
                <w:noProof/>
                <w:webHidden/>
              </w:rPr>
              <w:fldChar w:fldCharType="end"/>
            </w:r>
          </w:hyperlink>
        </w:p>
        <w:p w14:paraId="1D878F7A" w14:textId="11211F6D" w:rsidR="00334D29" w:rsidRPr="001B5A2E" w:rsidRDefault="00334D29">
          <w:pPr>
            <w:rPr>
              <w:rFonts w:ascii="Arial" w:hAnsi="Arial" w:cs="Arial"/>
            </w:rPr>
          </w:pPr>
          <w:r w:rsidRPr="006B64AB">
            <w:rPr>
              <w:rFonts w:ascii="Arial" w:hAnsi="Arial" w:cs="Arial"/>
              <w:b/>
              <w:bCs/>
              <w:lang w:val="es-ES"/>
            </w:rPr>
            <w:fldChar w:fldCharType="end"/>
          </w:r>
        </w:p>
      </w:sdtContent>
    </w:sdt>
    <w:p w14:paraId="7497F4A3" w14:textId="77777777" w:rsidR="00EE3934" w:rsidRPr="00972747" w:rsidRDefault="00EE3934">
      <w:pPr>
        <w:rPr>
          <w:rFonts w:ascii="Arial" w:hAnsi="Arial" w:cs="Arial"/>
          <w:lang w:val="es-ES"/>
        </w:rPr>
      </w:pPr>
    </w:p>
    <w:p w14:paraId="04910FB3" w14:textId="77777777" w:rsidR="00334D29" w:rsidRPr="00972747" w:rsidRDefault="00334D29" w:rsidP="00CE516F">
      <w:pPr>
        <w:numPr>
          <w:ilvl w:val="12"/>
          <w:numId w:val="0"/>
        </w:numPr>
        <w:rPr>
          <w:rFonts w:ascii="Arial" w:hAnsi="Arial" w:cs="Arial"/>
          <w:lang w:val="es-ES"/>
        </w:rPr>
      </w:pPr>
      <w:r w:rsidRPr="00972747">
        <w:rPr>
          <w:rFonts w:ascii="Arial" w:hAnsi="Arial" w:cs="Arial"/>
          <w:lang w:val="es-ES"/>
        </w:rPr>
        <w:t xml:space="preserve"> </w:t>
      </w:r>
    </w:p>
    <w:p w14:paraId="1D7ABA09" w14:textId="77777777" w:rsidR="003C1575" w:rsidRDefault="003C1575">
      <w:pPr>
        <w:numPr>
          <w:ilvl w:val="12"/>
          <w:numId w:val="0"/>
        </w:numPr>
        <w:rPr>
          <w:rFonts w:ascii="Arial" w:hAnsi="Arial" w:cs="Arial"/>
          <w:lang w:val="es-ES"/>
        </w:rPr>
      </w:pPr>
    </w:p>
    <w:p w14:paraId="0D0D07CD" w14:textId="77777777" w:rsidR="006E64AA" w:rsidRDefault="006E64AA">
      <w:pPr>
        <w:numPr>
          <w:ilvl w:val="12"/>
          <w:numId w:val="0"/>
        </w:numPr>
        <w:rPr>
          <w:rFonts w:ascii="Arial" w:hAnsi="Arial" w:cs="Arial"/>
          <w:lang w:val="es-ES"/>
        </w:rPr>
      </w:pPr>
    </w:p>
    <w:p w14:paraId="040A8543" w14:textId="77777777" w:rsidR="006E64AA" w:rsidRDefault="006E64AA">
      <w:pPr>
        <w:numPr>
          <w:ilvl w:val="12"/>
          <w:numId w:val="0"/>
        </w:numPr>
        <w:rPr>
          <w:rFonts w:ascii="Arial" w:hAnsi="Arial" w:cs="Arial"/>
          <w:lang w:val="es-ES"/>
        </w:rPr>
      </w:pPr>
    </w:p>
    <w:p w14:paraId="7CCB06C9" w14:textId="77777777" w:rsidR="006E64AA" w:rsidRDefault="006E64AA">
      <w:pPr>
        <w:numPr>
          <w:ilvl w:val="12"/>
          <w:numId w:val="0"/>
        </w:numPr>
        <w:rPr>
          <w:rFonts w:ascii="Arial" w:hAnsi="Arial" w:cs="Arial"/>
          <w:lang w:val="es-ES"/>
        </w:rPr>
      </w:pPr>
    </w:p>
    <w:p w14:paraId="38DED913" w14:textId="77777777" w:rsidR="006E64AA" w:rsidRDefault="006E64AA">
      <w:pPr>
        <w:numPr>
          <w:ilvl w:val="12"/>
          <w:numId w:val="0"/>
        </w:numPr>
        <w:rPr>
          <w:rFonts w:ascii="Arial" w:hAnsi="Arial" w:cs="Arial"/>
          <w:lang w:val="es-ES"/>
        </w:rPr>
      </w:pPr>
    </w:p>
    <w:p w14:paraId="597BE9ED" w14:textId="77777777" w:rsidR="006E64AA" w:rsidRDefault="006E64AA">
      <w:pPr>
        <w:numPr>
          <w:ilvl w:val="12"/>
          <w:numId w:val="0"/>
        </w:numPr>
        <w:rPr>
          <w:rFonts w:ascii="Arial" w:hAnsi="Arial" w:cs="Arial"/>
          <w:lang w:val="es-ES"/>
        </w:rPr>
      </w:pPr>
    </w:p>
    <w:p w14:paraId="3F18D4C3" w14:textId="77777777" w:rsidR="006E64AA" w:rsidRDefault="006E64AA">
      <w:pPr>
        <w:numPr>
          <w:ilvl w:val="12"/>
          <w:numId w:val="0"/>
        </w:numPr>
        <w:rPr>
          <w:rFonts w:ascii="Arial" w:hAnsi="Arial" w:cs="Arial"/>
          <w:lang w:val="es-ES"/>
        </w:rPr>
      </w:pPr>
    </w:p>
    <w:p w14:paraId="44B90764" w14:textId="77777777" w:rsidR="006E64AA" w:rsidRDefault="006E64AA">
      <w:pPr>
        <w:numPr>
          <w:ilvl w:val="12"/>
          <w:numId w:val="0"/>
        </w:numPr>
        <w:rPr>
          <w:rFonts w:ascii="Arial" w:hAnsi="Arial" w:cs="Arial"/>
          <w:lang w:val="es-ES"/>
        </w:rPr>
      </w:pPr>
    </w:p>
    <w:p w14:paraId="60A4666D" w14:textId="77777777" w:rsidR="006E64AA" w:rsidRDefault="006E64AA">
      <w:pPr>
        <w:numPr>
          <w:ilvl w:val="12"/>
          <w:numId w:val="0"/>
        </w:numPr>
        <w:rPr>
          <w:rFonts w:ascii="Arial" w:hAnsi="Arial" w:cs="Arial"/>
          <w:lang w:val="es-ES"/>
        </w:rPr>
      </w:pPr>
    </w:p>
    <w:p w14:paraId="26F961FF" w14:textId="77777777" w:rsidR="006E64AA" w:rsidRDefault="006E64AA">
      <w:pPr>
        <w:numPr>
          <w:ilvl w:val="12"/>
          <w:numId w:val="0"/>
        </w:numPr>
        <w:rPr>
          <w:rFonts w:ascii="Arial" w:hAnsi="Arial" w:cs="Arial"/>
          <w:lang w:val="es-ES"/>
        </w:rPr>
      </w:pPr>
    </w:p>
    <w:p w14:paraId="2248C31A" w14:textId="77777777" w:rsidR="006E64AA" w:rsidRDefault="006E64AA">
      <w:pPr>
        <w:numPr>
          <w:ilvl w:val="12"/>
          <w:numId w:val="0"/>
        </w:numPr>
        <w:rPr>
          <w:rFonts w:ascii="Arial" w:hAnsi="Arial" w:cs="Arial"/>
          <w:lang w:val="es-ES"/>
        </w:rPr>
      </w:pPr>
    </w:p>
    <w:p w14:paraId="0C54838F" w14:textId="77777777" w:rsidR="006E64AA" w:rsidRDefault="006E64AA">
      <w:pPr>
        <w:numPr>
          <w:ilvl w:val="12"/>
          <w:numId w:val="0"/>
        </w:numPr>
        <w:rPr>
          <w:rFonts w:ascii="Arial" w:hAnsi="Arial" w:cs="Arial"/>
          <w:lang w:val="es-ES"/>
        </w:rPr>
      </w:pPr>
    </w:p>
    <w:p w14:paraId="56390DC1" w14:textId="77777777" w:rsidR="006E64AA" w:rsidRDefault="006E64AA">
      <w:pPr>
        <w:numPr>
          <w:ilvl w:val="12"/>
          <w:numId w:val="0"/>
        </w:numPr>
        <w:rPr>
          <w:rFonts w:ascii="Arial" w:hAnsi="Arial" w:cs="Arial"/>
          <w:lang w:val="es-ES"/>
        </w:rPr>
      </w:pPr>
    </w:p>
    <w:p w14:paraId="311CE705" w14:textId="77777777" w:rsidR="006E64AA" w:rsidRDefault="006E64AA">
      <w:pPr>
        <w:numPr>
          <w:ilvl w:val="12"/>
          <w:numId w:val="0"/>
        </w:numPr>
        <w:rPr>
          <w:rFonts w:ascii="Arial" w:hAnsi="Arial" w:cs="Arial"/>
          <w:lang w:val="es-ES"/>
        </w:rPr>
      </w:pPr>
    </w:p>
    <w:p w14:paraId="328A7865" w14:textId="77777777" w:rsidR="006E64AA" w:rsidRDefault="006E64AA">
      <w:pPr>
        <w:numPr>
          <w:ilvl w:val="12"/>
          <w:numId w:val="0"/>
        </w:numPr>
        <w:rPr>
          <w:rFonts w:ascii="Arial" w:hAnsi="Arial" w:cs="Arial"/>
          <w:lang w:val="es-ES"/>
        </w:rPr>
      </w:pPr>
    </w:p>
    <w:p w14:paraId="0B6049F7" w14:textId="77777777" w:rsidR="006E64AA" w:rsidRDefault="006E64AA">
      <w:pPr>
        <w:numPr>
          <w:ilvl w:val="12"/>
          <w:numId w:val="0"/>
        </w:numPr>
        <w:rPr>
          <w:rFonts w:ascii="Arial" w:hAnsi="Arial" w:cs="Arial"/>
          <w:lang w:val="es-ES"/>
        </w:rPr>
      </w:pPr>
    </w:p>
    <w:p w14:paraId="56E9A4A7" w14:textId="1686B657" w:rsidR="006E64AA" w:rsidRDefault="006E64AA">
      <w:pPr>
        <w:numPr>
          <w:ilvl w:val="12"/>
          <w:numId w:val="0"/>
        </w:numPr>
        <w:rPr>
          <w:rFonts w:ascii="Arial" w:hAnsi="Arial" w:cs="Arial"/>
          <w:lang w:val="es-ES"/>
        </w:rPr>
      </w:pPr>
    </w:p>
    <w:p w14:paraId="490DF83A" w14:textId="27DFC9E3" w:rsidR="00AF006C" w:rsidRDefault="00AF006C">
      <w:pPr>
        <w:numPr>
          <w:ilvl w:val="12"/>
          <w:numId w:val="0"/>
        </w:numPr>
        <w:rPr>
          <w:rFonts w:ascii="Arial" w:hAnsi="Arial" w:cs="Arial"/>
          <w:lang w:val="es-ES"/>
        </w:rPr>
      </w:pPr>
    </w:p>
    <w:p w14:paraId="4F50E062" w14:textId="6CBCDE0D" w:rsidR="00AF006C" w:rsidRDefault="00AF006C">
      <w:pPr>
        <w:numPr>
          <w:ilvl w:val="12"/>
          <w:numId w:val="0"/>
        </w:numPr>
        <w:rPr>
          <w:rFonts w:ascii="Arial" w:hAnsi="Arial" w:cs="Arial"/>
          <w:lang w:val="es-ES"/>
        </w:rPr>
      </w:pPr>
    </w:p>
    <w:p w14:paraId="249F7962" w14:textId="1500645E" w:rsidR="00AF006C" w:rsidRDefault="00AF006C">
      <w:pPr>
        <w:numPr>
          <w:ilvl w:val="12"/>
          <w:numId w:val="0"/>
        </w:numPr>
        <w:rPr>
          <w:rFonts w:ascii="Arial" w:hAnsi="Arial" w:cs="Arial"/>
          <w:lang w:val="es-ES"/>
        </w:rPr>
      </w:pPr>
    </w:p>
    <w:p w14:paraId="6DBE19AD" w14:textId="4657ACC2" w:rsidR="006E64AA" w:rsidRDefault="006E64AA">
      <w:pPr>
        <w:numPr>
          <w:ilvl w:val="12"/>
          <w:numId w:val="0"/>
        </w:numPr>
        <w:rPr>
          <w:rFonts w:ascii="Arial" w:hAnsi="Arial" w:cs="Arial"/>
          <w:lang w:val="es-ES"/>
        </w:rPr>
      </w:pPr>
    </w:p>
    <w:p w14:paraId="2C8B56EF" w14:textId="0EF6BFC6" w:rsidR="00FF4EC9" w:rsidRDefault="00FF4EC9">
      <w:pPr>
        <w:numPr>
          <w:ilvl w:val="12"/>
          <w:numId w:val="0"/>
        </w:numPr>
        <w:rPr>
          <w:rFonts w:ascii="Arial" w:hAnsi="Arial" w:cs="Arial"/>
          <w:lang w:val="es-ES"/>
        </w:rPr>
      </w:pPr>
    </w:p>
    <w:p w14:paraId="2B27CFE5" w14:textId="77777777" w:rsidR="000C4406" w:rsidRDefault="000C4406">
      <w:pPr>
        <w:numPr>
          <w:ilvl w:val="12"/>
          <w:numId w:val="0"/>
        </w:numPr>
        <w:rPr>
          <w:rFonts w:ascii="Arial" w:hAnsi="Arial" w:cs="Arial"/>
          <w:lang w:val="es-ES"/>
        </w:rPr>
      </w:pPr>
    </w:p>
    <w:p w14:paraId="5DFCC217" w14:textId="77777777" w:rsidR="00FF4EC9" w:rsidRDefault="00FF4EC9">
      <w:pPr>
        <w:numPr>
          <w:ilvl w:val="12"/>
          <w:numId w:val="0"/>
        </w:numPr>
        <w:rPr>
          <w:rFonts w:ascii="Arial" w:hAnsi="Arial" w:cs="Arial"/>
          <w:lang w:val="es-ES"/>
        </w:rPr>
      </w:pPr>
    </w:p>
    <w:p w14:paraId="31CC4FC8" w14:textId="4CDE808F" w:rsidR="006E64AA" w:rsidRPr="00DF7C06" w:rsidRDefault="00826CA1">
      <w:pPr>
        <w:numPr>
          <w:ilvl w:val="12"/>
          <w:numId w:val="0"/>
        </w:numPr>
        <w:rPr>
          <w:rFonts w:ascii="Arial" w:hAnsi="Arial" w:cs="Arial"/>
          <w:b/>
          <w:bCs/>
          <w:color w:val="000000" w:themeColor="text1"/>
          <w:lang w:val="es-ES" w:eastAsia="es-CO"/>
        </w:rPr>
      </w:pPr>
      <w:r w:rsidRPr="00DF7C06">
        <w:rPr>
          <w:rFonts w:ascii="Arial" w:hAnsi="Arial" w:cs="Arial"/>
          <w:b/>
          <w:bCs/>
          <w:color w:val="000000" w:themeColor="text1"/>
          <w:lang w:val="es-ES" w:eastAsia="es-CO"/>
        </w:rPr>
        <w:lastRenderedPageBreak/>
        <w:t>Tabla de Ilustraciones</w:t>
      </w:r>
      <w:r w:rsidR="00296CC8" w:rsidRPr="00DF7C06">
        <w:rPr>
          <w:rFonts w:ascii="Arial" w:hAnsi="Arial" w:cs="Arial"/>
          <w:b/>
          <w:bCs/>
          <w:color w:val="000000" w:themeColor="text1"/>
          <w:lang w:val="es-ES" w:eastAsia="es-CO"/>
        </w:rPr>
        <w:tab/>
      </w:r>
      <w:r w:rsidR="00296CC8" w:rsidRPr="00DF7C06">
        <w:rPr>
          <w:rFonts w:ascii="Arial" w:hAnsi="Arial" w:cs="Arial"/>
          <w:b/>
          <w:bCs/>
          <w:color w:val="000000" w:themeColor="text1"/>
          <w:lang w:val="es-ES" w:eastAsia="es-CO"/>
        </w:rPr>
        <w:tab/>
      </w:r>
      <w:r w:rsidR="00296CC8" w:rsidRPr="00DF7C06">
        <w:rPr>
          <w:rFonts w:ascii="Arial" w:hAnsi="Arial" w:cs="Arial"/>
          <w:b/>
          <w:bCs/>
          <w:color w:val="000000" w:themeColor="text1"/>
          <w:lang w:val="es-ES" w:eastAsia="es-CO"/>
        </w:rPr>
        <w:tab/>
      </w:r>
      <w:r w:rsidR="00296CC8" w:rsidRPr="00DF7C06">
        <w:rPr>
          <w:rFonts w:ascii="Arial" w:hAnsi="Arial" w:cs="Arial"/>
          <w:b/>
          <w:bCs/>
          <w:color w:val="000000" w:themeColor="text1"/>
          <w:lang w:val="es-ES" w:eastAsia="es-CO"/>
        </w:rPr>
        <w:tab/>
      </w:r>
      <w:r w:rsidR="00296CC8" w:rsidRPr="00DF7C06">
        <w:rPr>
          <w:rFonts w:ascii="Arial" w:hAnsi="Arial" w:cs="Arial"/>
          <w:b/>
          <w:bCs/>
          <w:color w:val="000000" w:themeColor="text1"/>
          <w:lang w:val="es-ES" w:eastAsia="es-CO"/>
        </w:rPr>
        <w:tab/>
      </w:r>
      <w:r w:rsidR="00296CC8" w:rsidRPr="00DF7C06">
        <w:rPr>
          <w:rFonts w:ascii="Arial" w:hAnsi="Arial" w:cs="Arial"/>
          <w:b/>
          <w:bCs/>
          <w:color w:val="000000" w:themeColor="text1"/>
          <w:lang w:val="es-ES" w:eastAsia="es-CO"/>
        </w:rPr>
        <w:tab/>
      </w:r>
      <w:r w:rsidR="00296CC8" w:rsidRPr="00DF7C06">
        <w:rPr>
          <w:rFonts w:ascii="Arial" w:hAnsi="Arial" w:cs="Arial"/>
          <w:b/>
          <w:bCs/>
          <w:color w:val="000000" w:themeColor="text1"/>
          <w:lang w:val="es-ES" w:eastAsia="es-CO"/>
        </w:rPr>
        <w:tab/>
      </w:r>
      <w:r w:rsidR="00296CC8" w:rsidRPr="00DF7C06">
        <w:rPr>
          <w:rFonts w:ascii="Arial" w:hAnsi="Arial" w:cs="Arial"/>
          <w:b/>
          <w:bCs/>
          <w:color w:val="000000" w:themeColor="text1"/>
          <w:lang w:val="es-ES" w:eastAsia="es-CO"/>
        </w:rPr>
        <w:tab/>
      </w:r>
      <w:proofErr w:type="spellStart"/>
      <w:r w:rsidR="00296CC8" w:rsidRPr="00DF7C06">
        <w:rPr>
          <w:rFonts w:ascii="Arial" w:hAnsi="Arial" w:cs="Arial"/>
          <w:b/>
          <w:bCs/>
          <w:color w:val="000000" w:themeColor="text1"/>
          <w:lang w:val="es-ES" w:eastAsia="es-CO"/>
        </w:rPr>
        <w:t>Pag.</w:t>
      </w:r>
      <w:proofErr w:type="spellEnd"/>
    </w:p>
    <w:p w14:paraId="4126ABA4" w14:textId="5C9FCC90" w:rsidR="00FD73C3" w:rsidRPr="00FD73C3" w:rsidRDefault="006E64AA">
      <w:pPr>
        <w:pStyle w:val="Tabladeilustraciones"/>
        <w:tabs>
          <w:tab w:val="right" w:leader="dot" w:pos="8636"/>
        </w:tabs>
        <w:rPr>
          <w:rFonts w:ascii="Arial" w:eastAsiaTheme="minorEastAsia" w:hAnsi="Arial" w:cs="Arial"/>
          <w:noProof/>
          <w:sz w:val="22"/>
          <w:szCs w:val="22"/>
          <w:lang w:eastAsia="es-CO"/>
        </w:rPr>
      </w:pPr>
      <w:r w:rsidRPr="00DF7C06">
        <w:rPr>
          <w:rFonts w:ascii="Arial" w:hAnsi="Arial" w:cs="Arial"/>
          <w:color w:val="000000" w:themeColor="text1"/>
          <w:lang w:val="es-ES"/>
        </w:rPr>
        <w:fldChar w:fldCharType="begin"/>
      </w:r>
      <w:r w:rsidRPr="00DF7C06">
        <w:rPr>
          <w:rFonts w:ascii="Arial" w:hAnsi="Arial" w:cs="Arial"/>
          <w:color w:val="000000" w:themeColor="text1"/>
          <w:lang w:val="es-ES"/>
        </w:rPr>
        <w:instrText xml:space="preserve"> TOC \h \z \c "Ilustración" </w:instrText>
      </w:r>
      <w:r w:rsidRPr="00DF7C06">
        <w:rPr>
          <w:rFonts w:ascii="Arial" w:hAnsi="Arial" w:cs="Arial"/>
          <w:color w:val="000000" w:themeColor="text1"/>
          <w:lang w:val="es-ES"/>
        </w:rPr>
        <w:fldChar w:fldCharType="separate"/>
      </w:r>
      <w:hyperlink w:anchor="_Toc119871062" w:history="1">
        <w:r w:rsidR="00FD73C3" w:rsidRPr="00FD73C3">
          <w:rPr>
            <w:rStyle w:val="Hipervnculo"/>
            <w:rFonts w:ascii="Arial" w:hAnsi="Arial" w:cs="Arial"/>
            <w:b/>
            <w:noProof/>
          </w:rPr>
          <w:t>Ilustración 1:</w:t>
        </w:r>
        <w:r w:rsidR="00FD73C3" w:rsidRPr="00FD73C3">
          <w:rPr>
            <w:rStyle w:val="Hipervnculo"/>
            <w:rFonts w:ascii="Arial" w:hAnsi="Arial" w:cs="Arial"/>
            <w:noProof/>
          </w:rPr>
          <w:t xml:space="preserve"> Sources/Usage: Public Domain.</w:t>
        </w:r>
        <w:r w:rsidR="00FD73C3" w:rsidRPr="00FD73C3">
          <w:rPr>
            <w:rFonts w:ascii="Arial" w:hAnsi="Arial" w:cs="Arial"/>
            <w:noProof/>
            <w:webHidden/>
          </w:rPr>
          <w:tab/>
        </w:r>
        <w:r w:rsidR="00FD73C3" w:rsidRPr="00FD73C3">
          <w:rPr>
            <w:rFonts w:ascii="Arial" w:hAnsi="Arial" w:cs="Arial"/>
            <w:noProof/>
            <w:webHidden/>
          </w:rPr>
          <w:fldChar w:fldCharType="begin"/>
        </w:r>
        <w:r w:rsidR="00FD73C3" w:rsidRPr="00FD73C3">
          <w:rPr>
            <w:rFonts w:ascii="Arial" w:hAnsi="Arial" w:cs="Arial"/>
            <w:noProof/>
            <w:webHidden/>
          </w:rPr>
          <w:instrText xml:space="preserve"> PAGEREF _Toc119871062 \h </w:instrText>
        </w:r>
        <w:r w:rsidR="00FD73C3" w:rsidRPr="00FD73C3">
          <w:rPr>
            <w:rFonts w:ascii="Arial" w:hAnsi="Arial" w:cs="Arial"/>
            <w:noProof/>
            <w:webHidden/>
          </w:rPr>
        </w:r>
        <w:r w:rsidR="00FD73C3" w:rsidRPr="00FD73C3">
          <w:rPr>
            <w:rFonts w:ascii="Arial" w:hAnsi="Arial" w:cs="Arial"/>
            <w:noProof/>
            <w:webHidden/>
          </w:rPr>
          <w:fldChar w:fldCharType="separate"/>
        </w:r>
        <w:r w:rsidR="00FD73C3" w:rsidRPr="00FD73C3">
          <w:rPr>
            <w:rFonts w:ascii="Arial" w:hAnsi="Arial" w:cs="Arial"/>
            <w:noProof/>
            <w:webHidden/>
          </w:rPr>
          <w:t>11</w:t>
        </w:r>
        <w:r w:rsidR="00FD73C3" w:rsidRPr="00FD73C3">
          <w:rPr>
            <w:rFonts w:ascii="Arial" w:hAnsi="Arial" w:cs="Arial"/>
            <w:noProof/>
            <w:webHidden/>
          </w:rPr>
          <w:fldChar w:fldCharType="end"/>
        </w:r>
      </w:hyperlink>
    </w:p>
    <w:p w14:paraId="03939AF5" w14:textId="262D131A" w:rsidR="00FD73C3" w:rsidRPr="00FD73C3" w:rsidRDefault="00000000">
      <w:pPr>
        <w:pStyle w:val="Tabladeilustraciones"/>
        <w:tabs>
          <w:tab w:val="right" w:leader="dot" w:pos="8636"/>
        </w:tabs>
        <w:rPr>
          <w:rFonts w:ascii="Arial" w:eastAsiaTheme="minorEastAsia" w:hAnsi="Arial" w:cs="Arial"/>
          <w:noProof/>
          <w:sz w:val="22"/>
          <w:szCs w:val="22"/>
          <w:lang w:eastAsia="es-CO"/>
        </w:rPr>
      </w:pPr>
      <w:hyperlink w:anchor="_Toc119871063" w:history="1">
        <w:r w:rsidR="00FD73C3" w:rsidRPr="00FD73C3">
          <w:rPr>
            <w:rStyle w:val="Hipervnculo"/>
            <w:rFonts w:ascii="Arial" w:hAnsi="Arial" w:cs="Arial"/>
            <w:b/>
            <w:noProof/>
          </w:rPr>
          <w:t xml:space="preserve">Ilustración 2: </w:t>
        </w:r>
        <w:r w:rsidR="00FD73C3" w:rsidRPr="00FD73C3">
          <w:rPr>
            <w:rStyle w:val="Hipervnculo"/>
            <w:rFonts w:ascii="Arial" w:hAnsi="Arial" w:cs="Arial"/>
            <w:noProof/>
          </w:rPr>
          <w:t>Ubicación Institución Educativa</w:t>
        </w:r>
        <w:r w:rsidR="00FD73C3" w:rsidRPr="00FD73C3">
          <w:rPr>
            <w:rFonts w:ascii="Arial" w:hAnsi="Arial" w:cs="Arial"/>
            <w:noProof/>
            <w:webHidden/>
          </w:rPr>
          <w:tab/>
        </w:r>
        <w:r w:rsidR="00FD73C3" w:rsidRPr="00FD73C3">
          <w:rPr>
            <w:rFonts w:ascii="Arial" w:hAnsi="Arial" w:cs="Arial"/>
            <w:noProof/>
            <w:webHidden/>
          </w:rPr>
          <w:fldChar w:fldCharType="begin"/>
        </w:r>
        <w:r w:rsidR="00FD73C3" w:rsidRPr="00FD73C3">
          <w:rPr>
            <w:rFonts w:ascii="Arial" w:hAnsi="Arial" w:cs="Arial"/>
            <w:noProof/>
            <w:webHidden/>
          </w:rPr>
          <w:instrText xml:space="preserve"> PAGEREF _Toc119871063 \h </w:instrText>
        </w:r>
        <w:r w:rsidR="00FD73C3" w:rsidRPr="00FD73C3">
          <w:rPr>
            <w:rFonts w:ascii="Arial" w:hAnsi="Arial" w:cs="Arial"/>
            <w:noProof/>
            <w:webHidden/>
          </w:rPr>
        </w:r>
        <w:r w:rsidR="00FD73C3" w:rsidRPr="00FD73C3">
          <w:rPr>
            <w:rFonts w:ascii="Arial" w:hAnsi="Arial" w:cs="Arial"/>
            <w:noProof/>
            <w:webHidden/>
          </w:rPr>
          <w:fldChar w:fldCharType="separate"/>
        </w:r>
        <w:r w:rsidR="00FD73C3" w:rsidRPr="00FD73C3">
          <w:rPr>
            <w:rFonts w:ascii="Arial" w:hAnsi="Arial" w:cs="Arial"/>
            <w:noProof/>
            <w:webHidden/>
          </w:rPr>
          <w:t>14</w:t>
        </w:r>
        <w:r w:rsidR="00FD73C3" w:rsidRPr="00FD73C3">
          <w:rPr>
            <w:rFonts w:ascii="Arial" w:hAnsi="Arial" w:cs="Arial"/>
            <w:noProof/>
            <w:webHidden/>
          </w:rPr>
          <w:fldChar w:fldCharType="end"/>
        </w:r>
      </w:hyperlink>
    </w:p>
    <w:p w14:paraId="50AC5D74" w14:textId="225D5D5E" w:rsidR="00FD73C3" w:rsidRPr="00FD73C3" w:rsidRDefault="00000000">
      <w:pPr>
        <w:pStyle w:val="Tabladeilustraciones"/>
        <w:tabs>
          <w:tab w:val="right" w:leader="dot" w:pos="8636"/>
        </w:tabs>
        <w:rPr>
          <w:rFonts w:ascii="Arial" w:eastAsiaTheme="minorEastAsia" w:hAnsi="Arial" w:cs="Arial"/>
          <w:noProof/>
          <w:sz w:val="22"/>
          <w:szCs w:val="22"/>
          <w:lang w:eastAsia="es-CO"/>
        </w:rPr>
      </w:pPr>
      <w:hyperlink w:anchor="_Toc119871064" w:history="1">
        <w:r w:rsidR="00FD73C3" w:rsidRPr="00FD73C3">
          <w:rPr>
            <w:rStyle w:val="Hipervnculo"/>
            <w:rFonts w:ascii="Arial" w:hAnsi="Arial" w:cs="Arial"/>
            <w:b/>
            <w:noProof/>
          </w:rPr>
          <w:t>Ilustración 3:</w:t>
        </w:r>
        <w:r w:rsidR="00FD73C3" w:rsidRPr="00FD73C3">
          <w:rPr>
            <w:rStyle w:val="Hipervnculo"/>
            <w:rFonts w:ascii="Arial" w:hAnsi="Arial" w:cs="Arial"/>
            <w:noProof/>
          </w:rPr>
          <w:t xml:space="preserve"> Cronograma</w:t>
        </w:r>
        <w:r w:rsidR="00FD73C3" w:rsidRPr="00FD73C3">
          <w:rPr>
            <w:rFonts w:ascii="Arial" w:hAnsi="Arial" w:cs="Arial"/>
            <w:noProof/>
            <w:webHidden/>
          </w:rPr>
          <w:tab/>
        </w:r>
        <w:r w:rsidR="00FD73C3" w:rsidRPr="00FD73C3">
          <w:rPr>
            <w:rFonts w:ascii="Arial" w:hAnsi="Arial" w:cs="Arial"/>
            <w:noProof/>
            <w:webHidden/>
          </w:rPr>
          <w:fldChar w:fldCharType="begin"/>
        </w:r>
        <w:r w:rsidR="00FD73C3" w:rsidRPr="00FD73C3">
          <w:rPr>
            <w:rFonts w:ascii="Arial" w:hAnsi="Arial" w:cs="Arial"/>
            <w:noProof/>
            <w:webHidden/>
          </w:rPr>
          <w:instrText xml:space="preserve"> PAGEREF _Toc119871064 \h </w:instrText>
        </w:r>
        <w:r w:rsidR="00FD73C3" w:rsidRPr="00FD73C3">
          <w:rPr>
            <w:rFonts w:ascii="Arial" w:hAnsi="Arial" w:cs="Arial"/>
            <w:noProof/>
            <w:webHidden/>
          </w:rPr>
        </w:r>
        <w:r w:rsidR="00FD73C3" w:rsidRPr="00FD73C3">
          <w:rPr>
            <w:rFonts w:ascii="Arial" w:hAnsi="Arial" w:cs="Arial"/>
            <w:noProof/>
            <w:webHidden/>
          </w:rPr>
          <w:fldChar w:fldCharType="separate"/>
        </w:r>
        <w:r w:rsidR="00FD73C3" w:rsidRPr="00FD73C3">
          <w:rPr>
            <w:rFonts w:ascii="Arial" w:hAnsi="Arial" w:cs="Arial"/>
            <w:noProof/>
            <w:webHidden/>
          </w:rPr>
          <w:t>19</w:t>
        </w:r>
        <w:r w:rsidR="00FD73C3" w:rsidRPr="00FD73C3">
          <w:rPr>
            <w:rFonts w:ascii="Arial" w:hAnsi="Arial" w:cs="Arial"/>
            <w:noProof/>
            <w:webHidden/>
          </w:rPr>
          <w:fldChar w:fldCharType="end"/>
        </w:r>
      </w:hyperlink>
    </w:p>
    <w:p w14:paraId="7F8A0AAC" w14:textId="7B146CBB" w:rsidR="00FD73C3" w:rsidRDefault="00000000">
      <w:pPr>
        <w:pStyle w:val="Tabladeilustraciones"/>
        <w:tabs>
          <w:tab w:val="right" w:leader="dot" w:pos="8636"/>
        </w:tabs>
        <w:rPr>
          <w:rFonts w:asciiTheme="minorHAnsi" w:eastAsiaTheme="minorEastAsia" w:hAnsiTheme="minorHAnsi" w:cstheme="minorBidi"/>
          <w:noProof/>
          <w:sz w:val="22"/>
          <w:szCs w:val="22"/>
          <w:lang w:eastAsia="es-CO"/>
        </w:rPr>
      </w:pPr>
      <w:hyperlink w:anchor="_Toc119871065" w:history="1">
        <w:r w:rsidR="00FD73C3" w:rsidRPr="00FD73C3">
          <w:rPr>
            <w:rStyle w:val="Hipervnculo"/>
            <w:rFonts w:ascii="Arial" w:hAnsi="Arial" w:cs="Arial"/>
            <w:b/>
            <w:noProof/>
          </w:rPr>
          <w:t>Ilustración 4:</w:t>
        </w:r>
        <w:r w:rsidR="00FD73C3" w:rsidRPr="00FD73C3">
          <w:rPr>
            <w:rStyle w:val="Hipervnculo"/>
            <w:rFonts w:ascii="Arial" w:hAnsi="Arial" w:cs="Arial"/>
            <w:noProof/>
          </w:rPr>
          <w:t xml:space="preserve"> Presupuestos</w:t>
        </w:r>
        <w:r w:rsidR="00FD73C3" w:rsidRPr="00FD73C3">
          <w:rPr>
            <w:rFonts w:ascii="Arial" w:hAnsi="Arial" w:cs="Arial"/>
            <w:noProof/>
            <w:webHidden/>
          </w:rPr>
          <w:tab/>
        </w:r>
        <w:r w:rsidR="00FD73C3" w:rsidRPr="00FD73C3">
          <w:rPr>
            <w:rFonts w:ascii="Arial" w:hAnsi="Arial" w:cs="Arial"/>
            <w:noProof/>
            <w:webHidden/>
          </w:rPr>
          <w:fldChar w:fldCharType="begin"/>
        </w:r>
        <w:r w:rsidR="00FD73C3" w:rsidRPr="00FD73C3">
          <w:rPr>
            <w:rFonts w:ascii="Arial" w:hAnsi="Arial" w:cs="Arial"/>
            <w:noProof/>
            <w:webHidden/>
          </w:rPr>
          <w:instrText xml:space="preserve"> PAGEREF _Toc119871065 \h </w:instrText>
        </w:r>
        <w:r w:rsidR="00FD73C3" w:rsidRPr="00FD73C3">
          <w:rPr>
            <w:rFonts w:ascii="Arial" w:hAnsi="Arial" w:cs="Arial"/>
            <w:noProof/>
            <w:webHidden/>
          </w:rPr>
        </w:r>
        <w:r w:rsidR="00FD73C3" w:rsidRPr="00FD73C3">
          <w:rPr>
            <w:rFonts w:ascii="Arial" w:hAnsi="Arial" w:cs="Arial"/>
            <w:noProof/>
            <w:webHidden/>
          </w:rPr>
          <w:fldChar w:fldCharType="separate"/>
        </w:r>
        <w:r w:rsidR="00FD73C3" w:rsidRPr="00FD73C3">
          <w:rPr>
            <w:rFonts w:ascii="Arial" w:hAnsi="Arial" w:cs="Arial"/>
            <w:noProof/>
            <w:webHidden/>
          </w:rPr>
          <w:t>19</w:t>
        </w:r>
        <w:r w:rsidR="00FD73C3" w:rsidRPr="00FD73C3">
          <w:rPr>
            <w:rFonts w:ascii="Arial" w:hAnsi="Arial" w:cs="Arial"/>
            <w:noProof/>
            <w:webHidden/>
          </w:rPr>
          <w:fldChar w:fldCharType="end"/>
        </w:r>
      </w:hyperlink>
    </w:p>
    <w:p w14:paraId="6D1C3067" w14:textId="29CD14D5" w:rsidR="006E64AA" w:rsidRPr="00DF7C06" w:rsidRDefault="006E64AA">
      <w:pPr>
        <w:numPr>
          <w:ilvl w:val="12"/>
          <w:numId w:val="0"/>
        </w:numPr>
        <w:rPr>
          <w:rFonts w:ascii="Arial" w:hAnsi="Arial" w:cs="Arial"/>
          <w:color w:val="000000" w:themeColor="text1"/>
          <w:lang w:val="es-ES"/>
        </w:rPr>
      </w:pPr>
      <w:r w:rsidRPr="00DF7C06">
        <w:rPr>
          <w:rFonts w:ascii="Arial" w:hAnsi="Arial" w:cs="Arial"/>
          <w:color w:val="000000" w:themeColor="text1"/>
          <w:lang w:val="es-ES"/>
        </w:rPr>
        <w:fldChar w:fldCharType="end"/>
      </w:r>
    </w:p>
    <w:p w14:paraId="463158BD" w14:textId="77777777" w:rsidR="00296CC8" w:rsidRPr="00DF7C06" w:rsidRDefault="00296CC8">
      <w:pPr>
        <w:numPr>
          <w:ilvl w:val="12"/>
          <w:numId w:val="0"/>
        </w:numPr>
        <w:rPr>
          <w:rFonts w:ascii="Arial" w:hAnsi="Arial" w:cs="Arial"/>
          <w:color w:val="000000" w:themeColor="text1"/>
          <w:lang w:val="es-ES"/>
        </w:rPr>
      </w:pPr>
    </w:p>
    <w:p w14:paraId="45D4F0E2" w14:textId="77777777" w:rsidR="00296CC8" w:rsidRPr="00DF7C06" w:rsidRDefault="00296CC8">
      <w:pPr>
        <w:numPr>
          <w:ilvl w:val="12"/>
          <w:numId w:val="0"/>
        </w:numPr>
        <w:rPr>
          <w:rFonts w:ascii="Arial" w:hAnsi="Arial" w:cs="Arial"/>
          <w:color w:val="000000" w:themeColor="text1"/>
          <w:lang w:val="es-ES"/>
        </w:rPr>
      </w:pPr>
    </w:p>
    <w:p w14:paraId="02C26517" w14:textId="77777777" w:rsidR="00296CC8" w:rsidRPr="00DF7C06" w:rsidRDefault="00296CC8">
      <w:pPr>
        <w:numPr>
          <w:ilvl w:val="12"/>
          <w:numId w:val="0"/>
        </w:numPr>
        <w:rPr>
          <w:rFonts w:ascii="Arial" w:hAnsi="Arial" w:cs="Arial"/>
          <w:color w:val="000000" w:themeColor="text1"/>
          <w:lang w:val="es-ES"/>
        </w:rPr>
      </w:pPr>
    </w:p>
    <w:p w14:paraId="5FCBBA47" w14:textId="77777777" w:rsidR="00296CC8" w:rsidRPr="00DF7C06" w:rsidRDefault="00296CC8">
      <w:pPr>
        <w:numPr>
          <w:ilvl w:val="12"/>
          <w:numId w:val="0"/>
        </w:numPr>
        <w:rPr>
          <w:rFonts w:ascii="Arial" w:hAnsi="Arial" w:cs="Arial"/>
          <w:color w:val="000000" w:themeColor="text1"/>
          <w:lang w:val="es-ES"/>
        </w:rPr>
      </w:pPr>
    </w:p>
    <w:p w14:paraId="54320F25" w14:textId="77777777" w:rsidR="00296CC8" w:rsidRPr="00DF7C06" w:rsidRDefault="00296CC8">
      <w:pPr>
        <w:numPr>
          <w:ilvl w:val="12"/>
          <w:numId w:val="0"/>
        </w:numPr>
        <w:rPr>
          <w:rFonts w:ascii="Arial" w:hAnsi="Arial" w:cs="Arial"/>
          <w:color w:val="000000" w:themeColor="text1"/>
          <w:lang w:val="es-ES"/>
        </w:rPr>
      </w:pPr>
    </w:p>
    <w:p w14:paraId="6D1F5416" w14:textId="77777777" w:rsidR="00296CC8" w:rsidRPr="00DF7C06" w:rsidRDefault="00296CC8">
      <w:pPr>
        <w:numPr>
          <w:ilvl w:val="12"/>
          <w:numId w:val="0"/>
        </w:numPr>
        <w:rPr>
          <w:rFonts w:ascii="Arial" w:hAnsi="Arial" w:cs="Arial"/>
          <w:color w:val="000000" w:themeColor="text1"/>
          <w:lang w:val="es-ES"/>
        </w:rPr>
      </w:pPr>
    </w:p>
    <w:p w14:paraId="515014AD" w14:textId="77777777" w:rsidR="00296CC8" w:rsidRPr="00DF7C06" w:rsidRDefault="00296CC8">
      <w:pPr>
        <w:numPr>
          <w:ilvl w:val="12"/>
          <w:numId w:val="0"/>
        </w:numPr>
        <w:rPr>
          <w:rFonts w:ascii="Arial" w:hAnsi="Arial" w:cs="Arial"/>
          <w:color w:val="000000" w:themeColor="text1"/>
          <w:lang w:val="es-ES"/>
        </w:rPr>
      </w:pPr>
    </w:p>
    <w:p w14:paraId="1C41F3BE" w14:textId="77777777" w:rsidR="00296CC8" w:rsidRPr="00DF7C06" w:rsidRDefault="00296CC8">
      <w:pPr>
        <w:numPr>
          <w:ilvl w:val="12"/>
          <w:numId w:val="0"/>
        </w:numPr>
        <w:rPr>
          <w:rFonts w:ascii="Arial" w:hAnsi="Arial" w:cs="Arial"/>
          <w:color w:val="000000" w:themeColor="text1"/>
          <w:lang w:val="es-ES"/>
        </w:rPr>
      </w:pPr>
    </w:p>
    <w:p w14:paraId="4358A0D6" w14:textId="77777777" w:rsidR="00296CC8" w:rsidRPr="00DF7C06" w:rsidRDefault="00296CC8">
      <w:pPr>
        <w:numPr>
          <w:ilvl w:val="12"/>
          <w:numId w:val="0"/>
        </w:numPr>
        <w:rPr>
          <w:rFonts w:ascii="Arial" w:hAnsi="Arial" w:cs="Arial"/>
          <w:color w:val="000000" w:themeColor="text1"/>
          <w:lang w:val="es-ES"/>
        </w:rPr>
      </w:pPr>
    </w:p>
    <w:p w14:paraId="5276D709" w14:textId="77777777" w:rsidR="00296CC8" w:rsidRPr="00DF7C06" w:rsidRDefault="00296CC8">
      <w:pPr>
        <w:numPr>
          <w:ilvl w:val="12"/>
          <w:numId w:val="0"/>
        </w:numPr>
        <w:rPr>
          <w:rFonts w:ascii="Arial" w:hAnsi="Arial" w:cs="Arial"/>
          <w:color w:val="000000" w:themeColor="text1"/>
          <w:lang w:val="es-ES"/>
        </w:rPr>
      </w:pPr>
    </w:p>
    <w:p w14:paraId="709BB0EB" w14:textId="77777777" w:rsidR="00296CC8" w:rsidRPr="00DF7C06" w:rsidRDefault="00296CC8">
      <w:pPr>
        <w:numPr>
          <w:ilvl w:val="12"/>
          <w:numId w:val="0"/>
        </w:numPr>
        <w:rPr>
          <w:rFonts w:ascii="Arial" w:hAnsi="Arial" w:cs="Arial"/>
          <w:color w:val="000000" w:themeColor="text1"/>
          <w:lang w:val="es-ES"/>
        </w:rPr>
      </w:pPr>
    </w:p>
    <w:p w14:paraId="4C8E404A" w14:textId="77777777" w:rsidR="00296CC8" w:rsidRPr="00DF7C06" w:rsidRDefault="00296CC8">
      <w:pPr>
        <w:numPr>
          <w:ilvl w:val="12"/>
          <w:numId w:val="0"/>
        </w:numPr>
        <w:rPr>
          <w:rFonts w:ascii="Arial" w:hAnsi="Arial" w:cs="Arial"/>
          <w:color w:val="000000" w:themeColor="text1"/>
          <w:lang w:val="es-ES"/>
        </w:rPr>
      </w:pPr>
    </w:p>
    <w:p w14:paraId="5F79B140" w14:textId="77777777" w:rsidR="00296CC8" w:rsidRPr="00DF7C06" w:rsidRDefault="00296CC8">
      <w:pPr>
        <w:numPr>
          <w:ilvl w:val="12"/>
          <w:numId w:val="0"/>
        </w:numPr>
        <w:rPr>
          <w:rFonts w:ascii="Arial" w:hAnsi="Arial" w:cs="Arial"/>
          <w:color w:val="000000" w:themeColor="text1"/>
          <w:lang w:val="es-ES"/>
        </w:rPr>
      </w:pPr>
    </w:p>
    <w:p w14:paraId="27808423" w14:textId="77777777" w:rsidR="00296CC8" w:rsidRPr="00DF7C06" w:rsidRDefault="00296CC8">
      <w:pPr>
        <w:numPr>
          <w:ilvl w:val="12"/>
          <w:numId w:val="0"/>
        </w:numPr>
        <w:rPr>
          <w:rFonts w:ascii="Arial" w:hAnsi="Arial" w:cs="Arial"/>
          <w:color w:val="000000" w:themeColor="text1"/>
          <w:lang w:val="es-ES"/>
        </w:rPr>
      </w:pPr>
    </w:p>
    <w:p w14:paraId="7ED4B575" w14:textId="77777777" w:rsidR="00296CC8" w:rsidRPr="00DF7C06" w:rsidRDefault="00296CC8">
      <w:pPr>
        <w:numPr>
          <w:ilvl w:val="12"/>
          <w:numId w:val="0"/>
        </w:numPr>
        <w:rPr>
          <w:rFonts w:ascii="Arial" w:hAnsi="Arial" w:cs="Arial"/>
          <w:color w:val="000000" w:themeColor="text1"/>
          <w:lang w:val="es-ES"/>
        </w:rPr>
      </w:pPr>
    </w:p>
    <w:p w14:paraId="258E67E3" w14:textId="77777777" w:rsidR="00296CC8" w:rsidRPr="00DF7C06" w:rsidRDefault="00296CC8">
      <w:pPr>
        <w:numPr>
          <w:ilvl w:val="12"/>
          <w:numId w:val="0"/>
        </w:numPr>
        <w:rPr>
          <w:rFonts w:ascii="Arial" w:hAnsi="Arial" w:cs="Arial"/>
          <w:color w:val="000000" w:themeColor="text1"/>
          <w:lang w:val="es-ES"/>
        </w:rPr>
      </w:pPr>
    </w:p>
    <w:p w14:paraId="64FEC8C3" w14:textId="77777777" w:rsidR="00296CC8" w:rsidRPr="00DF7C06" w:rsidRDefault="00296CC8">
      <w:pPr>
        <w:numPr>
          <w:ilvl w:val="12"/>
          <w:numId w:val="0"/>
        </w:numPr>
        <w:rPr>
          <w:rFonts w:ascii="Arial" w:hAnsi="Arial" w:cs="Arial"/>
          <w:color w:val="000000" w:themeColor="text1"/>
          <w:lang w:val="es-ES"/>
        </w:rPr>
      </w:pPr>
    </w:p>
    <w:p w14:paraId="55F3D533" w14:textId="77777777" w:rsidR="00296CC8" w:rsidRPr="00DF7C06" w:rsidRDefault="00296CC8">
      <w:pPr>
        <w:numPr>
          <w:ilvl w:val="12"/>
          <w:numId w:val="0"/>
        </w:numPr>
        <w:rPr>
          <w:rFonts w:ascii="Arial" w:hAnsi="Arial" w:cs="Arial"/>
          <w:color w:val="000000" w:themeColor="text1"/>
          <w:lang w:val="es-ES"/>
        </w:rPr>
      </w:pPr>
    </w:p>
    <w:p w14:paraId="6B5AE3A2" w14:textId="77777777" w:rsidR="00296CC8" w:rsidRPr="00DF7C06" w:rsidRDefault="00296CC8">
      <w:pPr>
        <w:numPr>
          <w:ilvl w:val="12"/>
          <w:numId w:val="0"/>
        </w:numPr>
        <w:rPr>
          <w:rFonts w:ascii="Arial" w:hAnsi="Arial" w:cs="Arial"/>
          <w:color w:val="000000" w:themeColor="text1"/>
          <w:lang w:val="es-ES"/>
        </w:rPr>
      </w:pPr>
    </w:p>
    <w:p w14:paraId="3DDDF5E0" w14:textId="77777777" w:rsidR="00296CC8" w:rsidRPr="00DF7C06" w:rsidRDefault="00296CC8">
      <w:pPr>
        <w:numPr>
          <w:ilvl w:val="12"/>
          <w:numId w:val="0"/>
        </w:numPr>
        <w:rPr>
          <w:rFonts w:ascii="Arial" w:hAnsi="Arial" w:cs="Arial"/>
          <w:color w:val="000000" w:themeColor="text1"/>
          <w:lang w:val="es-ES"/>
        </w:rPr>
      </w:pPr>
    </w:p>
    <w:p w14:paraId="19EEF7AF" w14:textId="77777777" w:rsidR="00296CC8" w:rsidRPr="00DF7C06" w:rsidRDefault="00296CC8">
      <w:pPr>
        <w:numPr>
          <w:ilvl w:val="12"/>
          <w:numId w:val="0"/>
        </w:numPr>
        <w:rPr>
          <w:rFonts w:ascii="Arial" w:hAnsi="Arial" w:cs="Arial"/>
          <w:color w:val="000000" w:themeColor="text1"/>
          <w:lang w:val="es-ES"/>
        </w:rPr>
      </w:pPr>
    </w:p>
    <w:p w14:paraId="513C2DD1" w14:textId="77777777" w:rsidR="00296CC8" w:rsidRPr="00DF7C06" w:rsidRDefault="00296CC8">
      <w:pPr>
        <w:numPr>
          <w:ilvl w:val="12"/>
          <w:numId w:val="0"/>
        </w:numPr>
        <w:rPr>
          <w:rFonts w:ascii="Arial" w:hAnsi="Arial" w:cs="Arial"/>
          <w:color w:val="000000" w:themeColor="text1"/>
          <w:lang w:val="es-ES"/>
        </w:rPr>
      </w:pPr>
    </w:p>
    <w:p w14:paraId="520D197E" w14:textId="77777777" w:rsidR="00296CC8" w:rsidRPr="00DF7C06" w:rsidRDefault="00296CC8">
      <w:pPr>
        <w:numPr>
          <w:ilvl w:val="12"/>
          <w:numId w:val="0"/>
        </w:numPr>
        <w:rPr>
          <w:rFonts w:ascii="Arial" w:hAnsi="Arial" w:cs="Arial"/>
          <w:color w:val="000000" w:themeColor="text1"/>
          <w:lang w:val="es-ES"/>
        </w:rPr>
      </w:pPr>
    </w:p>
    <w:p w14:paraId="6D3E8545" w14:textId="77777777" w:rsidR="00296CC8" w:rsidRPr="00DF7C06" w:rsidRDefault="00296CC8">
      <w:pPr>
        <w:numPr>
          <w:ilvl w:val="12"/>
          <w:numId w:val="0"/>
        </w:numPr>
        <w:rPr>
          <w:rFonts w:ascii="Arial" w:hAnsi="Arial" w:cs="Arial"/>
          <w:color w:val="000000" w:themeColor="text1"/>
          <w:lang w:val="es-ES"/>
        </w:rPr>
      </w:pPr>
    </w:p>
    <w:p w14:paraId="1033CE4D" w14:textId="77777777" w:rsidR="00296CC8" w:rsidRPr="00DF7C06" w:rsidRDefault="00296CC8">
      <w:pPr>
        <w:numPr>
          <w:ilvl w:val="12"/>
          <w:numId w:val="0"/>
        </w:numPr>
        <w:rPr>
          <w:rFonts w:ascii="Arial" w:hAnsi="Arial" w:cs="Arial"/>
          <w:color w:val="000000" w:themeColor="text1"/>
          <w:lang w:val="es-ES"/>
        </w:rPr>
      </w:pPr>
    </w:p>
    <w:p w14:paraId="398B689C" w14:textId="77777777" w:rsidR="00296CC8" w:rsidRPr="00DF7C06" w:rsidRDefault="00296CC8">
      <w:pPr>
        <w:numPr>
          <w:ilvl w:val="12"/>
          <w:numId w:val="0"/>
        </w:numPr>
        <w:rPr>
          <w:rFonts w:ascii="Arial" w:hAnsi="Arial" w:cs="Arial"/>
          <w:color w:val="000000" w:themeColor="text1"/>
          <w:lang w:val="es-ES"/>
        </w:rPr>
      </w:pPr>
    </w:p>
    <w:p w14:paraId="07ACA996" w14:textId="77777777" w:rsidR="00296CC8" w:rsidRPr="00DF7C06" w:rsidRDefault="00296CC8">
      <w:pPr>
        <w:numPr>
          <w:ilvl w:val="12"/>
          <w:numId w:val="0"/>
        </w:numPr>
        <w:rPr>
          <w:rFonts w:ascii="Arial" w:hAnsi="Arial" w:cs="Arial"/>
          <w:color w:val="000000" w:themeColor="text1"/>
          <w:lang w:val="es-ES"/>
        </w:rPr>
      </w:pPr>
    </w:p>
    <w:p w14:paraId="48F103C1" w14:textId="77777777" w:rsidR="00296CC8" w:rsidRPr="00DF7C06" w:rsidRDefault="00296CC8">
      <w:pPr>
        <w:numPr>
          <w:ilvl w:val="12"/>
          <w:numId w:val="0"/>
        </w:numPr>
        <w:rPr>
          <w:rFonts w:ascii="Arial" w:hAnsi="Arial" w:cs="Arial"/>
          <w:color w:val="000000" w:themeColor="text1"/>
          <w:lang w:val="es-ES"/>
        </w:rPr>
      </w:pPr>
    </w:p>
    <w:p w14:paraId="1C8A3FC6" w14:textId="77777777" w:rsidR="00296CC8" w:rsidRPr="00DF7C06" w:rsidRDefault="00296CC8">
      <w:pPr>
        <w:numPr>
          <w:ilvl w:val="12"/>
          <w:numId w:val="0"/>
        </w:numPr>
        <w:rPr>
          <w:rFonts w:ascii="Arial" w:hAnsi="Arial" w:cs="Arial"/>
          <w:color w:val="000000" w:themeColor="text1"/>
          <w:lang w:val="es-ES"/>
        </w:rPr>
      </w:pPr>
    </w:p>
    <w:p w14:paraId="407AE0FE" w14:textId="77777777" w:rsidR="00296CC8" w:rsidRPr="00DF7C06" w:rsidRDefault="00296CC8">
      <w:pPr>
        <w:numPr>
          <w:ilvl w:val="12"/>
          <w:numId w:val="0"/>
        </w:numPr>
        <w:rPr>
          <w:rFonts w:ascii="Arial" w:hAnsi="Arial" w:cs="Arial"/>
          <w:color w:val="000000" w:themeColor="text1"/>
          <w:lang w:val="es-ES"/>
        </w:rPr>
      </w:pPr>
    </w:p>
    <w:p w14:paraId="034E4A67" w14:textId="77777777" w:rsidR="00296CC8" w:rsidRPr="00DF7C06" w:rsidRDefault="00296CC8">
      <w:pPr>
        <w:numPr>
          <w:ilvl w:val="12"/>
          <w:numId w:val="0"/>
        </w:numPr>
        <w:rPr>
          <w:rFonts w:ascii="Arial" w:hAnsi="Arial" w:cs="Arial"/>
          <w:color w:val="000000" w:themeColor="text1"/>
          <w:lang w:val="es-ES"/>
        </w:rPr>
      </w:pPr>
    </w:p>
    <w:p w14:paraId="3996B902" w14:textId="77777777" w:rsidR="00296CC8" w:rsidRPr="00DF7C06" w:rsidRDefault="00296CC8">
      <w:pPr>
        <w:numPr>
          <w:ilvl w:val="12"/>
          <w:numId w:val="0"/>
        </w:numPr>
        <w:rPr>
          <w:rFonts w:ascii="Arial" w:hAnsi="Arial" w:cs="Arial"/>
          <w:color w:val="000000" w:themeColor="text1"/>
          <w:lang w:val="es-ES"/>
        </w:rPr>
      </w:pPr>
    </w:p>
    <w:p w14:paraId="672EDEB5" w14:textId="77777777" w:rsidR="00296CC8" w:rsidRPr="00DF7C06" w:rsidRDefault="00296CC8">
      <w:pPr>
        <w:numPr>
          <w:ilvl w:val="12"/>
          <w:numId w:val="0"/>
        </w:numPr>
        <w:rPr>
          <w:rFonts w:ascii="Arial" w:hAnsi="Arial" w:cs="Arial"/>
          <w:color w:val="000000" w:themeColor="text1"/>
          <w:lang w:val="es-ES"/>
        </w:rPr>
      </w:pPr>
    </w:p>
    <w:p w14:paraId="2BCF2829" w14:textId="77777777" w:rsidR="00296CC8" w:rsidRPr="00DF7C06" w:rsidRDefault="00296CC8">
      <w:pPr>
        <w:numPr>
          <w:ilvl w:val="12"/>
          <w:numId w:val="0"/>
        </w:numPr>
        <w:rPr>
          <w:rFonts w:ascii="Arial" w:hAnsi="Arial" w:cs="Arial"/>
          <w:color w:val="000000" w:themeColor="text1"/>
          <w:lang w:val="es-ES"/>
        </w:rPr>
      </w:pPr>
    </w:p>
    <w:p w14:paraId="710E6AAC" w14:textId="315F4A2D" w:rsidR="00296CC8" w:rsidRDefault="00296CC8">
      <w:pPr>
        <w:numPr>
          <w:ilvl w:val="12"/>
          <w:numId w:val="0"/>
        </w:numPr>
        <w:rPr>
          <w:rFonts w:ascii="Arial" w:hAnsi="Arial" w:cs="Arial"/>
          <w:color w:val="000000" w:themeColor="text1"/>
          <w:lang w:val="es-ES"/>
        </w:rPr>
      </w:pPr>
    </w:p>
    <w:p w14:paraId="2FAD6CDA" w14:textId="45194C06" w:rsidR="000C4406" w:rsidRDefault="000C4406">
      <w:pPr>
        <w:numPr>
          <w:ilvl w:val="12"/>
          <w:numId w:val="0"/>
        </w:numPr>
        <w:rPr>
          <w:rFonts w:ascii="Arial" w:hAnsi="Arial" w:cs="Arial"/>
          <w:color w:val="000000" w:themeColor="text1"/>
          <w:lang w:val="es-ES"/>
        </w:rPr>
      </w:pPr>
    </w:p>
    <w:p w14:paraId="76865A71" w14:textId="77777777" w:rsidR="000C4406" w:rsidRPr="00DF7C06" w:rsidRDefault="000C4406">
      <w:pPr>
        <w:numPr>
          <w:ilvl w:val="12"/>
          <w:numId w:val="0"/>
        </w:numPr>
        <w:rPr>
          <w:rFonts w:ascii="Arial" w:hAnsi="Arial" w:cs="Arial"/>
          <w:color w:val="000000" w:themeColor="text1"/>
          <w:lang w:val="es-ES"/>
        </w:rPr>
      </w:pPr>
    </w:p>
    <w:p w14:paraId="37B5DF60" w14:textId="77777777" w:rsidR="00296CC8" w:rsidRPr="00DF7C06" w:rsidRDefault="00296CC8">
      <w:pPr>
        <w:numPr>
          <w:ilvl w:val="12"/>
          <w:numId w:val="0"/>
        </w:numPr>
        <w:rPr>
          <w:rFonts w:ascii="Arial" w:hAnsi="Arial" w:cs="Arial"/>
          <w:color w:val="000000" w:themeColor="text1"/>
          <w:lang w:val="es-ES"/>
        </w:rPr>
      </w:pPr>
    </w:p>
    <w:p w14:paraId="7258C3D5" w14:textId="77777777" w:rsidR="00296CC8" w:rsidRPr="00DF7C06" w:rsidRDefault="00296CC8">
      <w:pPr>
        <w:numPr>
          <w:ilvl w:val="12"/>
          <w:numId w:val="0"/>
        </w:numPr>
        <w:rPr>
          <w:rFonts w:ascii="Arial" w:hAnsi="Arial" w:cs="Arial"/>
          <w:color w:val="000000" w:themeColor="text1"/>
          <w:lang w:val="es-ES"/>
        </w:rPr>
      </w:pPr>
    </w:p>
    <w:p w14:paraId="5D12C5BD" w14:textId="77777777" w:rsidR="00296CC8" w:rsidRPr="00DF7C06" w:rsidRDefault="00296CC8">
      <w:pPr>
        <w:numPr>
          <w:ilvl w:val="12"/>
          <w:numId w:val="0"/>
        </w:numPr>
        <w:rPr>
          <w:rFonts w:ascii="Arial" w:hAnsi="Arial" w:cs="Arial"/>
          <w:b/>
          <w:bCs/>
          <w:color w:val="000000" w:themeColor="text1"/>
          <w:lang w:val="es-ES" w:eastAsia="es-CO"/>
        </w:rPr>
      </w:pPr>
    </w:p>
    <w:p w14:paraId="6FE517FB" w14:textId="2B35AC22" w:rsidR="00296CC8" w:rsidRPr="00DF7C06" w:rsidRDefault="00296CC8">
      <w:pPr>
        <w:numPr>
          <w:ilvl w:val="12"/>
          <w:numId w:val="0"/>
        </w:numPr>
        <w:rPr>
          <w:rFonts w:ascii="Arial" w:hAnsi="Arial" w:cs="Arial"/>
          <w:b/>
          <w:bCs/>
          <w:color w:val="000000" w:themeColor="text1"/>
          <w:lang w:val="es-ES" w:eastAsia="es-CO"/>
        </w:rPr>
      </w:pPr>
      <w:r w:rsidRPr="00DF7C06">
        <w:rPr>
          <w:rFonts w:ascii="Arial" w:hAnsi="Arial" w:cs="Arial"/>
          <w:b/>
          <w:bCs/>
          <w:color w:val="000000" w:themeColor="text1"/>
          <w:lang w:val="es-ES" w:eastAsia="es-CO"/>
        </w:rPr>
        <w:t xml:space="preserve">Tablas </w:t>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r>
      <w:r w:rsidRPr="00DF7C06">
        <w:rPr>
          <w:rFonts w:ascii="Arial" w:hAnsi="Arial" w:cs="Arial"/>
          <w:b/>
          <w:bCs/>
          <w:color w:val="000000" w:themeColor="text1"/>
          <w:lang w:val="es-ES" w:eastAsia="es-CO"/>
        </w:rPr>
        <w:tab/>
        <w:t>Pag</w:t>
      </w:r>
    </w:p>
    <w:p w14:paraId="1294CBFE" w14:textId="457B965B" w:rsidR="00296CC8" w:rsidRPr="00296CC8" w:rsidRDefault="00296CC8">
      <w:pPr>
        <w:pStyle w:val="Tabladeilustraciones"/>
        <w:tabs>
          <w:tab w:val="right" w:leader="dot" w:pos="9350"/>
        </w:tabs>
        <w:rPr>
          <w:rFonts w:ascii="Arial" w:eastAsiaTheme="minorEastAsia" w:hAnsi="Arial" w:cs="Arial"/>
          <w:noProof/>
          <w:sz w:val="22"/>
          <w:szCs w:val="22"/>
          <w:lang w:eastAsia="es-CO"/>
        </w:rPr>
      </w:pPr>
      <w:r w:rsidRPr="00296CC8">
        <w:rPr>
          <w:rFonts w:ascii="Arial" w:hAnsi="Arial" w:cs="Arial"/>
          <w:lang w:val="es-ES"/>
        </w:rPr>
        <w:fldChar w:fldCharType="begin"/>
      </w:r>
      <w:r w:rsidRPr="00296CC8">
        <w:rPr>
          <w:rFonts w:ascii="Arial" w:hAnsi="Arial" w:cs="Arial"/>
          <w:lang w:val="es-ES"/>
        </w:rPr>
        <w:instrText xml:space="preserve"> TOC \h \z \c "Tabla" </w:instrText>
      </w:r>
      <w:r w:rsidRPr="00296CC8">
        <w:rPr>
          <w:rFonts w:ascii="Arial" w:hAnsi="Arial" w:cs="Arial"/>
          <w:lang w:val="es-ES"/>
        </w:rPr>
        <w:fldChar w:fldCharType="separate"/>
      </w:r>
      <w:hyperlink w:anchor="_Toc116936682" w:history="1">
        <w:r w:rsidRPr="00296CC8">
          <w:rPr>
            <w:rStyle w:val="Hipervnculo"/>
            <w:rFonts w:ascii="Arial" w:hAnsi="Arial" w:cs="Arial"/>
            <w:noProof/>
          </w:rPr>
          <w:t>Tabla 1: Normatividad Legal Vigente (Propia)</w:t>
        </w:r>
        <w:r w:rsidRPr="00296CC8">
          <w:rPr>
            <w:rFonts w:ascii="Arial" w:hAnsi="Arial" w:cs="Arial"/>
            <w:noProof/>
            <w:webHidden/>
          </w:rPr>
          <w:tab/>
        </w:r>
        <w:r w:rsidRPr="00296CC8">
          <w:rPr>
            <w:rFonts w:ascii="Arial" w:hAnsi="Arial" w:cs="Arial"/>
            <w:noProof/>
            <w:webHidden/>
          </w:rPr>
          <w:fldChar w:fldCharType="begin"/>
        </w:r>
        <w:r w:rsidRPr="00296CC8">
          <w:rPr>
            <w:rFonts w:ascii="Arial" w:hAnsi="Arial" w:cs="Arial"/>
            <w:noProof/>
            <w:webHidden/>
          </w:rPr>
          <w:instrText xml:space="preserve"> PAGEREF _Toc116936682 \h </w:instrText>
        </w:r>
        <w:r w:rsidRPr="00296CC8">
          <w:rPr>
            <w:rFonts w:ascii="Arial" w:hAnsi="Arial" w:cs="Arial"/>
            <w:noProof/>
            <w:webHidden/>
          </w:rPr>
        </w:r>
        <w:r w:rsidRPr="00296CC8">
          <w:rPr>
            <w:rFonts w:ascii="Arial" w:hAnsi="Arial" w:cs="Arial"/>
            <w:noProof/>
            <w:webHidden/>
          </w:rPr>
          <w:fldChar w:fldCharType="separate"/>
        </w:r>
        <w:r w:rsidR="00E67D58">
          <w:rPr>
            <w:rFonts w:ascii="Arial" w:hAnsi="Arial" w:cs="Arial"/>
            <w:noProof/>
            <w:webHidden/>
          </w:rPr>
          <w:t>17</w:t>
        </w:r>
        <w:r w:rsidRPr="00296CC8">
          <w:rPr>
            <w:rFonts w:ascii="Arial" w:hAnsi="Arial" w:cs="Arial"/>
            <w:noProof/>
            <w:webHidden/>
          </w:rPr>
          <w:fldChar w:fldCharType="end"/>
        </w:r>
      </w:hyperlink>
    </w:p>
    <w:p w14:paraId="4C13EA84" w14:textId="716279AE" w:rsidR="00296CC8" w:rsidRPr="00296CC8" w:rsidRDefault="00296CC8">
      <w:pPr>
        <w:numPr>
          <w:ilvl w:val="12"/>
          <w:numId w:val="0"/>
        </w:numPr>
        <w:rPr>
          <w:rFonts w:ascii="Arial" w:hAnsi="Arial" w:cs="Arial"/>
          <w:lang w:val="es-ES"/>
        </w:rPr>
        <w:sectPr w:rsidR="00296CC8" w:rsidRPr="00296CC8" w:rsidSect="00E80DB6">
          <w:headerReference w:type="even" r:id="rId8"/>
          <w:headerReference w:type="default" r:id="rId9"/>
          <w:pgSz w:w="12240" w:h="15840" w:code="1"/>
          <w:pgMar w:top="2019" w:right="1797" w:bottom="1440" w:left="1797" w:header="1440" w:footer="1440" w:gutter="0"/>
          <w:pgNumType w:fmt="lowerRoman" w:start="1"/>
          <w:cols w:space="720"/>
          <w:noEndnote/>
          <w:titlePg/>
        </w:sectPr>
      </w:pPr>
      <w:r w:rsidRPr="00296CC8">
        <w:rPr>
          <w:rFonts w:ascii="Arial" w:hAnsi="Arial" w:cs="Arial"/>
          <w:lang w:val="es-ES"/>
        </w:rPr>
        <w:fldChar w:fldCharType="end"/>
      </w:r>
    </w:p>
    <w:p w14:paraId="3318B567" w14:textId="77777777" w:rsidR="00236E6D" w:rsidRPr="00972747" w:rsidRDefault="00BA6C1B" w:rsidP="00FF4EC9">
      <w:pPr>
        <w:pStyle w:val="Ttulo1"/>
      </w:pPr>
      <w:bookmarkStart w:id="0" w:name="_Toc285535799"/>
      <w:bookmarkStart w:id="1" w:name="_Toc410627893"/>
      <w:bookmarkStart w:id="2" w:name="_Toc410628920"/>
      <w:bookmarkStart w:id="3" w:name="_Hlk113903649"/>
      <w:bookmarkStart w:id="4" w:name="_Toc119873493"/>
      <w:r w:rsidRPr="00972747">
        <w:lastRenderedPageBreak/>
        <w:t>INTRODUCCIÓN</w:t>
      </w:r>
      <w:bookmarkEnd w:id="0"/>
      <w:bookmarkEnd w:id="1"/>
      <w:bookmarkEnd w:id="2"/>
      <w:bookmarkEnd w:id="4"/>
    </w:p>
    <w:p w14:paraId="55F3F606" w14:textId="77777777" w:rsidR="00F44C4A" w:rsidRPr="00972747" w:rsidRDefault="00875E12" w:rsidP="00EE3934">
      <w:pPr>
        <w:numPr>
          <w:ilvl w:val="12"/>
          <w:numId w:val="0"/>
        </w:numPr>
        <w:spacing w:line="480" w:lineRule="auto"/>
        <w:rPr>
          <w:rFonts w:ascii="Arial" w:hAnsi="Arial" w:cs="Arial"/>
          <w:iCs/>
          <w:lang w:val="es-ES"/>
        </w:rPr>
      </w:pPr>
      <w:bookmarkStart w:id="5" w:name="_Toc285535801"/>
      <w:r w:rsidRPr="00972747">
        <w:rPr>
          <w:rFonts w:ascii="Arial" w:hAnsi="Arial" w:cs="Arial"/>
          <w:iCs/>
          <w:lang w:val="es-ES"/>
        </w:rPr>
        <w:tab/>
      </w:r>
      <w:bookmarkStart w:id="6" w:name="_Toc410627895"/>
      <w:bookmarkStart w:id="7" w:name="_Hlk113906970"/>
      <w:r w:rsidR="00F44C4A" w:rsidRPr="00972747">
        <w:rPr>
          <w:rFonts w:ascii="Arial" w:hAnsi="Arial" w:cs="Arial"/>
          <w:iCs/>
          <w:lang w:val="es-ES"/>
        </w:rPr>
        <w:t>Tan solo el 3% del agua en el mundo, es agua dulce y la demanda del preciado líquido crece, mientras las fuentes que la proveen se agotan aceleradamente. Es por esto que es irracional que se esté usando parte de este líquido para las letrinas sanitarias, contaminándolo con materia orgánica. Por tal motivo el proyecto está encaminado al aprovechamiento de aguas lluvias para este uso, mediante la instalación de un sistema de captación que surta el líquido a las letrinas cuando allá disponibilidad, y de esta forma reducir el consumo de agua dulce en la institución educativa distrital.</w:t>
      </w:r>
    </w:p>
    <w:bookmarkEnd w:id="3"/>
    <w:bookmarkEnd w:id="5"/>
    <w:bookmarkEnd w:id="6"/>
    <w:bookmarkEnd w:id="7"/>
    <w:p w14:paraId="0B323A92" w14:textId="77777777" w:rsidR="0084391D" w:rsidRPr="00972747" w:rsidRDefault="0084391D" w:rsidP="00C10875">
      <w:pPr>
        <w:numPr>
          <w:ilvl w:val="12"/>
          <w:numId w:val="0"/>
        </w:numPr>
        <w:spacing w:line="480" w:lineRule="auto"/>
        <w:rPr>
          <w:rFonts w:ascii="Arial" w:hAnsi="Arial" w:cs="Arial"/>
          <w:iCs/>
          <w:lang w:val="es-ES"/>
        </w:rPr>
      </w:pPr>
    </w:p>
    <w:p w14:paraId="20FDA638" w14:textId="77777777" w:rsidR="00CE516F" w:rsidRPr="00972747" w:rsidRDefault="00CE516F" w:rsidP="00C10875">
      <w:pPr>
        <w:numPr>
          <w:ilvl w:val="12"/>
          <w:numId w:val="0"/>
        </w:numPr>
        <w:spacing w:line="480" w:lineRule="auto"/>
        <w:rPr>
          <w:rFonts w:ascii="Arial" w:hAnsi="Arial" w:cs="Arial"/>
          <w:iCs/>
          <w:lang w:val="es-ES"/>
        </w:rPr>
      </w:pPr>
    </w:p>
    <w:p w14:paraId="3DDE6825" w14:textId="77777777" w:rsidR="00CE516F" w:rsidRPr="00972747" w:rsidRDefault="00CE516F" w:rsidP="00C10875">
      <w:pPr>
        <w:numPr>
          <w:ilvl w:val="12"/>
          <w:numId w:val="0"/>
        </w:numPr>
        <w:spacing w:line="480" w:lineRule="auto"/>
        <w:rPr>
          <w:rFonts w:ascii="Arial" w:hAnsi="Arial" w:cs="Arial"/>
          <w:iCs/>
          <w:lang w:val="es-ES"/>
        </w:rPr>
      </w:pPr>
    </w:p>
    <w:p w14:paraId="184E16F4" w14:textId="77777777" w:rsidR="00CE516F" w:rsidRPr="00972747" w:rsidRDefault="00CE516F" w:rsidP="00C10875">
      <w:pPr>
        <w:numPr>
          <w:ilvl w:val="12"/>
          <w:numId w:val="0"/>
        </w:numPr>
        <w:spacing w:line="480" w:lineRule="auto"/>
        <w:rPr>
          <w:rFonts w:ascii="Arial" w:hAnsi="Arial" w:cs="Arial"/>
          <w:iCs/>
          <w:lang w:val="es-ES"/>
        </w:rPr>
      </w:pPr>
    </w:p>
    <w:p w14:paraId="06D35B5F" w14:textId="77777777" w:rsidR="00CE516F" w:rsidRPr="00972747" w:rsidRDefault="00CE516F" w:rsidP="00C10875">
      <w:pPr>
        <w:numPr>
          <w:ilvl w:val="12"/>
          <w:numId w:val="0"/>
        </w:numPr>
        <w:spacing w:line="480" w:lineRule="auto"/>
        <w:rPr>
          <w:rFonts w:ascii="Arial" w:hAnsi="Arial" w:cs="Arial"/>
          <w:iCs/>
          <w:lang w:val="es-ES"/>
        </w:rPr>
      </w:pPr>
    </w:p>
    <w:p w14:paraId="7564FEFC" w14:textId="77777777" w:rsidR="00CE516F" w:rsidRPr="00972747" w:rsidRDefault="00CE516F" w:rsidP="00C10875">
      <w:pPr>
        <w:numPr>
          <w:ilvl w:val="12"/>
          <w:numId w:val="0"/>
        </w:numPr>
        <w:spacing w:line="480" w:lineRule="auto"/>
        <w:rPr>
          <w:rFonts w:ascii="Arial" w:hAnsi="Arial" w:cs="Arial"/>
          <w:iCs/>
          <w:lang w:val="es-ES"/>
        </w:rPr>
      </w:pPr>
    </w:p>
    <w:p w14:paraId="3E970195" w14:textId="77777777" w:rsidR="00CE516F" w:rsidRPr="00972747" w:rsidRDefault="00CE516F" w:rsidP="00C10875">
      <w:pPr>
        <w:numPr>
          <w:ilvl w:val="12"/>
          <w:numId w:val="0"/>
        </w:numPr>
        <w:spacing w:line="480" w:lineRule="auto"/>
        <w:rPr>
          <w:rFonts w:ascii="Arial" w:hAnsi="Arial" w:cs="Arial"/>
          <w:lang w:val="es-ES"/>
        </w:rPr>
      </w:pPr>
    </w:p>
    <w:p w14:paraId="42248AAB" w14:textId="77777777" w:rsidR="007A402D" w:rsidRPr="00972747" w:rsidRDefault="007A402D" w:rsidP="00C10875">
      <w:pPr>
        <w:numPr>
          <w:ilvl w:val="12"/>
          <w:numId w:val="0"/>
        </w:numPr>
        <w:spacing w:line="480" w:lineRule="auto"/>
        <w:rPr>
          <w:rFonts w:ascii="Arial" w:hAnsi="Arial" w:cs="Arial"/>
          <w:lang w:val="es-ES"/>
        </w:rPr>
      </w:pPr>
    </w:p>
    <w:p w14:paraId="0EE89E49" w14:textId="77777777" w:rsidR="0084391D" w:rsidRPr="00972747" w:rsidRDefault="0084391D" w:rsidP="00C10875">
      <w:pPr>
        <w:numPr>
          <w:ilvl w:val="12"/>
          <w:numId w:val="0"/>
        </w:numPr>
        <w:spacing w:line="480" w:lineRule="auto"/>
        <w:rPr>
          <w:rFonts w:ascii="Arial" w:hAnsi="Arial" w:cs="Arial"/>
          <w:lang w:val="es-ES"/>
        </w:rPr>
      </w:pPr>
    </w:p>
    <w:p w14:paraId="0D0D1A09" w14:textId="77777777" w:rsidR="0084391D" w:rsidRPr="00972747" w:rsidRDefault="0084391D" w:rsidP="00C10875">
      <w:pPr>
        <w:numPr>
          <w:ilvl w:val="12"/>
          <w:numId w:val="0"/>
        </w:numPr>
        <w:spacing w:line="480" w:lineRule="auto"/>
        <w:rPr>
          <w:rFonts w:ascii="Arial" w:hAnsi="Arial" w:cs="Arial"/>
          <w:lang w:val="es-ES"/>
        </w:rPr>
      </w:pPr>
    </w:p>
    <w:p w14:paraId="4AAC71A2" w14:textId="77777777" w:rsidR="0084391D" w:rsidRPr="00972747" w:rsidRDefault="0084391D" w:rsidP="00C10875">
      <w:pPr>
        <w:numPr>
          <w:ilvl w:val="12"/>
          <w:numId w:val="0"/>
        </w:numPr>
        <w:spacing w:line="480" w:lineRule="auto"/>
        <w:rPr>
          <w:rFonts w:ascii="Arial" w:hAnsi="Arial" w:cs="Arial"/>
          <w:lang w:val="es-ES"/>
        </w:rPr>
      </w:pPr>
    </w:p>
    <w:p w14:paraId="54902DB1" w14:textId="77777777" w:rsidR="0084391D" w:rsidRPr="00972747" w:rsidRDefault="0084391D" w:rsidP="00C10875">
      <w:pPr>
        <w:numPr>
          <w:ilvl w:val="12"/>
          <w:numId w:val="0"/>
        </w:numPr>
        <w:spacing w:line="480" w:lineRule="auto"/>
        <w:rPr>
          <w:rFonts w:ascii="Arial" w:hAnsi="Arial" w:cs="Arial"/>
          <w:lang w:val="es-ES"/>
        </w:rPr>
      </w:pPr>
    </w:p>
    <w:p w14:paraId="3A35B0F9" w14:textId="77777777" w:rsidR="00BA6C1B" w:rsidRPr="00972747" w:rsidRDefault="00BA6C1B" w:rsidP="00C10875">
      <w:pPr>
        <w:numPr>
          <w:ilvl w:val="12"/>
          <w:numId w:val="0"/>
        </w:numPr>
        <w:spacing w:line="480" w:lineRule="auto"/>
        <w:rPr>
          <w:rFonts w:ascii="Arial" w:hAnsi="Arial" w:cs="Arial"/>
          <w:lang w:val="es-ES"/>
        </w:rPr>
      </w:pPr>
    </w:p>
    <w:p w14:paraId="3800BC2D" w14:textId="035CEAE6" w:rsidR="00740986" w:rsidRPr="00972747" w:rsidRDefault="00BA6C1B" w:rsidP="00FF4EC9">
      <w:pPr>
        <w:pStyle w:val="Ttulo1"/>
        <w:numPr>
          <w:ilvl w:val="0"/>
          <w:numId w:val="12"/>
        </w:numPr>
      </w:pPr>
      <w:bookmarkStart w:id="8" w:name="_Toc119873494"/>
      <w:r w:rsidRPr="00972747">
        <w:lastRenderedPageBreak/>
        <w:t>JUSTIFICACION</w:t>
      </w:r>
      <w:bookmarkStart w:id="9" w:name="_Toc285535805"/>
      <w:bookmarkStart w:id="10" w:name="_Toc410627900"/>
      <w:bookmarkStart w:id="11" w:name="_Toc410628925"/>
      <w:bookmarkEnd w:id="8"/>
    </w:p>
    <w:p w14:paraId="1EAC276A" w14:textId="77777777" w:rsidR="000D5442" w:rsidRPr="00972747" w:rsidRDefault="000D5442" w:rsidP="000D5442">
      <w:pPr>
        <w:rPr>
          <w:rFonts w:ascii="Arial" w:hAnsi="Arial" w:cs="Arial"/>
          <w:lang w:val="es-ES"/>
        </w:rPr>
      </w:pPr>
    </w:p>
    <w:p w14:paraId="50E60B40" w14:textId="4ABF4150" w:rsidR="004B319F" w:rsidRPr="00972747" w:rsidRDefault="004B319F" w:rsidP="000D5442">
      <w:pPr>
        <w:spacing w:line="480" w:lineRule="auto"/>
        <w:rPr>
          <w:rFonts w:ascii="Arial" w:hAnsi="Arial" w:cs="Arial"/>
          <w:iCs/>
          <w:lang w:val="es-ES"/>
        </w:rPr>
      </w:pPr>
      <w:r w:rsidRPr="00972747">
        <w:rPr>
          <w:rFonts w:ascii="Arial" w:hAnsi="Arial" w:cs="Arial"/>
          <w:iCs/>
          <w:lang w:val="es-ES"/>
        </w:rPr>
        <w:tab/>
        <w:t>El agua al ser un recurso natural renovable que cada vez con mayor intensidad está siendo seriamente afectado por el de deterioro ambiental, la contaminación y el inadecuado uso que le da la población sabiendo que solo existe un 3% de agua dulce en el mundo para el consumo humano y fines productivos se han generado esfuerzos para hacer posible una gestión integral del recurso hídrico.</w:t>
      </w:r>
    </w:p>
    <w:p w14:paraId="57700BE1" w14:textId="26396824" w:rsidR="004B319F" w:rsidRPr="00972747" w:rsidRDefault="004B319F" w:rsidP="000D5442">
      <w:pPr>
        <w:spacing w:line="480" w:lineRule="auto"/>
        <w:rPr>
          <w:rFonts w:ascii="Arial" w:hAnsi="Arial" w:cs="Arial"/>
          <w:iCs/>
          <w:lang w:val="es-ES"/>
        </w:rPr>
      </w:pPr>
      <w:r w:rsidRPr="00972747">
        <w:rPr>
          <w:rFonts w:ascii="Arial" w:hAnsi="Arial" w:cs="Arial"/>
          <w:iCs/>
          <w:lang w:val="es-ES"/>
        </w:rPr>
        <w:tab/>
        <w:t>Esos esfuerzos se han venido materializando con diferentes iniciativas, entre ellas acciones que buscan el ahorro y el uso eficiente de las fuentes alternas como las aguas lluvia.</w:t>
      </w:r>
    </w:p>
    <w:p w14:paraId="58CF8929" w14:textId="43CC643C" w:rsidR="000D5442" w:rsidRPr="00972747" w:rsidRDefault="004B319F" w:rsidP="000D5442">
      <w:pPr>
        <w:spacing w:line="480" w:lineRule="auto"/>
        <w:rPr>
          <w:rFonts w:ascii="Arial" w:hAnsi="Arial" w:cs="Arial"/>
          <w:iCs/>
          <w:lang w:val="es-ES"/>
        </w:rPr>
      </w:pPr>
      <w:r w:rsidRPr="00972747">
        <w:rPr>
          <w:rFonts w:ascii="Arial" w:hAnsi="Arial" w:cs="Arial"/>
          <w:iCs/>
          <w:lang w:val="es-ES"/>
        </w:rPr>
        <w:tab/>
        <w:t xml:space="preserve">Es por eso que </w:t>
      </w:r>
      <w:r w:rsidR="00767E58">
        <w:rPr>
          <w:rFonts w:ascii="Arial" w:hAnsi="Arial" w:cs="Arial"/>
          <w:iCs/>
          <w:lang w:val="es-ES"/>
        </w:rPr>
        <w:t>el proyecto</w:t>
      </w:r>
      <w:r w:rsidRPr="00972747">
        <w:rPr>
          <w:rFonts w:ascii="Arial" w:hAnsi="Arial" w:cs="Arial"/>
          <w:iCs/>
          <w:lang w:val="es-ES"/>
        </w:rPr>
        <w:t xml:space="preserve"> presentara una alternativa de aprovechamiento de aguas lluvia a través de la adaptación de la estructura de las letrinas y la implementación de un sistema de recolección de aguas lluvia en la institución educativa distrital.</w:t>
      </w:r>
    </w:p>
    <w:p w14:paraId="6F4A98E7" w14:textId="7A99CA5A" w:rsidR="000D5442" w:rsidRPr="00972747" w:rsidRDefault="004B319F" w:rsidP="000D5442">
      <w:pPr>
        <w:spacing w:line="480" w:lineRule="auto"/>
        <w:rPr>
          <w:rFonts w:ascii="Arial" w:hAnsi="Arial" w:cs="Arial"/>
          <w:iCs/>
          <w:lang w:val="es-ES"/>
        </w:rPr>
      </w:pPr>
      <w:r w:rsidRPr="00972747">
        <w:rPr>
          <w:rFonts w:ascii="Arial" w:hAnsi="Arial" w:cs="Arial"/>
          <w:iCs/>
          <w:lang w:val="es-ES"/>
        </w:rPr>
        <w:tab/>
        <w:t xml:space="preserve">En la institución educativa distrital se han logrado evidenciar problemas básicos para reducir el uso excesivo de agua potable como lo es la deficiente estructura de tecnologías ahorradoras que ha evidenciado pérdidas de agua que ha incrementado el desperdicio del recurso, así como la falta de mantenimiento preventivo y correctivo que ha contribuido a la reducción de la vida útil de las instalaciones y artefactos sanitarios incidiendo en filtraciones que causan daño en la infraestructura y el desperdicio de agua, finalmente la insuficiente </w:t>
      </w:r>
      <w:r w:rsidRPr="00972747">
        <w:rPr>
          <w:rFonts w:ascii="Arial" w:hAnsi="Arial" w:cs="Arial"/>
          <w:iCs/>
          <w:lang w:val="es-ES"/>
        </w:rPr>
        <w:lastRenderedPageBreak/>
        <w:t>promoción de políticas de ahorro y consumo que no cuenten con los instrumentos básicos de gestión.</w:t>
      </w:r>
    </w:p>
    <w:p w14:paraId="0ECF9A6E" w14:textId="0CF4DC5B" w:rsidR="004B319F" w:rsidRPr="00972747" w:rsidRDefault="004B319F" w:rsidP="000D5442">
      <w:pPr>
        <w:spacing w:line="480" w:lineRule="auto"/>
        <w:rPr>
          <w:rFonts w:ascii="Arial" w:hAnsi="Arial" w:cs="Arial"/>
          <w:lang w:val="es-ES"/>
        </w:rPr>
      </w:pPr>
      <w:r w:rsidRPr="00972747">
        <w:rPr>
          <w:rFonts w:ascii="Arial" w:hAnsi="Arial" w:cs="Arial"/>
          <w:iCs/>
          <w:lang w:val="es-ES"/>
        </w:rPr>
        <w:tab/>
      </w:r>
      <w:r w:rsidR="00047D87" w:rsidRPr="00972747">
        <w:rPr>
          <w:rFonts w:ascii="Arial" w:hAnsi="Arial" w:cs="Arial"/>
          <w:iCs/>
          <w:lang w:val="es-ES"/>
        </w:rPr>
        <w:t xml:space="preserve">Es </w:t>
      </w:r>
      <w:r w:rsidRPr="00972747">
        <w:rPr>
          <w:rFonts w:ascii="Arial" w:hAnsi="Arial" w:cs="Arial"/>
          <w:iCs/>
          <w:lang w:val="es-ES"/>
        </w:rPr>
        <w:t>por esto</w:t>
      </w:r>
      <w:r w:rsidR="00047D87" w:rsidRPr="00972747">
        <w:rPr>
          <w:rFonts w:ascii="Arial" w:hAnsi="Arial" w:cs="Arial"/>
          <w:iCs/>
          <w:lang w:val="es-ES"/>
        </w:rPr>
        <w:t xml:space="preserve"> que</w:t>
      </w:r>
      <w:r w:rsidRPr="00972747">
        <w:rPr>
          <w:rFonts w:ascii="Arial" w:hAnsi="Arial" w:cs="Arial"/>
          <w:iCs/>
          <w:lang w:val="es-ES"/>
        </w:rPr>
        <w:t xml:space="preserve"> la implementación de</w:t>
      </w:r>
      <w:r w:rsidR="00047D87" w:rsidRPr="00972747">
        <w:rPr>
          <w:rFonts w:ascii="Arial" w:hAnsi="Arial" w:cs="Arial"/>
          <w:iCs/>
          <w:lang w:val="es-ES"/>
        </w:rPr>
        <w:t>l</w:t>
      </w:r>
      <w:r w:rsidRPr="00972747">
        <w:rPr>
          <w:rFonts w:ascii="Arial" w:hAnsi="Arial" w:cs="Arial"/>
          <w:iCs/>
          <w:lang w:val="es-ES"/>
        </w:rPr>
        <w:t xml:space="preserve"> sistema de aprovechamiento de aguas lluvia se ha orientado a la reducción del uso excesivo de agua, lo que traerá beneficios personales y colectivos, además del ahorro de costos, la institución será más eficiente y se conservaran las fuentes de agua.</w:t>
      </w:r>
    </w:p>
    <w:p w14:paraId="04BCC8D9" w14:textId="5971DC2F" w:rsidR="004B319F" w:rsidRPr="00972747" w:rsidRDefault="004B319F" w:rsidP="000D5442">
      <w:pPr>
        <w:spacing w:line="480" w:lineRule="auto"/>
        <w:rPr>
          <w:rFonts w:ascii="Arial" w:hAnsi="Arial" w:cs="Arial"/>
          <w:lang w:val="es-ES"/>
        </w:rPr>
      </w:pPr>
    </w:p>
    <w:p w14:paraId="0018EF7D" w14:textId="57A83DEA" w:rsidR="004B319F" w:rsidRPr="00972747" w:rsidRDefault="004B319F" w:rsidP="004B319F">
      <w:pPr>
        <w:rPr>
          <w:rFonts w:ascii="Arial" w:hAnsi="Arial" w:cs="Arial"/>
          <w:lang w:val="es-ES"/>
        </w:rPr>
      </w:pPr>
    </w:p>
    <w:p w14:paraId="6C5C19FD" w14:textId="245E008A" w:rsidR="004B319F" w:rsidRPr="00972747" w:rsidRDefault="004B319F" w:rsidP="004B319F">
      <w:pPr>
        <w:rPr>
          <w:rFonts w:ascii="Arial" w:hAnsi="Arial" w:cs="Arial"/>
          <w:lang w:val="es-ES"/>
        </w:rPr>
      </w:pPr>
    </w:p>
    <w:p w14:paraId="45476AE6" w14:textId="5FDCDF4E" w:rsidR="004B319F" w:rsidRPr="00972747" w:rsidRDefault="004B319F" w:rsidP="004B319F">
      <w:pPr>
        <w:rPr>
          <w:rFonts w:ascii="Arial" w:hAnsi="Arial" w:cs="Arial"/>
          <w:lang w:val="es-ES"/>
        </w:rPr>
      </w:pPr>
    </w:p>
    <w:p w14:paraId="376FA6CD" w14:textId="515EDCCA" w:rsidR="004B319F" w:rsidRPr="00972747" w:rsidRDefault="004B319F" w:rsidP="004B319F">
      <w:pPr>
        <w:rPr>
          <w:rFonts w:ascii="Arial" w:hAnsi="Arial" w:cs="Arial"/>
          <w:lang w:val="es-ES"/>
        </w:rPr>
      </w:pPr>
    </w:p>
    <w:p w14:paraId="3F4914D0" w14:textId="71B04AD3" w:rsidR="004B319F" w:rsidRPr="00972747" w:rsidRDefault="004B319F" w:rsidP="004B319F">
      <w:pPr>
        <w:rPr>
          <w:rFonts w:ascii="Arial" w:hAnsi="Arial" w:cs="Arial"/>
          <w:lang w:val="es-ES"/>
        </w:rPr>
      </w:pPr>
    </w:p>
    <w:p w14:paraId="133363A3" w14:textId="358215BE" w:rsidR="004B319F" w:rsidRPr="00972747" w:rsidRDefault="004B319F" w:rsidP="004B319F">
      <w:pPr>
        <w:rPr>
          <w:rFonts w:ascii="Arial" w:hAnsi="Arial" w:cs="Arial"/>
          <w:lang w:val="es-ES"/>
        </w:rPr>
      </w:pPr>
    </w:p>
    <w:p w14:paraId="25458373" w14:textId="1BD8C9C2" w:rsidR="004B319F" w:rsidRPr="00972747" w:rsidRDefault="004B319F" w:rsidP="004B319F">
      <w:pPr>
        <w:rPr>
          <w:rFonts w:ascii="Arial" w:hAnsi="Arial" w:cs="Arial"/>
          <w:lang w:val="es-ES"/>
        </w:rPr>
      </w:pPr>
    </w:p>
    <w:p w14:paraId="66C0EA6C" w14:textId="77777777" w:rsidR="000D5442" w:rsidRPr="00972747" w:rsidRDefault="000D5442" w:rsidP="004B319F">
      <w:pPr>
        <w:rPr>
          <w:rFonts w:ascii="Arial" w:hAnsi="Arial" w:cs="Arial"/>
          <w:lang w:val="es-ES"/>
        </w:rPr>
      </w:pPr>
    </w:p>
    <w:p w14:paraId="39C3B163" w14:textId="78F4DD8C" w:rsidR="004B319F" w:rsidRPr="00972747" w:rsidRDefault="004B319F" w:rsidP="004B319F">
      <w:pPr>
        <w:rPr>
          <w:rFonts w:ascii="Arial" w:hAnsi="Arial" w:cs="Arial"/>
          <w:lang w:val="es-ES"/>
        </w:rPr>
      </w:pPr>
    </w:p>
    <w:p w14:paraId="64E431A1" w14:textId="2150CB60" w:rsidR="000D5442" w:rsidRPr="00972747" w:rsidRDefault="000D5442" w:rsidP="004B319F">
      <w:pPr>
        <w:rPr>
          <w:rFonts w:ascii="Arial" w:hAnsi="Arial" w:cs="Arial"/>
          <w:lang w:val="es-ES"/>
        </w:rPr>
      </w:pPr>
    </w:p>
    <w:p w14:paraId="3396EC34" w14:textId="3FF067EC" w:rsidR="000D5442" w:rsidRPr="00972747" w:rsidRDefault="000D5442" w:rsidP="004B319F">
      <w:pPr>
        <w:rPr>
          <w:rFonts w:ascii="Arial" w:hAnsi="Arial" w:cs="Arial"/>
          <w:lang w:val="es-ES"/>
        </w:rPr>
      </w:pPr>
    </w:p>
    <w:p w14:paraId="04CFAB32" w14:textId="2DE74434" w:rsidR="000D5442" w:rsidRPr="00972747" w:rsidRDefault="000D5442" w:rsidP="004B319F">
      <w:pPr>
        <w:rPr>
          <w:rFonts w:ascii="Arial" w:hAnsi="Arial" w:cs="Arial"/>
          <w:lang w:val="es-ES"/>
        </w:rPr>
      </w:pPr>
    </w:p>
    <w:p w14:paraId="1C304AB8" w14:textId="03AF47CB" w:rsidR="000D5442" w:rsidRPr="00972747" w:rsidRDefault="000D5442" w:rsidP="004B319F">
      <w:pPr>
        <w:rPr>
          <w:rFonts w:ascii="Arial" w:hAnsi="Arial" w:cs="Arial"/>
          <w:lang w:val="es-ES"/>
        </w:rPr>
      </w:pPr>
    </w:p>
    <w:p w14:paraId="7661ED24" w14:textId="25D37956" w:rsidR="000D5442" w:rsidRPr="00972747" w:rsidRDefault="000D5442" w:rsidP="004B319F">
      <w:pPr>
        <w:rPr>
          <w:rFonts w:ascii="Arial" w:hAnsi="Arial" w:cs="Arial"/>
          <w:lang w:val="es-ES"/>
        </w:rPr>
      </w:pPr>
    </w:p>
    <w:p w14:paraId="3CE2AA70" w14:textId="5EB16E7E" w:rsidR="000D5442" w:rsidRPr="00972747" w:rsidRDefault="000D5442" w:rsidP="004B319F">
      <w:pPr>
        <w:rPr>
          <w:rFonts w:ascii="Arial" w:hAnsi="Arial" w:cs="Arial"/>
          <w:lang w:val="es-ES"/>
        </w:rPr>
      </w:pPr>
    </w:p>
    <w:p w14:paraId="57E8AF83" w14:textId="14A22955" w:rsidR="000D5442" w:rsidRPr="00972747" w:rsidRDefault="000D5442" w:rsidP="004B319F">
      <w:pPr>
        <w:rPr>
          <w:rFonts w:ascii="Arial" w:hAnsi="Arial" w:cs="Arial"/>
          <w:lang w:val="es-ES"/>
        </w:rPr>
      </w:pPr>
    </w:p>
    <w:p w14:paraId="2C185535" w14:textId="3C8995FD" w:rsidR="000D5442" w:rsidRPr="00972747" w:rsidRDefault="000D5442" w:rsidP="004B319F">
      <w:pPr>
        <w:rPr>
          <w:rFonts w:ascii="Arial" w:hAnsi="Arial" w:cs="Arial"/>
          <w:lang w:val="es-ES"/>
        </w:rPr>
      </w:pPr>
    </w:p>
    <w:p w14:paraId="054BEC8C" w14:textId="24A6E907" w:rsidR="000D5442" w:rsidRPr="00972747" w:rsidRDefault="000D5442" w:rsidP="004B319F">
      <w:pPr>
        <w:rPr>
          <w:rFonts w:ascii="Arial" w:hAnsi="Arial" w:cs="Arial"/>
          <w:lang w:val="es-ES"/>
        </w:rPr>
      </w:pPr>
    </w:p>
    <w:p w14:paraId="32466F0F" w14:textId="531F7128" w:rsidR="000D5442" w:rsidRPr="00972747" w:rsidRDefault="000D5442" w:rsidP="004B319F">
      <w:pPr>
        <w:rPr>
          <w:rFonts w:ascii="Arial" w:hAnsi="Arial" w:cs="Arial"/>
          <w:lang w:val="es-ES"/>
        </w:rPr>
      </w:pPr>
    </w:p>
    <w:p w14:paraId="7844FC25" w14:textId="098A17DF" w:rsidR="000D5442" w:rsidRPr="00972747" w:rsidRDefault="000D5442" w:rsidP="004B319F">
      <w:pPr>
        <w:rPr>
          <w:rFonts w:ascii="Arial" w:hAnsi="Arial" w:cs="Arial"/>
          <w:lang w:val="es-ES"/>
        </w:rPr>
      </w:pPr>
    </w:p>
    <w:p w14:paraId="11C28661" w14:textId="6EA9EBD6" w:rsidR="000D5442" w:rsidRPr="00972747" w:rsidRDefault="000D5442" w:rsidP="004B319F">
      <w:pPr>
        <w:rPr>
          <w:rFonts w:ascii="Arial" w:hAnsi="Arial" w:cs="Arial"/>
          <w:lang w:val="es-ES"/>
        </w:rPr>
      </w:pPr>
    </w:p>
    <w:p w14:paraId="07C95E37" w14:textId="533025FE" w:rsidR="000D5442" w:rsidRPr="00972747" w:rsidRDefault="000D5442" w:rsidP="004B319F">
      <w:pPr>
        <w:rPr>
          <w:rFonts w:ascii="Arial" w:hAnsi="Arial" w:cs="Arial"/>
          <w:lang w:val="es-ES"/>
        </w:rPr>
      </w:pPr>
    </w:p>
    <w:p w14:paraId="792E5C15" w14:textId="028F9788" w:rsidR="000D5442" w:rsidRPr="00972747" w:rsidRDefault="000D5442" w:rsidP="004B319F">
      <w:pPr>
        <w:rPr>
          <w:rFonts w:ascii="Arial" w:hAnsi="Arial" w:cs="Arial"/>
          <w:lang w:val="es-ES"/>
        </w:rPr>
      </w:pPr>
    </w:p>
    <w:p w14:paraId="59B4E04C" w14:textId="0B0D9DAE" w:rsidR="000D5442" w:rsidRPr="00972747" w:rsidRDefault="000D5442" w:rsidP="004B319F">
      <w:pPr>
        <w:rPr>
          <w:rFonts w:ascii="Arial" w:hAnsi="Arial" w:cs="Arial"/>
          <w:lang w:val="es-ES"/>
        </w:rPr>
      </w:pPr>
    </w:p>
    <w:p w14:paraId="2466CD11" w14:textId="77777777" w:rsidR="000D5442" w:rsidRPr="00972747" w:rsidRDefault="000D5442" w:rsidP="004B319F">
      <w:pPr>
        <w:rPr>
          <w:rFonts w:ascii="Arial" w:hAnsi="Arial" w:cs="Arial"/>
          <w:lang w:val="es-ES"/>
        </w:rPr>
      </w:pPr>
    </w:p>
    <w:p w14:paraId="3E27EC41" w14:textId="1C9F4871" w:rsidR="000D5442" w:rsidRPr="00972747" w:rsidRDefault="000D5442" w:rsidP="004B319F">
      <w:pPr>
        <w:rPr>
          <w:rFonts w:ascii="Arial" w:hAnsi="Arial" w:cs="Arial"/>
          <w:lang w:val="es-ES"/>
        </w:rPr>
      </w:pPr>
    </w:p>
    <w:p w14:paraId="25AACDD3" w14:textId="0AE35310" w:rsidR="000D5442" w:rsidRPr="00972747" w:rsidRDefault="000D5442" w:rsidP="004B319F">
      <w:pPr>
        <w:rPr>
          <w:rFonts w:ascii="Arial" w:hAnsi="Arial" w:cs="Arial"/>
          <w:lang w:val="es-ES"/>
        </w:rPr>
      </w:pPr>
    </w:p>
    <w:p w14:paraId="4DF63A38" w14:textId="7A245307" w:rsidR="003B39B5" w:rsidRPr="00972747" w:rsidRDefault="003B39B5" w:rsidP="004B319F">
      <w:pPr>
        <w:rPr>
          <w:rFonts w:ascii="Arial" w:hAnsi="Arial" w:cs="Arial"/>
          <w:lang w:val="es-ES"/>
        </w:rPr>
      </w:pPr>
    </w:p>
    <w:p w14:paraId="5E9227D5" w14:textId="77777777" w:rsidR="003B39B5" w:rsidRPr="00972747" w:rsidRDefault="003B39B5" w:rsidP="004B319F">
      <w:pPr>
        <w:rPr>
          <w:rFonts w:ascii="Arial" w:hAnsi="Arial" w:cs="Arial"/>
          <w:lang w:val="es-ES"/>
        </w:rPr>
      </w:pPr>
    </w:p>
    <w:p w14:paraId="0F3FEB4F" w14:textId="77777777" w:rsidR="006C76B9" w:rsidRPr="00972747" w:rsidRDefault="006C76B9" w:rsidP="00740986">
      <w:pPr>
        <w:rPr>
          <w:rFonts w:ascii="Arial" w:hAnsi="Arial" w:cs="Arial"/>
          <w:lang w:val="es-ES"/>
        </w:rPr>
      </w:pPr>
    </w:p>
    <w:p w14:paraId="2232EAD3" w14:textId="77777777" w:rsidR="00740986" w:rsidRPr="00972747" w:rsidRDefault="00740986" w:rsidP="00FF4EC9">
      <w:pPr>
        <w:pStyle w:val="Ttulo1"/>
        <w:numPr>
          <w:ilvl w:val="0"/>
          <w:numId w:val="12"/>
        </w:numPr>
      </w:pPr>
      <w:bookmarkStart w:id="12" w:name="_Hlk113903516"/>
      <w:bookmarkStart w:id="13" w:name="_Toc119873495"/>
      <w:r w:rsidRPr="00972747">
        <w:lastRenderedPageBreak/>
        <w:t>PLANTEAMIENTO DEL PROBLEMA</w:t>
      </w:r>
      <w:bookmarkEnd w:id="13"/>
    </w:p>
    <w:p w14:paraId="1667722D" w14:textId="77777777" w:rsidR="00740986" w:rsidRPr="00972747" w:rsidRDefault="00740986" w:rsidP="00740986">
      <w:pPr>
        <w:numPr>
          <w:ilvl w:val="12"/>
          <w:numId w:val="0"/>
        </w:numPr>
        <w:jc w:val="center"/>
        <w:rPr>
          <w:rFonts w:ascii="Arial" w:hAnsi="Arial" w:cs="Arial"/>
          <w:lang w:val="es-ES"/>
        </w:rPr>
      </w:pPr>
    </w:p>
    <w:p w14:paraId="1993F3CE" w14:textId="77777777" w:rsidR="00740986" w:rsidRPr="00972747" w:rsidRDefault="00740986" w:rsidP="00921671">
      <w:pPr>
        <w:numPr>
          <w:ilvl w:val="12"/>
          <w:numId w:val="0"/>
        </w:numPr>
        <w:spacing w:line="480" w:lineRule="auto"/>
        <w:ind w:firstLine="720"/>
        <w:rPr>
          <w:rFonts w:ascii="Arial" w:hAnsi="Arial" w:cs="Arial"/>
          <w:lang w:val="es-ES"/>
        </w:rPr>
      </w:pPr>
      <w:r w:rsidRPr="00972747">
        <w:rPr>
          <w:rFonts w:ascii="Arial" w:hAnsi="Arial" w:cs="Arial"/>
          <w:lang w:val="es-ES"/>
        </w:rPr>
        <w:t>Uso excesivo de agua potable en la población de una institución educativa distrital en Bogotá.</w:t>
      </w:r>
    </w:p>
    <w:bookmarkEnd w:id="12"/>
    <w:p w14:paraId="5BFCD5F0" w14:textId="77777777" w:rsidR="00842AA8" w:rsidRPr="00972747" w:rsidRDefault="00842AA8" w:rsidP="00740986">
      <w:pPr>
        <w:numPr>
          <w:ilvl w:val="12"/>
          <w:numId w:val="0"/>
        </w:numPr>
        <w:spacing w:line="480" w:lineRule="auto"/>
        <w:rPr>
          <w:rFonts w:ascii="Arial" w:hAnsi="Arial" w:cs="Arial"/>
          <w:iCs/>
          <w:lang w:val="es-ES"/>
        </w:rPr>
      </w:pPr>
    </w:p>
    <w:p w14:paraId="0DA8498F" w14:textId="77777777" w:rsidR="00842AA8" w:rsidRPr="00972747" w:rsidRDefault="00842AA8" w:rsidP="00740986">
      <w:pPr>
        <w:numPr>
          <w:ilvl w:val="12"/>
          <w:numId w:val="0"/>
        </w:numPr>
        <w:spacing w:line="480" w:lineRule="auto"/>
        <w:rPr>
          <w:rFonts w:ascii="Arial" w:hAnsi="Arial" w:cs="Arial"/>
          <w:iCs/>
          <w:lang w:val="es-ES"/>
        </w:rPr>
      </w:pPr>
    </w:p>
    <w:p w14:paraId="0C1A9F9C" w14:textId="77777777" w:rsidR="00842AA8" w:rsidRPr="00972747" w:rsidRDefault="00842AA8" w:rsidP="00740986">
      <w:pPr>
        <w:numPr>
          <w:ilvl w:val="12"/>
          <w:numId w:val="0"/>
        </w:numPr>
        <w:spacing w:line="480" w:lineRule="auto"/>
        <w:rPr>
          <w:rFonts w:ascii="Arial" w:hAnsi="Arial" w:cs="Arial"/>
          <w:iCs/>
          <w:lang w:val="es-ES"/>
        </w:rPr>
      </w:pPr>
    </w:p>
    <w:p w14:paraId="7469E109" w14:textId="77777777" w:rsidR="00842AA8" w:rsidRPr="00972747" w:rsidRDefault="00842AA8" w:rsidP="00740986">
      <w:pPr>
        <w:numPr>
          <w:ilvl w:val="12"/>
          <w:numId w:val="0"/>
        </w:numPr>
        <w:spacing w:line="480" w:lineRule="auto"/>
        <w:rPr>
          <w:rFonts w:ascii="Arial" w:hAnsi="Arial" w:cs="Arial"/>
          <w:iCs/>
          <w:lang w:val="es-ES"/>
        </w:rPr>
      </w:pPr>
    </w:p>
    <w:p w14:paraId="1CEB0D68" w14:textId="77777777" w:rsidR="00842AA8" w:rsidRPr="00972747" w:rsidRDefault="00842AA8" w:rsidP="00740986">
      <w:pPr>
        <w:numPr>
          <w:ilvl w:val="12"/>
          <w:numId w:val="0"/>
        </w:numPr>
        <w:spacing w:line="480" w:lineRule="auto"/>
        <w:rPr>
          <w:rFonts w:ascii="Arial" w:hAnsi="Arial" w:cs="Arial"/>
          <w:iCs/>
          <w:lang w:val="es-ES"/>
        </w:rPr>
      </w:pPr>
    </w:p>
    <w:p w14:paraId="006E216E" w14:textId="77777777" w:rsidR="00842AA8" w:rsidRPr="00972747" w:rsidRDefault="00842AA8" w:rsidP="00740986">
      <w:pPr>
        <w:numPr>
          <w:ilvl w:val="12"/>
          <w:numId w:val="0"/>
        </w:numPr>
        <w:spacing w:line="480" w:lineRule="auto"/>
        <w:rPr>
          <w:rFonts w:ascii="Arial" w:hAnsi="Arial" w:cs="Arial"/>
          <w:iCs/>
          <w:lang w:val="es-ES"/>
        </w:rPr>
      </w:pPr>
    </w:p>
    <w:p w14:paraId="1C0539DA" w14:textId="77777777" w:rsidR="00842AA8" w:rsidRPr="00972747" w:rsidRDefault="00842AA8" w:rsidP="00740986">
      <w:pPr>
        <w:numPr>
          <w:ilvl w:val="12"/>
          <w:numId w:val="0"/>
        </w:numPr>
        <w:spacing w:line="480" w:lineRule="auto"/>
        <w:rPr>
          <w:rFonts w:ascii="Arial" w:hAnsi="Arial" w:cs="Arial"/>
          <w:iCs/>
          <w:lang w:val="es-ES"/>
        </w:rPr>
      </w:pPr>
    </w:p>
    <w:p w14:paraId="0F891F37" w14:textId="77777777" w:rsidR="00842AA8" w:rsidRPr="00972747" w:rsidRDefault="00842AA8" w:rsidP="00740986">
      <w:pPr>
        <w:numPr>
          <w:ilvl w:val="12"/>
          <w:numId w:val="0"/>
        </w:numPr>
        <w:spacing w:line="480" w:lineRule="auto"/>
        <w:rPr>
          <w:rFonts w:ascii="Arial" w:hAnsi="Arial" w:cs="Arial"/>
          <w:iCs/>
          <w:lang w:val="es-ES"/>
        </w:rPr>
      </w:pPr>
    </w:p>
    <w:p w14:paraId="1A7F36BE" w14:textId="77777777" w:rsidR="00842AA8" w:rsidRPr="00972747" w:rsidRDefault="00842AA8" w:rsidP="00740986">
      <w:pPr>
        <w:numPr>
          <w:ilvl w:val="12"/>
          <w:numId w:val="0"/>
        </w:numPr>
        <w:spacing w:line="480" w:lineRule="auto"/>
        <w:rPr>
          <w:rFonts w:ascii="Arial" w:hAnsi="Arial" w:cs="Arial"/>
          <w:iCs/>
          <w:lang w:val="es-ES"/>
        </w:rPr>
      </w:pPr>
    </w:p>
    <w:p w14:paraId="1D63EA3C" w14:textId="77777777" w:rsidR="00842AA8" w:rsidRPr="00972747" w:rsidRDefault="00842AA8" w:rsidP="00740986">
      <w:pPr>
        <w:numPr>
          <w:ilvl w:val="12"/>
          <w:numId w:val="0"/>
        </w:numPr>
        <w:spacing w:line="480" w:lineRule="auto"/>
        <w:rPr>
          <w:rFonts w:ascii="Arial" w:hAnsi="Arial" w:cs="Arial"/>
          <w:iCs/>
          <w:lang w:val="es-ES"/>
        </w:rPr>
      </w:pPr>
    </w:p>
    <w:p w14:paraId="1D1DBB68" w14:textId="77777777" w:rsidR="00842AA8" w:rsidRPr="00972747" w:rsidRDefault="00842AA8" w:rsidP="00740986">
      <w:pPr>
        <w:numPr>
          <w:ilvl w:val="12"/>
          <w:numId w:val="0"/>
        </w:numPr>
        <w:spacing w:line="480" w:lineRule="auto"/>
        <w:rPr>
          <w:rFonts w:ascii="Arial" w:hAnsi="Arial" w:cs="Arial"/>
          <w:iCs/>
          <w:lang w:val="es-ES"/>
        </w:rPr>
      </w:pPr>
    </w:p>
    <w:p w14:paraId="18AB3813" w14:textId="77777777" w:rsidR="00921671" w:rsidRPr="00972747" w:rsidRDefault="00921671" w:rsidP="00740986">
      <w:pPr>
        <w:numPr>
          <w:ilvl w:val="12"/>
          <w:numId w:val="0"/>
        </w:numPr>
        <w:spacing w:line="480" w:lineRule="auto"/>
        <w:rPr>
          <w:rFonts w:ascii="Arial" w:hAnsi="Arial" w:cs="Arial"/>
          <w:iCs/>
          <w:lang w:val="es-ES"/>
        </w:rPr>
      </w:pPr>
    </w:p>
    <w:p w14:paraId="7B92DDF8" w14:textId="77777777" w:rsidR="00842AA8" w:rsidRPr="00972747" w:rsidRDefault="00842AA8" w:rsidP="00740986">
      <w:pPr>
        <w:numPr>
          <w:ilvl w:val="12"/>
          <w:numId w:val="0"/>
        </w:numPr>
        <w:spacing w:line="480" w:lineRule="auto"/>
        <w:rPr>
          <w:rFonts w:ascii="Arial" w:hAnsi="Arial" w:cs="Arial"/>
          <w:iCs/>
          <w:lang w:val="es-ES"/>
        </w:rPr>
      </w:pPr>
    </w:p>
    <w:p w14:paraId="4C5A69F8" w14:textId="77777777" w:rsidR="00842AA8" w:rsidRPr="00972747" w:rsidRDefault="00842AA8" w:rsidP="00740986">
      <w:pPr>
        <w:numPr>
          <w:ilvl w:val="12"/>
          <w:numId w:val="0"/>
        </w:numPr>
        <w:spacing w:line="480" w:lineRule="auto"/>
        <w:rPr>
          <w:rFonts w:ascii="Arial" w:hAnsi="Arial" w:cs="Arial"/>
          <w:iCs/>
          <w:lang w:val="es-ES"/>
        </w:rPr>
      </w:pPr>
    </w:p>
    <w:p w14:paraId="43A01C7F" w14:textId="77777777" w:rsidR="00842AA8" w:rsidRPr="00972747" w:rsidRDefault="00842AA8" w:rsidP="00740986">
      <w:pPr>
        <w:numPr>
          <w:ilvl w:val="12"/>
          <w:numId w:val="0"/>
        </w:numPr>
        <w:spacing w:line="480" w:lineRule="auto"/>
        <w:rPr>
          <w:rFonts w:ascii="Arial" w:hAnsi="Arial" w:cs="Arial"/>
          <w:iCs/>
          <w:lang w:val="es-ES"/>
        </w:rPr>
      </w:pPr>
    </w:p>
    <w:p w14:paraId="7071FFF6" w14:textId="77777777" w:rsidR="00842AA8" w:rsidRPr="00972747" w:rsidRDefault="00842AA8" w:rsidP="00740986">
      <w:pPr>
        <w:numPr>
          <w:ilvl w:val="12"/>
          <w:numId w:val="0"/>
        </w:numPr>
        <w:spacing w:line="480" w:lineRule="auto"/>
        <w:rPr>
          <w:rFonts w:ascii="Arial" w:hAnsi="Arial" w:cs="Arial"/>
          <w:iCs/>
          <w:lang w:val="es-ES"/>
        </w:rPr>
      </w:pPr>
    </w:p>
    <w:p w14:paraId="607579AD" w14:textId="77777777" w:rsidR="00842AA8" w:rsidRPr="00972747" w:rsidRDefault="00842AA8" w:rsidP="00740986">
      <w:pPr>
        <w:numPr>
          <w:ilvl w:val="12"/>
          <w:numId w:val="0"/>
        </w:numPr>
        <w:spacing w:line="480" w:lineRule="auto"/>
        <w:rPr>
          <w:rFonts w:ascii="Arial" w:hAnsi="Arial" w:cs="Arial"/>
          <w:iCs/>
          <w:lang w:val="es-ES"/>
        </w:rPr>
      </w:pPr>
    </w:p>
    <w:p w14:paraId="77A51B6F" w14:textId="16D5C923" w:rsidR="00842AA8" w:rsidRPr="00972747" w:rsidRDefault="00842AA8" w:rsidP="00740986">
      <w:pPr>
        <w:numPr>
          <w:ilvl w:val="12"/>
          <w:numId w:val="0"/>
        </w:numPr>
        <w:spacing w:line="480" w:lineRule="auto"/>
        <w:rPr>
          <w:rFonts w:ascii="Arial" w:hAnsi="Arial" w:cs="Arial"/>
          <w:iCs/>
          <w:lang w:val="es-ES"/>
        </w:rPr>
      </w:pPr>
    </w:p>
    <w:p w14:paraId="229213E4" w14:textId="77777777" w:rsidR="000D5442" w:rsidRPr="00972747" w:rsidRDefault="000D5442" w:rsidP="00740986">
      <w:pPr>
        <w:numPr>
          <w:ilvl w:val="12"/>
          <w:numId w:val="0"/>
        </w:numPr>
        <w:spacing w:line="480" w:lineRule="auto"/>
        <w:rPr>
          <w:rFonts w:ascii="Arial" w:hAnsi="Arial" w:cs="Arial"/>
          <w:iCs/>
          <w:lang w:val="es-ES"/>
        </w:rPr>
      </w:pPr>
    </w:p>
    <w:p w14:paraId="141A65B1" w14:textId="77777777" w:rsidR="00842AA8" w:rsidRPr="00972747" w:rsidRDefault="00842AA8" w:rsidP="00FF4EC9">
      <w:pPr>
        <w:pStyle w:val="Ttulo1"/>
        <w:numPr>
          <w:ilvl w:val="0"/>
          <w:numId w:val="12"/>
        </w:numPr>
      </w:pPr>
      <w:bookmarkStart w:id="14" w:name="_Toc119873496"/>
      <w:r w:rsidRPr="00972747">
        <w:lastRenderedPageBreak/>
        <w:t>PREGUNTA DE INVESTIGACIÓN</w:t>
      </w:r>
      <w:bookmarkEnd w:id="14"/>
    </w:p>
    <w:p w14:paraId="53BBEE39" w14:textId="77777777" w:rsidR="00842AA8" w:rsidRPr="00972747" w:rsidRDefault="00842AA8" w:rsidP="00842AA8">
      <w:pPr>
        <w:numPr>
          <w:ilvl w:val="12"/>
          <w:numId w:val="0"/>
        </w:numPr>
        <w:jc w:val="center"/>
        <w:rPr>
          <w:rFonts w:ascii="Arial" w:hAnsi="Arial" w:cs="Arial"/>
          <w:lang w:val="es-ES"/>
        </w:rPr>
      </w:pPr>
    </w:p>
    <w:p w14:paraId="6BAEE003" w14:textId="4FE4ECCE" w:rsidR="00842AA8" w:rsidRPr="00972747" w:rsidRDefault="00842AA8" w:rsidP="00921671">
      <w:pPr>
        <w:numPr>
          <w:ilvl w:val="12"/>
          <w:numId w:val="0"/>
        </w:numPr>
        <w:spacing w:line="480" w:lineRule="auto"/>
        <w:ind w:firstLine="720"/>
        <w:rPr>
          <w:rFonts w:ascii="Arial" w:hAnsi="Arial" w:cs="Arial"/>
          <w:lang w:val="es-ES"/>
        </w:rPr>
      </w:pPr>
      <w:r w:rsidRPr="00972747">
        <w:rPr>
          <w:rFonts w:ascii="Arial" w:hAnsi="Arial" w:cs="Arial"/>
          <w:lang w:val="es-ES"/>
        </w:rPr>
        <w:t>¿Cómo regular el consumo de agua potable en una institución educativa distrital en Bogotá</w:t>
      </w:r>
      <w:r w:rsidR="00C45F28" w:rsidRPr="00972747">
        <w:rPr>
          <w:rFonts w:ascii="Arial" w:hAnsi="Arial" w:cs="Arial"/>
          <w:lang w:val="es-ES"/>
        </w:rPr>
        <w:t xml:space="preserve"> por medio de la implementación de un sistema de recolección de agua lluvia</w:t>
      </w:r>
      <w:r w:rsidRPr="00972747">
        <w:rPr>
          <w:rFonts w:ascii="Arial" w:hAnsi="Arial" w:cs="Arial"/>
          <w:lang w:val="es-ES"/>
        </w:rPr>
        <w:t>?</w:t>
      </w:r>
    </w:p>
    <w:p w14:paraId="2ED4D518" w14:textId="77777777" w:rsidR="00842AA8" w:rsidRPr="00972747" w:rsidRDefault="00842AA8" w:rsidP="00740986">
      <w:pPr>
        <w:numPr>
          <w:ilvl w:val="12"/>
          <w:numId w:val="0"/>
        </w:numPr>
        <w:spacing w:line="480" w:lineRule="auto"/>
        <w:rPr>
          <w:rFonts w:ascii="Arial" w:hAnsi="Arial" w:cs="Arial"/>
          <w:iCs/>
          <w:lang w:val="es-ES"/>
        </w:rPr>
      </w:pPr>
    </w:p>
    <w:p w14:paraId="35FFB2E4" w14:textId="77777777" w:rsidR="00842AA8" w:rsidRPr="00972747" w:rsidRDefault="00842AA8" w:rsidP="00740986">
      <w:pPr>
        <w:numPr>
          <w:ilvl w:val="12"/>
          <w:numId w:val="0"/>
        </w:numPr>
        <w:spacing w:line="480" w:lineRule="auto"/>
        <w:rPr>
          <w:rFonts w:ascii="Arial" w:hAnsi="Arial" w:cs="Arial"/>
          <w:iCs/>
          <w:lang w:val="es-ES"/>
        </w:rPr>
      </w:pPr>
    </w:p>
    <w:p w14:paraId="2D7E9F02" w14:textId="77777777" w:rsidR="00842AA8" w:rsidRPr="00972747" w:rsidRDefault="00842AA8" w:rsidP="00740986">
      <w:pPr>
        <w:numPr>
          <w:ilvl w:val="12"/>
          <w:numId w:val="0"/>
        </w:numPr>
        <w:spacing w:line="480" w:lineRule="auto"/>
        <w:rPr>
          <w:rFonts w:ascii="Arial" w:hAnsi="Arial" w:cs="Arial"/>
          <w:iCs/>
          <w:lang w:val="es-ES"/>
        </w:rPr>
      </w:pPr>
    </w:p>
    <w:p w14:paraId="6DA6E2D2" w14:textId="77777777" w:rsidR="00842AA8" w:rsidRPr="00972747" w:rsidRDefault="00842AA8" w:rsidP="00740986">
      <w:pPr>
        <w:numPr>
          <w:ilvl w:val="12"/>
          <w:numId w:val="0"/>
        </w:numPr>
        <w:spacing w:line="480" w:lineRule="auto"/>
        <w:rPr>
          <w:rFonts w:ascii="Arial" w:hAnsi="Arial" w:cs="Arial"/>
          <w:iCs/>
          <w:lang w:val="es-ES"/>
        </w:rPr>
      </w:pPr>
    </w:p>
    <w:p w14:paraId="36587CFD" w14:textId="77777777" w:rsidR="00842AA8" w:rsidRPr="00972747" w:rsidRDefault="00842AA8" w:rsidP="00740986">
      <w:pPr>
        <w:numPr>
          <w:ilvl w:val="12"/>
          <w:numId w:val="0"/>
        </w:numPr>
        <w:spacing w:line="480" w:lineRule="auto"/>
        <w:rPr>
          <w:rFonts w:ascii="Arial" w:hAnsi="Arial" w:cs="Arial"/>
          <w:iCs/>
          <w:lang w:val="es-ES"/>
        </w:rPr>
      </w:pPr>
    </w:p>
    <w:p w14:paraId="7BBFC28F" w14:textId="77777777" w:rsidR="00842AA8" w:rsidRPr="00972747" w:rsidRDefault="00842AA8" w:rsidP="00740986">
      <w:pPr>
        <w:numPr>
          <w:ilvl w:val="12"/>
          <w:numId w:val="0"/>
        </w:numPr>
        <w:spacing w:line="480" w:lineRule="auto"/>
        <w:rPr>
          <w:rFonts w:ascii="Arial" w:hAnsi="Arial" w:cs="Arial"/>
          <w:iCs/>
          <w:lang w:val="es-ES"/>
        </w:rPr>
      </w:pPr>
    </w:p>
    <w:p w14:paraId="0697E130" w14:textId="77777777" w:rsidR="00842AA8" w:rsidRPr="00972747" w:rsidRDefault="00842AA8" w:rsidP="00740986">
      <w:pPr>
        <w:numPr>
          <w:ilvl w:val="12"/>
          <w:numId w:val="0"/>
        </w:numPr>
        <w:spacing w:line="480" w:lineRule="auto"/>
        <w:rPr>
          <w:rFonts w:ascii="Arial" w:hAnsi="Arial" w:cs="Arial"/>
          <w:iCs/>
          <w:lang w:val="es-ES"/>
        </w:rPr>
      </w:pPr>
    </w:p>
    <w:p w14:paraId="0BA69E05" w14:textId="77777777" w:rsidR="00842AA8" w:rsidRPr="00972747" w:rsidRDefault="00842AA8" w:rsidP="00740986">
      <w:pPr>
        <w:numPr>
          <w:ilvl w:val="12"/>
          <w:numId w:val="0"/>
        </w:numPr>
        <w:spacing w:line="480" w:lineRule="auto"/>
        <w:rPr>
          <w:rFonts w:ascii="Arial" w:hAnsi="Arial" w:cs="Arial"/>
          <w:iCs/>
          <w:lang w:val="es-ES"/>
        </w:rPr>
      </w:pPr>
    </w:p>
    <w:p w14:paraId="1208E668" w14:textId="77777777" w:rsidR="00842AA8" w:rsidRPr="00972747" w:rsidRDefault="00842AA8" w:rsidP="00740986">
      <w:pPr>
        <w:numPr>
          <w:ilvl w:val="12"/>
          <w:numId w:val="0"/>
        </w:numPr>
        <w:spacing w:line="480" w:lineRule="auto"/>
        <w:rPr>
          <w:rFonts w:ascii="Arial" w:hAnsi="Arial" w:cs="Arial"/>
          <w:iCs/>
          <w:lang w:val="es-ES"/>
        </w:rPr>
      </w:pPr>
    </w:p>
    <w:p w14:paraId="7A7BED48" w14:textId="77777777" w:rsidR="00842AA8" w:rsidRPr="00972747" w:rsidRDefault="00842AA8" w:rsidP="00740986">
      <w:pPr>
        <w:numPr>
          <w:ilvl w:val="12"/>
          <w:numId w:val="0"/>
        </w:numPr>
        <w:spacing w:line="480" w:lineRule="auto"/>
        <w:rPr>
          <w:rFonts w:ascii="Arial" w:hAnsi="Arial" w:cs="Arial"/>
          <w:iCs/>
          <w:lang w:val="es-ES"/>
        </w:rPr>
      </w:pPr>
    </w:p>
    <w:p w14:paraId="7F4AEAA0" w14:textId="77777777" w:rsidR="00842AA8" w:rsidRPr="00972747" w:rsidRDefault="00842AA8" w:rsidP="00740986">
      <w:pPr>
        <w:numPr>
          <w:ilvl w:val="12"/>
          <w:numId w:val="0"/>
        </w:numPr>
        <w:spacing w:line="480" w:lineRule="auto"/>
        <w:rPr>
          <w:rFonts w:ascii="Arial" w:hAnsi="Arial" w:cs="Arial"/>
          <w:iCs/>
          <w:lang w:val="es-ES"/>
        </w:rPr>
      </w:pPr>
    </w:p>
    <w:p w14:paraId="7817E58C" w14:textId="77777777" w:rsidR="00F44C4A" w:rsidRPr="00972747" w:rsidRDefault="00F44C4A" w:rsidP="00740986">
      <w:pPr>
        <w:numPr>
          <w:ilvl w:val="12"/>
          <w:numId w:val="0"/>
        </w:numPr>
        <w:spacing w:line="480" w:lineRule="auto"/>
        <w:rPr>
          <w:rFonts w:ascii="Arial" w:hAnsi="Arial" w:cs="Arial"/>
          <w:iCs/>
          <w:lang w:val="es-ES"/>
        </w:rPr>
      </w:pPr>
    </w:p>
    <w:p w14:paraId="47CE1B94" w14:textId="77777777" w:rsidR="00F44C4A" w:rsidRPr="00972747" w:rsidRDefault="00F44C4A" w:rsidP="00740986">
      <w:pPr>
        <w:numPr>
          <w:ilvl w:val="12"/>
          <w:numId w:val="0"/>
        </w:numPr>
        <w:spacing w:line="480" w:lineRule="auto"/>
        <w:rPr>
          <w:rFonts w:ascii="Arial" w:hAnsi="Arial" w:cs="Arial"/>
          <w:iCs/>
          <w:lang w:val="es-ES"/>
        </w:rPr>
      </w:pPr>
    </w:p>
    <w:p w14:paraId="4904D003" w14:textId="77777777" w:rsidR="00F44C4A" w:rsidRPr="00972747" w:rsidRDefault="00F44C4A" w:rsidP="00740986">
      <w:pPr>
        <w:numPr>
          <w:ilvl w:val="12"/>
          <w:numId w:val="0"/>
        </w:numPr>
        <w:spacing w:line="480" w:lineRule="auto"/>
        <w:rPr>
          <w:rFonts w:ascii="Arial" w:hAnsi="Arial" w:cs="Arial"/>
          <w:iCs/>
          <w:lang w:val="es-ES"/>
        </w:rPr>
      </w:pPr>
    </w:p>
    <w:p w14:paraId="58ACD55C" w14:textId="77777777" w:rsidR="00F44C4A" w:rsidRPr="00972747" w:rsidRDefault="00F44C4A" w:rsidP="00740986">
      <w:pPr>
        <w:numPr>
          <w:ilvl w:val="12"/>
          <w:numId w:val="0"/>
        </w:numPr>
        <w:spacing w:line="480" w:lineRule="auto"/>
        <w:rPr>
          <w:rFonts w:ascii="Arial" w:hAnsi="Arial" w:cs="Arial"/>
          <w:iCs/>
          <w:lang w:val="es-ES"/>
        </w:rPr>
      </w:pPr>
    </w:p>
    <w:p w14:paraId="79821531" w14:textId="77777777" w:rsidR="00F44C4A" w:rsidRPr="00972747" w:rsidRDefault="00F44C4A" w:rsidP="00740986">
      <w:pPr>
        <w:numPr>
          <w:ilvl w:val="12"/>
          <w:numId w:val="0"/>
        </w:numPr>
        <w:spacing w:line="480" w:lineRule="auto"/>
        <w:rPr>
          <w:rFonts w:ascii="Arial" w:hAnsi="Arial" w:cs="Arial"/>
          <w:iCs/>
          <w:lang w:val="es-ES"/>
        </w:rPr>
      </w:pPr>
    </w:p>
    <w:p w14:paraId="0E73F2CA" w14:textId="77777777" w:rsidR="00F44C4A" w:rsidRPr="00972747" w:rsidRDefault="00F44C4A" w:rsidP="00740986">
      <w:pPr>
        <w:numPr>
          <w:ilvl w:val="12"/>
          <w:numId w:val="0"/>
        </w:numPr>
        <w:spacing w:line="480" w:lineRule="auto"/>
        <w:rPr>
          <w:rFonts w:ascii="Arial" w:hAnsi="Arial" w:cs="Arial"/>
          <w:iCs/>
          <w:lang w:val="es-ES"/>
        </w:rPr>
      </w:pPr>
    </w:p>
    <w:p w14:paraId="59A376BC" w14:textId="77777777" w:rsidR="00842AA8" w:rsidRPr="00972747" w:rsidRDefault="00842AA8" w:rsidP="00740986">
      <w:pPr>
        <w:numPr>
          <w:ilvl w:val="12"/>
          <w:numId w:val="0"/>
        </w:numPr>
        <w:spacing w:line="480" w:lineRule="auto"/>
        <w:rPr>
          <w:rFonts w:ascii="Arial" w:hAnsi="Arial" w:cs="Arial"/>
          <w:iCs/>
          <w:lang w:val="es-ES"/>
        </w:rPr>
      </w:pPr>
    </w:p>
    <w:p w14:paraId="6F0EDFCA" w14:textId="77777777" w:rsidR="00842AA8" w:rsidRPr="00972747" w:rsidRDefault="00842AA8" w:rsidP="00FF4EC9">
      <w:pPr>
        <w:pStyle w:val="Ttulo1"/>
        <w:numPr>
          <w:ilvl w:val="0"/>
          <w:numId w:val="12"/>
        </w:numPr>
      </w:pPr>
      <w:bookmarkStart w:id="15" w:name="_Toc119873497"/>
      <w:r w:rsidRPr="00972747">
        <w:lastRenderedPageBreak/>
        <w:t>OBJETIVOS</w:t>
      </w:r>
      <w:bookmarkEnd w:id="15"/>
    </w:p>
    <w:p w14:paraId="28AC2BE4" w14:textId="77777777" w:rsidR="00842AA8" w:rsidRPr="00972747" w:rsidRDefault="00842AA8" w:rsidP="00842AA8">
      <w:pPr>
        <w:numPr>
          <w:ilvl w:val="12"/>
          <w:numId w:val="0"/>
        </w:numPr>
        <w:jc w:val="center"/>
        <w:rPr>
          <w:rFonts w:ascii="Arial" w:hAnsi="Arial" w:cs="Arial"/>
          <w:lang w:val="es-ES"/>
        </w:rPr>
      </w:pPr>
    </w:p>
    <w:p w14:paraId="701C85B1" w14:textId="77777777" w:rsidR="00842AA8" w:rsidRPr="00972747" w:rsidRDefault="00842AA8" w:rsidP="006D2393">
      <w:pPr>
        <w:pStyle w:val="Ttulo2"/>
        <w:numPr>
          <w:ilvl w:val="1"/>
          <w:numId w:val="12"/>
        </w:numPr>
        <w:rPr>
          <w:szCs w:val="24"/>
          <w:lang w:val="es-ES"/>
        </w:rPr>
      </w:pPr>
      <w:r w:rsidRPr="00972747">
        <w:rPr>
          <w:szCs w:val="24"/>
          <w:lang w:val="es-ES"/>
        </w:rPr>
        <w:t xml:space="preserve"> </w:t>
      </w:r>
      <w:bookmarkStart w:id="16" w:name="_Toc119873498"/>
      <w:r w:rsidRPr="00972747">
        <w:rPr>
          <w:szCs w:val="24"/>
          <w:lang w:val="es-ES"/>
        </w:rPr>
        <w:t>OBJETIVO GENERAL</w:t>
      </w:r>
      <w:bookmarkEnd w:id="16"/>
      <w:r w:rsidRPr="00972747">
        <w:rPr>
          <w:szCs w:val="24"/>
          <w:lang w:val="es-ES"/>
        </w:rPr>
        <w:t xml:space="preserve"> </w:t>
      </w:r>
    </w:p>
    <w:p w14:paraId="1141DC87" w14:textId="77777777" w:rsidR="00842AA8" w:rsidRPr="00972747" w:rsidRDefault="00F44C4A" w:rsidP="00F44C4A">
      <w:pPr>
        <w:numPr>
          <w:ilvl w:val="12"/>
          <w:numId w:val="0"/>
        </w:numPr>
        <w:spacing w:line="480" w:lineRule="auto"/>
        <w:ind w:firstLine="720"/>
        <w:rPr>
          <w:rFonts w:ascii="Arial" w:hAnsi="Arial" w:cs="Arial"/>
          <w:lang w:val="es-ES"/>
        </w:rPr>
      </w:pPr>
      <w:r w:rsidRPr="00972747">
        <w:rPr>
          <w:rFonts w:ascii="Arial" w:hAnsi="Arial" w:cs="Arial"/>
          <w:lang w:val="es-ES"/>
        </w:rPr>
        <w:t>Regular el consumo de agua potable en una institución educativa distrital por medio de la implementación de un sistema de recolección de agua lluvia para las letrinas de los baños de transición, disminuyendo un 5% de consumo.</w:t>
      </w:r>
    </w:p>
    <w:p w14:paraId="26B5D906" w14:textId="77777777" w:rsidR="00F44C4A" w:rsidRPr="00972747" w:rsidRDefault="00F44C4A" w:rsidP="00F44C4A">
      <w:pPr>
        <w:numPr>
          <w:ilvl w:val="12"/>
          <w:numId w:val="0"/>
        </w:numPr>
        <w:spacing w:line="480" w:lineRule="auto"/>
        <w:ind w:firstLine="720"/>
        <w:rPr>
          <w:rFonts w:ascii="Arial" w:hAnsi="Arial" w:cs="Arial"/>
          <w:lang w:val="es-ES"/>
        </w:rPr>
      </w:pPr>
    </w:p>
    <w:p w14:paraId="29537494" w14:textId="77777777" w:rsidR="00842AA8" w:rsidRPr="00972747" w:rsidRDefault="00842AA8" w:rsidP="006D2393">
      <w:pPr>
        <w:pStyle w:val="Ttulo2"/>
        <w:numPr>
          <w:ilvl w:val="1"/>
          <w:numId w:val="12"/>
        </w:numPr>
        <w:rPr>
          <w:szCs w:val="24"/>
          <w:lang w:val="es-ES"/>
        </w:rPr>
      </w:pPr>
      <w:r w:rsidRPr="00972747">
        <w:rPr>
          <w:szCs w:val="24"/>
          <w:lang w:val="es-ES"/>
        </w:rPr>
        <w:t xml:space="preserve"> </w:t>
      </w:r>
      <w:bookmarkStart w:id="17" w:name="_Toc119873499"/>
      <w:r w:rsidRPr="00972747">
        <w:rPr>
          <w:szCs w:val="24"/>
          <w:lang w:val="es-ES"/>
        </w:rPr>
        <w:t>OBJETIVO ESPECIFICO</w:t>
      </w:r>
      <w:bookmarkEnd w:id="17"/>
    </w:p>
    <w:p w14:paraId="01AC0A7E" w14:textId="77777777" w:rsidR="00F44C4A" w:rsidRPr="00972747" w:rsidRDefault="00F44C4A" w:rsidP="00F44C4A">
      <w:pPr>
        <w:pStyle w:val="Prrafodelista"/>
        <w:numPr>
          <w:ilvl w:val="0"/>
          <w:numId w:val="16"/>
        </w:numPr>
        <w:spacing w:line="480" w:lineRule="auto"/>
        <w:rPr>
          <w:rFonts w:ascii="Arial" w:hAnsi="Arial" w:cs="Arial"/>
          <w:iCs/>
          <w:lang w:val="es-ES"/>
        </w:rPr>
      </w:pPr>
      <w:r w:rsidRPr="00972747">
        <w:rPr>
          <w:rFonts w:ascii="Arial" w:hAnsi="Arial" w:cs="Arial"/>
          <w:iCs/>
          <w:lang w:val="es-ES"/>
        </w:rPr>
        <w:t>Implementar un sistema de captación de agua lluvia para usos no potables (sanitarios)</w:t>
      </w:r>
    </w:p>
    <w:p w14:paraId="401B2425" w14:textId="589F62EE" w:rsidR="00842AA8" w:rsidRPr="00972747" w:rsidRDefault="00F44C4A" w:rsidP="00F44C4A">
      <w:pPr>
        <w:pStyle w:val="Prrafodelista"/>
        <w:numPr>
          <w:ilvl w:val="0"/>
          <w:numId w:val="16"/>
        </w:numPr>
        <w:spacing w:line="480" w:lineRule="auto"/>
        <w:rPr>
          <w:rFonts w:ascii="Arial" w:hAnsi="Arial" w:cs="Arial"/>
          <w:iCs/>
          <w:lang w:val="es-ES"/>
        </w:rPr>
      </w:pPr>
      <w:r w:rsidRPr="00972747">
        <w:rPr>
          <w:rFonts w:ascii="Arial" w:hAnsi="Arial" w:cs="Arial"/>
          <w:iCs/>
          <w:lang w:val="es-ES"/>
        </w:rPr>
        <w:t xml:space="preserve">Divulgación, capacitación y publicación de políticas de ahorro de agua consumo, a </w:t>
      </w:r>
      <w:r w:rsidR="00C45F28" w:rsidRPr="00972747">
        <w:rPr>
          <w:rFonts w:ascii="Arial" w:hAnsi="Arial" w:cs="Arial"/>
          <w:iCs/>
          <w:lang w:val="es-ES"/>
        </w:rPr>
        <w:t>la población objetivo</w:t>
      </w:r>
    </w:p>
    <w:p w14:paraId="6C4664E6" w14:textId="77777777" w:rsidR="00740986" w:rsidRPr="00972747" w:rsidRDefault="00740986" w:rsidP="00740986">
      <w:pPr>
        <w:rPr>
          <w:rFonts w:ascii="Arial" w:hAnsi="Arial" w:cs="Arial"/>
          <w:lang w:val="es-ES"/>
        </w:rPr>
      </w:pPr>
    </w:p>
    <w:p w14:paraId="6399CB02" w14:textId="568E5CDF" w:rsidR="00740986" w:rsidRPr="00972747" w:rsidRDefault="00740986" w:rsidP="00740986">
      <w:pPr>
        <w:rPr>
          <w:rFonts w:ascii="Arial" w:hAnsi="Arial" w:cs="Arial"/>
          <w:lang w:val="es-ES"/>
        </w:rPr>
      </w:pPr>
    </w:p>
    <w:p w14:paraId="2E8DCB14" w14:textId="10B47F9B" w:rsidR="000D5442" w:rsidRPr="00972747" w:rsidRDefault="000D5442" w:rsidP="00740986">
      <w:pPr>
        <w:rPr>
          <w:rFonts w:ascii="Arial" w:hAnsi="Arial" w:cs="Arial"/>
          <w:lang w:val="es-ES"/>
        </w:rPr>
      </w:pPr>
    </w:p>
    <w:p w14:paraId="77901FC4" w14:textId="6F1FA6D3" w:rsidR="000D5442" w:rsidRPr="00972747" w:rsidRDefault="000D5442" w:rsidP="00740986">
      <w:pPr>
        <w:rPr>
          <w:rFonts w:ascii="Arial" w:hAnsi="Arial" w:cs="Arial"/>
          <w:lang w:val="es-ES"/>
        </w:rPr>
      </w:pPr>
    </w:p>
    <w:p w14:paraId="2C4FD9F9" w14:textId="0E69FFE6" w:rsidR="000D5442" w:rsidRPr="00972747" w:rsidRDefault="000D5442" w:rsidP="00740986">
      <w:pPr>
        <w:rPr>
          <w:rFonts w:ascii="Arial" w:hAnsi="Arial" w:cs="Arial"/>
          <w:lang w:val="es-ES"/>
        </w:rPr>
      </w:pPr>
    </w:p>
    <w:p w14:paraId="138AD740" w14:textId="50706AAC" w:rsidR="000D5442" w:rsidRPr="00972747" w:rsidRDefault="000D5442" w:rsidP="00740986">
      <w:pPr>
        <w:rPr>
          <w:rFonts w:ascii="Arial" w:hAnsi="Arial" w:cs="Arial"/>
          <w:lang w:val="es-ES"/>
        </w:rPr>
      </w:pPr>
    </w:p>
    <w:p w14:paraId="03B919B6" w14:textId="6F1C0AB2" w:rsidR="000D5442" w:rsidRPr="00972747" w:rsidRDefault="000D5442" w:rsidP="00740986">
      <w:pPr>
        <w:rPr>
          <w:rFonts w:ascii="Arial" w:hAnsi="Arial" w:cs="Arial"/>
          <w:lang w:val="es-ES"/>
        </w:rPr>
      </w:pPr>
    </w:p>
    <w:p w14:paraId="21D3359E" w14:textId="3EBCB80E" w:rsidR="000D5442" w:rsidRPr="00972747" w:rsidRDefault="000D5442" w:rsidP="00740986">
      <w:pPr>
        <w:rPr>
          <w:rFonts w:ascii="Arial" w:hAnsi="Arial" w:cs="Arial"/>
          <w:lang w:val="es-ES"/>
        </w:rPr>
      </w:pPr>
    </w:p>
    <w:p w14:paraId="68EDB9C4" w14:textId="02FC7564" w:rsidR="000D5442" w:rsidRPr="00972747" w:rsidRDefault="000D5442" w:rsidP="00740986">
      <w:pPr>
        <w:rPr>
          <w:rFonts w:ascii="Arial" w:hAnsi="Arial" w:cs="Arial"/>
          <w:lang w:val="es-ES"/>
        </w:rPr>
      </w:pPr>
    </w:p>
    <w:p w14:paraId="2A3020FF" w14:textId="136E9BCD" w:rsidR="000D5442" w:rsidRPr="00972747" w:rsidRDefault="000D5442" w:rsidP="00740986">
      <w:pPr>
        <w:rPr>
          <w:rFonts w:ascii="Arial" w:hAnsi="Arial" w:cs="Arial"/>
          <w:lang w:val="es-ES"/>
        </w:rPr>
      </w:pPr>
    </w:p>
    <w:p w14:paraId="155BC4B1" w14:textId="77777777" w:rsidR="000D5442" w:rsidRPr="00972747" w:rsidRDefault="000D5442" w:rsidP="00740986">
      <w:pPr>
        <w:rPr>
          <w:rFonts w:ascii="Arial" w:hAnsi="Arial" w:cs="Arial"/>
          <w:lang w:val="es-ES"/>
        </w:rPr>
      </w:pPr>
    </w:p>
    <w:p w14:paraId="1E0DE485" w14:textId="77777777" w:rsidR="00740986" w:rsidRPr="00972747" w:rsidRDefault="00740986" w:rsidP="00740986">
      <w:pPr>
        <w:rPr>
          <w:rFonts w:ascii="Arial" w:hAnsi="Arial" w:cs="Arial"/>
          <w:lang w:val="es-ES"/>
        </w:rPr>
      </w:pPr>
    </w:p>
    <w:p w14:paraId="16047F29" w14:textId="77777777" w:rsidR="00740986" w:rsidRPr="00972747" w:rsidRDefault="00740986" w:rsidP="00740986">
      <w:pPr>
        <w:rPr>
          <w:rFonts w:ascii="Arial" w:hAnsi="Arial" w:cs="Arial"/>
          <w:lang w:val="es-ES"/>
        </w:rPr>
      </w:pPr>
    </w:p>
    <w:p w14:paraId="458F0E41" w14:textId="77777777" w:rsidR="00740986" w:rsidRPr="00972747" w:rsidRDefault="00740986" w:rsidP="00740986">
      <w:pPr>
        <w:rPr>
          <w:rFonts w:ascii="Arial" w:hAnsi="Arial" w:cs="Arial"/>
          <w:lang w:val="es-ES"/>
        </w:rPr>
      </w:pPr>
    </w:p>
    <w:p w14:paraId="1C229C99" w14:textId="77777777" w:rsidR="00334D29" w:rsidRPr="00972747" w:rsidRDefault="00334D29" w:rsidP="00740986">
      <w:pPr>
        <w:rPr>
          <w:rFonts w:ascii="Arial" w:hAnsi="Arial" w:cs="Arial"/>
          <w:lang w:val="es-ES"/>
        </w:rPr>
      </w:pPr>
    </w:p>
    <w:p w14:paraId="76DE49E8" w14:textId="7C957D22" w:rsidR="00334D29" w:rsidRPr="00972747" w:rsidRDefault="00334D29" w:rsidP="00740986">
      <w:pPr>
        <w:rPr>
          <w:rFonts w:ascii="Arial" w:hAnsi="Arial" w:cs="Arial"/>
          <w:lang w:val="es-ES"/>
        </w:rPr>
      </w:pPr>
    </w:p>
    <w:p w14:paraId="0DEE8275" w14:textId="120F74C9" w:rsidR="000D5442" w:rsidRPr="00972747" w:rsidRDefault="000D5442" w:rsidP="00740986">
      <w:pPr>
        <w:rPr>
          <w:rFonts w:ascii="Arial" w:hAnsi="Arial" w:cs="Arial"/>
          <w:lang w:val="es-ES"/>
        </w:rPr>
      </w:pPr>
    </w:p>
    <w:p w14:paraId="240FA8CD" w14:textId="7D472D67" w:rsidR="000D5442" w:rsidRPr="00972747" w:rsidRDefault="000D5442" w:rsidP="00740986">
      <w:pPr>
        <w:rPr>
          <w:rFonts w:ascii="Arial" w:hAnsi="Arial" w:cs="Arial"/>
          <w:lang w:val="es-ES"/>
        </w:rPr>
      </w:pPr>
    </w:p>
    <w:p w14:paraId="2EA5C879" w14:textId="29088DC5" w:rsidR="000D5442" w:rsidRPr="00972747" w:rsidRDefault="000D5442" w:rsidP="00740986">
      <w:pPr>
        <w:rPr>
          <w:rFonts w:ascii="Arial" w:hAnsi="Arial" w:cs="Arial"/>
          <w:lang w:val="es-ES"/>
        </w:rPr>
      </w:pPr>
    </w:p>
    <w:p w14:paraId="483380CE" w14:textId="77777777" w:rsidR="000D5442" w:rsidRPr="00972747" w:rsidRDefault="000D5442" w:rsidP="00740986">
      <w:pPr>
        <w:rPr>
          <w:rFonts w:ascii="Arial" w:hAnsi="Arial" w:cs="Arial"/>
          <w:lang w:val="es-ES"/>
        </w:rPr>
      </w:pPr>
    </w:p>
    <w:p w14:paraId="03EEDAA9" w14:textId="77777777" w:rsidR="000D5442" w:rsidRPr="00972747" w:rsidRDefault="000D5442" w:rsidP="00740986">
      <w:pPr>
        <w:rPr>
          <w:rFonts w:ascii="Arial" w:hAnsi="Arial" w:cs="Arial"/>
          <w:lang w:val="es-ES"/>
        </w:rPr>
      </w:pPr>
    </w:p>
    <w:p w14:paraId="3EEECCC4" w14:textId="66514108" w:rsidR="000D5442" w:rsidRPr="004B48FF" w:rsidRDefault="000D5442" w:rsidP="00FF4EC9">
      <w:pPr>
        <w:pStyle w:val="Ttulo1"/>
        <w:numPr>
          <w:ilvl w:val="0"/>
          <w:numId w:val="12"/>
        </w:numPr>
      </w:pPr>
      <w:bookmarkStart w:id="18" w:name="_Toc119873500"/>
      <w:r w:rsidRPr="00972747">
        <w:lastRenderedPageBreak/>
        <w:t>ANTECEDENTES</w:t>
      </w:r>
      <w:bookmarkEnd w:id="18"/>
    </w:p>
    <w:p w14:paraId="27B74A92" w14:textId="77777777" w:rsidR="00D62489" w:rsidRPr="00972747" w:rsidRDefault="00D62489" w:rsidP="00D62489">
      <w:pPr>
        <w:numPr>
          <w:ilvl w:val="12"/>
          <w:numId w:val="0"/>
        </w:numPr>
        <w:spacing w:line="480" w:lineRule="auto"/>
        <w:ind w:firstLine="720"/>
        <w:rPr>
          <w:rFonts w:ascii="Arial" w:hAnsi="Arial" w:cs="Arial"/>
          <w:lang w:val="es-ES"/>
        </w:rPr>
      </w:pPr>
      <w:r w:rsidRPr="00972747">
        <w:rPr>
          <w:rFonts w:ascii="Arial" w:hAnsi="Arial" w:cs="Arial"/>
          <w:lang w:val="es-ES"/>
        </w:rPr>
        <w:t>La Organización Mundial de la Salud (OMS) considera que la cantidad adecuada de agua para consumo humano (beber, cocinar, higiene personal y limpieza del hogar) es de 50 lts/hab-día. A estas cantidades debe sumarse el aporte necesario para la agricultura, la industria y, por supuesto, la conservación de los ecosistemas acuáticos, fluviales y, en general, dependientes del agua dulce. Teniendo en cuenta estos parámetros, se considera una cantidad mínima de 100 l/hab-día.</w:t>
      </w:r>
    </w:p>
    <w:p w14:paraId="3DB495C3" w14:textId="77777777" w:rsidR="00D62489" w:rsidRPr="00972747" w:rsidRDefault="00D62489" w:rsidP="00D62489">
      <w:pPr>
        <w:numPr>
          <w:ilvl w:val="12"/>
          <w:numId w:val="0"/>
        </w:numPr>
        <w:spacing w:line="480" w:lineRule="auto"/>
        <w:ind w:firstLine="720"/>
        <w:rPr>
          <w:rFonts w:ascii="Arial" w:hAnsi="Arial" w:cs="Arial"/>
          <w:lang w:val="es-ES"/>
        </w:rPr>
      </w:pPr>
      <w:r w:rsidRPr="00972747">
        <w:rPr>
          <w:rFonts w:ascii="Arial" w:hAnsi="Arial" w:cs="Arial"/>
          <w:lang w:val="es-ES"/>
        </w:rPr>
        <w:t>A nivel Bogotá se cuenta con una red matriz interconectada que le permite el abastecimiento de agua potable los 365 días del año, las 24 horas del día, gracias a los programas de expansión, monitoreo, mantenimiento y permanente seguimiento, Bogotá tiene un Sistema de Acueducto conformado por embalses, plantas de tratamiento, tanques que le permite responder a las necesidades permanentes de este servicio público en los hogares, la industria, el comercio y en todas las actividades que realizan los ciudadanos en su diario vivir.</w:t>
      </w:r>
    </w:p>
    <w:p w14:paraId="53E221B2" w14:textId="51432BDD" w:rsidR="00D62489" w:rsidRPr="00972747" w:rsidRDefault="00D62489" w:rsidP="00D62489">
      <w:pPr>
        <w:numPr>
          <w:ilvl w:val="12"/>
          <w:numId w:val="0"/>
        </w:numPr>
        <w:spacing w:line="480" w:lineRule="auto"/>
        <w:ind w:firstLine="720"/>
        <w:rPr>
          <w:rFonts w:ascii="Arial" w:hAnsi="Arial" w:cs="Arial"/>
          <w:lang w:val="es-ES"/>
        </w:rPr>
      </w:pPr>
      <w:r w:rsidRPr="00972747">
        <w:rPr>
          <w:rFonts w:ascii="Arial" w:hAnsi="Arial" w:cs="Arial"/>
          <w:lang w:val="es-ES"/>
        </w:rPr>
        <w:t xml:space="preserve">De igual forma, al manejo racional del agua que los bogotanos realizan quienes paulatinamente han disminuido su consumo a tal punto, que hoy cada capitalino consume un promedio de 90 a 110 litros día, cuando a nivel mundial </w:t>
      </w:r>
      <w:r w:rsidRPr="00972747">
        <w:rPr>
          <w:rFonts w:ascii="Arial" w:hAnsi="Arial" w:cs="Arial"/>
          <w:lang w:val="es-ES"/>
        </w:rPr>
        <w:lastRenderedPageBreak/>
        <w:t xml:space="preserve">ciudades de similares características tienen un consumo promedio de 150 litros día por habitante. </w:t>
      </w:r>
      <w:r w:rsidRPr="00972747">
        <w:rPr>
          <w:rFonts w:ascii="Arial" w:hAnsi="Arial" w:cs="Arial"/>
          <w:vertAlign w:val="superscript"/>
          <w:lang w:val="es-ES"/>
        </w:rPr>
        <w:footnoteReference w:id="1"/>
      </w:r>
    </w:p>
    <w:p w14:paraId="140976C1" w14:textId="5C532296" w:rsidR="00D62489" w:rsidRPr="00972747" w:rsidRDefault="00D62489" w:rsidP="00D62489">
      <w:pPr>
        <w:numPr>
          <w:ilvl w:val="12"/>
          <w:numId w:val="0"/>
        </w:numPr>
        <w:spacing w:line="480" w:lineRule="auto"/>
        <w:ind w:firstLine="720"/>
        <w:rPr>
          <w:rFonts w:ascii="Arial" w:hAnsi="Arial" w:cs="Arial"/>
          <w:shd w:val="clear" w:color="auto" w:fill="FFFFFF"/>
        </w:rPr>
      </w:pPr>
      <w:r w:rsidRPr="00972747">
        <w:rPr>
          <w:rFonts w:ascii="Arial" w:hAnsi="Arial" w:cs="Arial"/>
          <w:lang w:val="es-ES"/>
        </w:rPr>
        <w:t xml:space="preserve">Sin embargo, entidades y empresas requieren mayores esfuerzos para hacer posible una gestión integral del recurso hídrico que permita mayores beneficios. </w:t>
      </w:r>
      <w:r w:rsidR="002462F0" w:rsidRPr="00972747">
        <w:rPr>
          <w:rFonts w:ascii="Arial" w:hAnsi="Arial" w:cs="Arial"/>
          <w:lang w:val="es-ES"/>
        </w:rPr>
        <w:t xml:space="preserve">Desde </w:t>
      </w:r>
      <w:r w:rsidRPr="00972747">
        <w:rPr>
          <w:rFonts w:ascii="Arial" w:hAnsi="Arial" w:cs="Arial"/>
          <w:lang w:val="es-ES"/>
        </w:rPr>
        <w:t xml:space="preserve">el Ministerio de Ambiente y Desarrollo Sostenible se han trabajado </w:t>
      </w:r>
      <w:r w:rsidRPr="00972747">
        <w:rPr>
          <w:rFonts w:ascii="Arial" w:hAnsi="Arial" w:cs="Arial"/>
          <w:shd w:val="clear" w:color="auto" w:fill="FFFFFF"/>
        </w:rPr>
        <w:t>lineamientos de orientación de la administración del recurso hídrico (aguas lluvia) con el objetivo de orientarlos sobre las posibilidades de uso o gestión de aguas lluvias. </w:t>
      </w:r>
    </w:p>
    <w:p w14:paraId="4CABA67A" w14:textId="46C4BF31" w:rsidR="00880230" w:rsidRPr="005C1576" w:rsidRDefault="00D62489" w:rsidP="005C1576">
      <w:pPr>
        <w:numPr>
          <w:ilvl w:val="12"/>
          <w:numId w:val="0"/>
        </w:numPr>
        <w:spacing w:line="480" w:lineRule="auto"/>
        <w:ind w:firstLine="720"/>
        <w:rPr>
          <w:rFonts w:ascii="Arial" w:hAnsi="Arial" w:cs="Arial"/>
          <w:lang w:val="es-ES"/>
        </w:rPr>
      </w:pPr>
      <w:r w:rsidRPr="00972747">
        <w:rPr>
          <w:rFonts w:ascii="Arial" w:hAnsi="Arial" w:cs="Arial"/>
          <w:lang w:val="es-ES"/>
        </w:rPr>
        <w:t>El uso de agua lluvia es una práctica de uso eficiente y ahorro del agua, que es de especial interés considerando la tendencia de crecimiento de la demanda de agua en el país, porque permite disminuir la presión sobre fuentes tradicionales de abastecimiento y tiene el potencial de mitigar los efectos de la escasez de agua, el cambio climático y sus riesgos.</w:t>
      </w:r>
      <w:r w:rsidR="00E866F6" w:rsidRPr="00972747">
        <w:rPr>
          <w:rFonts w:ascii="Arial" w:hAnsi="Arial" w:cs="Arial"/>
          <w:vertAlign w:val="superscript"/>
          <w:lang w:val="es-ES"/>
        </w:rPr>
        <w:t xml:space="preserve"> </w:t>
      </w:r>
      <w:r w:rsidR="005C1576">
        <w:rPr>
          <w:rFonts w:ascii="Arial" w:hAnsi="Arial" w:cs="Arial"/>
          <w:vertAlign w:val="superscript"/>
          <w:lang w:val="es-ES"/>
        </w:rPr>
        <w:t xml:space="preserve"> </w:t>
      </w:r>
      <w:r w:rsidR="005C1576">
        <w:rPr>
          <w:rFonts w:ascii="Arial" w:hAnsi="Arial" w:cs="Arial"/>
          <w:lang w:val="es-ES"/>
        </w:rPr>
        <w:t>(</w:t>
      </w:r>
      <w:r w:rsidR="005C1576" w:rsidRPr="005C1576">
        <w:rPr>
          <w:rFonts w:ascii="Arial" w:hAnsi="Arial" w:cs="Arial"/>
          <w:lang w:val="es-ES"/>
        </w:rPr>
        <w:t>Agua Lluvia. (2022, 19 julio. Ministerio de Ambiente y Desarrollo Sostenible.</w:t>
      </w:r>
      <w:r w:rsidR="002C158C">
        <w:rPr>
          <w:rFonts w:ascii="Arial" w:hAnsi="Arial" w:cs="Arial"/>
          <w:lang w:val="es-ES"/>
        </w:rPr>
        <w:t>)</w:t>
      </w:r>
    </w:p>
    <w:p w14:paraId="6F34EB71" w14:textId="0A0A48C0" w:rsidR="002462F0" w:rsidRPr="00972747" w:rsidRDefault="002462F0" w:rsidP="00880230">
      <w:pPr>
        <w:numPr>
          <w:ilvl w:val="12"/>
          <w:numId w:val="0"/>
        </w:numPr>
        <w:spacing w:line="480" w:lineRule="auto"/>
        <w:ind w:firstLine="720"/>
        <w:rPr>
          <w:rFonts w:ascii="Arial" w:hAnsi="Arial" w:cs="Arial"/>
          <w:lang w:val="es-ES"/>
        </w:rPr>
      </w:pPr>
      <w:r w:rsidRPr="00972747">
        <w:rPr>
          <w:rFonts w:ascii="Arial" w:hAnsi="Arial" w:cs="Arial"/>
          <w:lang w:val="es-ES"/>
        </w:rPr>
        <w:t xml:space="preserve">Es por esto que se encuentran proyectos orientados a la conservación, gestión y aprovechamiento sostenible del recurso hídrico. En Bogotá encontramos estudios de algunas universidades </w:t>
      </w:r>
      <w:r w:rsidR="00880230" w:rsidRPr="00972747">
        <w:rPr>
          <w:rFonts w:ascii="Arial" w:hAnsi="Arial" w:cs="Arial"/>
          <w:lang w:val="es-ES"/>
        </w:rPr>
        <w:t xml:space="preserve">como la Universidad Católica de Colombia, Universidad Distrital Francisco José de Caldas, Pontificia Universidad Javeriana y Universidad de la Salle, las cuales han trabajado en la optimización </w:t>
      </w:r>
      <w:r w:rsidR="00880230" w:rsidRPr="00972747">
        <w:rPr>
          <w:rFonts w:ascii="Arial" w:hAnsi="Arial" w:cs="Arial"/>
          <w:lang w:val="es-ES"/>
        </w:rPr>
        <w:lastRenderedPageBreak/>
        <w:t>del recurso hídrico y la importancia de la captación de aguas lluvia para el cumplimiento de los objetivos del Desarrollo Sostenible – ODS.</w:t>
      </w:r>
    </w:p>
    <w:p w14:paraId="39A49D51" w14:textId="393EFD25" w:rsidR="002C158C" w:rsidRPr="002C158C" w:rsidRDefault="00E47A15" w:rsidP="00BA75DF">
      <w:pPr>
        <w:numPr>
          <w:ilvl w:val="12"/>
          <w:numId w:val="0"/>
        </w:numPr>
        <w:spacing w:line="480" w:lineRule="auto"/>
        <w:ind w:firstLine="720"/>
        <w:rPr>
          <w:rFonts w:ascii="Arial" w:hAnsi="Arial" w:cs="Arial"/>
        </w:rPr>
      </w:pPr>
      <w:r w:rsidRPr="00972747">
        <w:rPr>
          <w:rFonts w:ascii="Arial" w:hAnsi="Arial" w:cs="Arial"/>
          <w:lang w:val="es-ES"/>
        </w:rPr>
        <w:t xml:space="preserve">En los que destacamos tenemos </w:t>
      </w:r>
      <w:r w:rsidR="00E866F6" w:rsidRPr="00972747">
        <w:rPr>
          <w:rFonts w:ascii="Arial" w:hAnsi="Arial" w:cs="Arial"/>
          <w:lang w:val="es-ES"/>
        </w:rPr>
        <w:t xml:space="preserve">una investigación sobre la </w:t>
      </w:r>
      <w:r w:rsidR="00E866F6" w:rsidRPr="00972747">
        <w:rPr>
          <w:rFonts w:ascii="Arial" w:hAnsi="Arial" w:cs="Arial"/>
        </w:rPr>
        <w:t>captación y aprovechamiento de aguas lluvias en zonas urbanas y aeropuertos,</w:t>
      </w:r>
      <w:r w:rsidR="005C1576">
        <w:rPr>
          <w:rFonts w:ascii="Arial" w:hAnsi="Arial" w:cs="Arial"/>
        </w:rPr>
        <w:t xml:space="preserve"> la investigación </w:t>
      </w:r>
      <w:r w:rsidR="00E866F6" w:rsidRPr="00972747">
        <w:rPr>
          <w:rFonts w:ascii="Arial" w:hAnsi="Arial" w:cs="Arial"/>
        </w:rPr>
        <w:t>surge de la necesidad de generar una cultura de manejo responsable del agua, como una parte de la problemática que involucra todos los aspectos del manejo del recurso.</w:t>
      </w:r>
      <w:r w:rsidR="002C158C" w:rsidRPr="002C158C">
        <w:t xml:space="preserve"> </w:t>
      </w:r>
      <w:r w:rsidR="002C158C">
        <w:t>(</w:t>
      </w:r>
      <w:r w:rsidR="002C158C" w:rsidRPr="002C158C">
        <w:rPr>
          <w:rFonts w:ascii="Arial" w:hAnsi="Arial" w:cs="Arial"/>
        </w:rPr>
        <w:t>León A., A.; Córdoba R., J.C. y Carreño S., U.F. (2016). Revisión del estado de arte en captación</w:t>
      </w:r>
      <w:r w:rsidR="00BA75DF">
        <w:rPr>
          <w:rFonts w:ascii="Arial" w:hAnsi="Arial" w:cs="Arial"/>
        </w:rPr>
        <w:t xml:space="preserve"> </w:t>
      </w:r>
      <w:r w:rsidR="002C158C" w:rsidRPr="002C158C">
        <w:rPr>
          <w:rFonts w:ascii="Arial" w:hAnsi="Arial" w:cs="Arial"/>
        </w:rPr>
        <w:t xml:space="preserve">y aprovechamiento de aguas lluvias en zonas urbanas y aeropuertos. Revista </w:t>
      </w:r>
      <w:proofErr w:type="spellStart"/>
      <w:r w:rsidR="002C158C" w:rsidRPr="002C158C">
        <w:rPr>
          <w:rFonts w:ascii="Arial" w:hAnsi="Arial" w:cs="Arial"/>
        </w:rPr>
        <w:t>Tecnura</w:t>
      </w:r>
      <w:proofErr w:type="spellEnd"/>
      <w:r w:rsidR="002C158C" w:rsidRPr="002C158C">
        <w:rPr>
          <w:rFonts w:ascii="Arial" w:hAnsi="Arial" w:cs="Arial"/>
        </w:rPr>
        <w:t xml:space="preserve">, 20(50), </w:t>
      </w:r>
      <w:r w:rsidR="002C158C">
        <w:rPr>
          <w:rFonts w:ascii="Arial" w:hAnsi="Arial" w:cs="Arial"/>
        </w:rPr>
        <w:t>Pag 151</w:t>
      </w:r>
      <w:r w:rsidR="002C158C" w:rsidRPr="002C158C">
        <w:rPr>
          <w:rFonts w:ascii="Arial" w:hAnsi="Arial" w:cs="Arial"/>
        </w:rPr>
        <w:t>.</w:t>
      </w:r>
      <w:r w:rsidR="002C158C">
        <w:rPr>
          <w:rFonts w:ascii="Arial" w:hAnsi="Arial" w:cs="Arial"/>
        </w:rPr>
        <w:t>)</w:t>
      </w:r>
    </w:p>
    <w:p w14:paraId="621D6893" w14:textId="3D8FC1C2" w:rsidR="00837C22" w:rsidRDefault="00E866F6" w:rsidP="00057693">
      <w:pPr>
        <w:numPr>
          <w:ilvl w:val="12"/>
          <w:numId w:val="0"/>
        </w:numPr>
        <w:spacing w:line="480" w:lineRule="auto"/>
        <w:ind w:firstLine="720"/>
        <w:rPr>
          <w:rFonts w:ascii="Arial" w:hAnsi="Arial" w:cs="Arial"/>
        </w:rPr>
      </w:pPr>
      <w:r w:rsidRPr="00972747">
        <w:rPr>
          <w:rFonts w:ascii="Arial" w:hAnsi="Arial" w:cs="Arial"/>
        </w:rPr>
        <w:t xml:space="preserve">Adicionalmente, se encuentra el documento técnico </w:t>
      </w:r>
      <w:r w:rsidR="00907B35" w:rsidRPr="00972747">
        <w:rPr>
          <w:rFonts w:ascii="Arial" w:hAnsi="Arial" w:cs="Arial"/>
        </w:rPr>
        <w:t xml:space="preserve">de los lineamientos para el uso de aguas lluvias del Ministerio de Ambiente y Desarrollo Sostenible y la Dirección de Gestión Integral del Recurso donde se tienen los lineamientos de orientación dirigidos a las autoridades ambientales para su ejercicio de administración del recurso hídrico y a los usuarios del común el objetivo de orientarlos sobre las posibilidades de uso o gestión de aguas lluvias. </w:t>
      </w:r>
      <w:r w:rsidR="006F0B14">
        <w:rPr>
          <w:rFonts w:ascii="Arial" w:hAnsi="Arial" w:cs="Arial"/>
        </w:rPr>
        <w:t>(</w:t>
      </w:r>
      <w:r w:rsidR="006F0B14" w:rsidRPr="006F0B14">
        <w:rPr>
          <w:rFonts w:ascii="Arial" w:hAnsi="Arial" w:cs="Arial"/>
        </w:rPr>
        <w:t xml:space="preserve">Lineamientos Uso Aguas Lluvias. (2022, 19 julio). Ministerio de Ambiente y Desarrollo Sostenible. </w:t>
      </w:r>
      <w:proofErr w:type="spellStart"/>
      <w:r w:rsidR="006F0B14" w:rsidRPr="006F0B14">
        <w:rPr>
          <w:rFonts w:ascii="Arial" w:hAnsi="Arial" w:cs="Arial"/>
        </w:rPr>
        <w:t>Pag.</w:t>
      </w:r>
      <w:proofErr w:type="spellEnd"/>
      <w:r w:rsidR="006F0B14" w:rsidRPr="006F0B14">
        <w:rPr>
          <w:rFonts w:ascii="Arial" w:hAnsi="Arial" w:cs="Arial"/>
        </w:rPr>
        <w:t xml:space="preserve"> 7.</w:t>
      </w:r>
      <w:r w:rsidR="006F0B14">
        <w:rPr>
          <w:rFonts w:ascii="Arial" w:hAnsi="Arial" w:cs="Arial"/>
        </w:rPr>
        <w:t>)</w:t>
      </w:r>
    </w:p>
    <w:p w14:paraId="29D7237A" w14:textId="4E0030FA" w:rsidR="00CE0FB4" w:rsidRPr="00057693" w:rsidRDefault="00CE0FB4" w:rsidP="00CE0FB4">
      <w:pPr>
        <w:numPr>
          <w:ilvl w:val="12"/>
          <w:numId w:val="0"/>
        </w:numPr>
        <w:spacing w:line="480" w:lineRule="auto"/>
        <w:ind w:firstLine="720"/>
        <w:rPr>
          <w:rFonts w:ascii="Arial" w:hAnsi="Arial" w:cs="Arial"/>
        </w:rPr>
      </w:pPr>
      <w:r w:rsidRPr="00CE0FB4">
        <w:rPr>
          <w:rFonts w:ascii="Arial" w:hAnsi="Arial" w:cs="Arial"/>
        </w:rPr>
        <w:t xml:space="preserve">En investigaciones </w:t>
      </w:r>
      <w:r>
        <w:rPr>
          <w:rFonts w:ascii="Arial" w:hAnsi="Arial" w:cs="Arial"/>
        </w:rPr>
        <w:t>e</w:t>
      </w:r>
      <w:r w:rsidRPr="00CE0FB4">
        <w:rPr>
          <w:rFonts w:ascii="Arial" w:hAnsi="Arial" w:cs="Arial"/>
        </w:rPr>
        <w:t>xisten dos sistemas en la práctica que eventualmente cumplen con funciones</w:t>
      </w:r>
      <w:r>
        <w:rPr>
          <w:rFonts w:ascii="Arial" w:hAnsi="Arial" w:cs="Arial"/>
        </w:rPr>
        <w:t xml:space="preserve"> </w:t>
      </w:r>
      <w:r w:rsidRPr="00CE0FB4">
        <w:rPr>
          <w:rFonts w:ascii="Arial" w:hAnsi="Arial" w:cs="Arial"/>
        </w:rPr>
        <w:t>de aprovechamiento no convencional de aguas. Uno es el de “cosechando aguas de</w:t>
      </w:r>
      <w:r>
        <w:rPr>
          <w:rFonts w:ascii="Arial" w:hAnsi="Arial" w:cs="Arial"/>
        </w:rPr>
        <w:t xml:space="preserve"> </w:t>
      </w:r>
      <w:r w:rsidRPr="00CE0FB4">
        <w:rPr>
          <w:rFonts w:ascii="Arial" w:hAnsi="Arial" w:cs="Arial"/>
        </w:rPr>
        <w:t xml:space="preserve">lluvia” o </w:t>
      </w:r>
      <w:proofErr w:type="spellStart"/>
      <w:r w:rsidRPr="00CE0FB4">
        <w:rPr>
          <w:rFonts w:ascii="Arial" w:hAnsi="Arial" w:cs="Arial"/>
        </w:rPr>
        <w:t>harvesting</w:t>
      </w:r>
      <w:proofErr w:type="spellEnd"/>
      <w:r w:rsidRPr="00CE0FB4">
        <w:rPr>
          <w:rFonts w:ascii="Arial" w:hAnsi="Arial" w:cs="Arial"/>
        </w:rPr>
        <w:t xml:space="preserve"> </w:t>
      </w:r>
      <w:proofErr w:type="spellStart"/>
      <w:r w:rsidRPr="00CE0FB4">
        <w:rPr>
          <w:rFonts w:ascii="Arial" w:hAnsi="Arial" w:cs="Arial"/>
        </w:rPr>
        <w:t>rainwater</w:t>
      </w:r>
      <w:proofErr w:type="spellEnd"/>
      <w:r w:rsidRPr="00CE0FB4">
        <w:rPr>
          <w:rFonts w:ascii="Arial" w:hAnsi="Arial" w:cs="Arial"/>
        </w:rPr>
        <w:t>, que consiste básicamente en recoger aguas pluviales</w:t>
      </w:r>
      <w:r>
        <w:rPr>
          <w:rFonts w:ascii="Arial" w:hAnsi="Arial" w:cs="Arial"/>
        </w:rPr>
        <w:t xml:space="preserve"> </w:t>
      </w:r>
      <w:r w:rsidRPr="00CE0FB4">
        <w:rPr>
          <w:rFonts w:ascii="Arial" w:hAnsi="Arial" w:cs="Arial"/>
        </w:rPr>
        <w:t xml:space="preserve">que se reciben en el techo de la </w:t>
      </w:r>
      <w:r w:rsidRPr="00CE0FB4">
        <w:rPr>
          <w:rFonts w:ascii="Arial" w:hAnsi="Arial" w:cs="Arial"/>
        </w:rPr>
        <w:lastRenderedPageBreak/>
        <w:t>vivienda, y se conducen a un reservorio para ser</w:t>
      </w:r>
      <w:r>
        <w:rPr>
          <w:rFonts w:ascii="Arial" w:hAnsi="Arial" w:cs="Arial"/>
        </w:rPr>
        <w:t xml:space="preserve"> </w:t>
      </w:r>
      <w:r w:rsidRPr="00CE0FB4">
        <w:rPr>
          <w:rFonts w:ascii="Arial" w:hAnsi="Arial" w:cs="Arial"/>
        </w:rPr>
        <w:t>utilizadas con fines diversos en el hogar como lavar la ropa, evacuar el sanitario o</w:t>
      </w:r>
      <w:r>
        <w:rPr>
          <w:rFonts w:ascii="Arial" w:hAnsi="Arial" w:cs="Arial"/>
        </w:rPr>
        <w:t xml:space="preserve"> </w:t>
      </w:r>
      <w:r w:rsidRPr="00CE0FB4">
        <w:rPr>
          <w:rFonts w:ascii="Arial" w:hAnsi="Arial" w:cs="Arial"/>
        </w:rPr>
        <w:t>asear la vivienda, que igualmente se puede implementar en establecimientos no</w:t>
      </w:r>
      <w:r>
        <w:rPr>
          <w:rFonts w:ascii="Arial" w:hAnsi="Arial" w:cs="Arial"/>
        </w:rPr>
        <w:t xml:space="preserve"> </w:t>
      </w:r>
      <w:r w:rsidRPr="00CE0FB4">
        <w:rPr>
          <w:rFonts w:ascii="Arial" w:hAnsi="Arial" w:cs="Arial"/>
        </w:rPr>
        <w:t>residenciales. El otro sistema consiste en reutilizar las aguas servidas en el hogar</w:t>
      </w:r>
      <w:r>
        <w:rPr>
          <w:rFonts w:ascii="Arial" w:hAnsi="Arial" w:cs="Arial"/>
        </w:rPr>
        <w:t xml:space="preserve"> </w:t>
      </w:r>
      <w:r w:rsidRPr="00CE0FB4">
        <w:rPr>
          <w:rFonts w:ascii="Arial" w:hAnsi="Arial" w:cs="Arial"/>
        </w:rPr>
        <w:t>llamadas aguas grises, para fines muy específicos como regar el jardín, evacuar el</w:t>
      </w:r>
      <w:r>
        <w:rPr>
          <w:rFonts w:ascii="Arial" w:hAnsi="Arial" w:cs="Arial"/>
        </w:rPr>
        <w:t xml:space="preserve"> </w:t>
      </w:r>
      <w:r w:rsidRPr="00CE0FB4">
        <w:rPr>
          <w:rFonts w:ascii="Arial" w:hAnsi="Arial" w:cs="Arial"/>
        </w:rPr>
        <w:t>sanitario o lavar el carro. Para tener una idea de la magnitud del ahorro potencial</w:t>
      </w:r>
      <w:r>
        <w:rPr>
          <w:rFonts w:ascii="Arial" w:hAnsi="Arial" w:cs="Arial"/>
        </w:rPr>
        <w:t xml:space="preserve"> </w:t>
      </w:r>
      <w:r w:rsidRPr="00CE0FB4">
        <w:rPr>
          <w:rFonts w:ascii="Arial" w:hAnsi="Arial" w:cs="Arial"/>
        </w:rPr>
        <w:t>de agua por el método de “cosechando aguas de lluvia”, se tienen estimaciones</w:t>
      </w:r>
      <w:r>
        <w:rPr>
          <w:rFonts w:ascii="Arial" w:hAnsi="Arial" w:cs="Arial"/>
        </w:rPr>
        <w:t xml:space="preserve"> </w:t>
      </w:r>
      <w:r w:rsidRPr="00CE0FB4">
        <w:rPr>
          <w:rFonts w:ascii="Arial" w:hAnsi="Arial" w:cs="Arial"/>
        </w:rPr>
        <w:t>en el caso de Estados Unidos del orden de entre el 40 y el 50% (</w:t>
      </w:r>
      <w:proofErr w:type="spellStart"/>
      <w:r w:rsidRPr="00CE0FB4">
        <w:rPr>
          <w:rFonts w:ascii="Arial" w:hAnsi="Arial" w:cs="Arial"/>
        </w:rPr>
        <w:t>Fergusson</w:t>
      </w:r>
      <w:proofErr w:type="spellEnd"/>
      <w:r w:rsidRPr="00CE0FB4">
        <w:rPr>
          <w:rFonts w:ascii="Arial" w:hAnsi="Arial" w:cs="Arial"/>
        </w:rPr>
        <w:t>, 2014</w:t>
      </w:r>
      <w:r>
        <w:rPr>
          <w:rFonts w:ascii="Arial" w:hAnsi="Arial" w:cs="Arial"/>
        </w:rPr>
        <w:t xml:space="preserve">, </w:t>
      </w:r>
      <w:proofErr w:type="spellStart"/>
      <w:r w:rsidRPr="00CE0FB4">
        <w:rPr>
          <w:rFonts w:ascii="Arial" w:hAnsi="Arial" w:cs="Arial"/>
        </w:rPr>
        <w:t>Betancour</w:t>
      </w:r>
      <w:proofErr w:type="spellEnd"/>
      <w:r w:rsidRPr="00CE0FB4">
        <w:rPr>
          <w:rFonts w:ascii="Arial" w:hAnsi="Arial" w:cs="Arial"/>
        </w:rPr>
        <w:t xml:space="preserve">, G. A. S. (s. f.). Ventajas económicas del aprovechamiento del agua lluvia. Ciencia </w:t>
      </w:r>
      <w:proofErr w:type="spellStart"/>
      <w:r w:rsidRPr="00CE0FB4">
        <w:rPr>
          <w:rFonts w:ascii="Arial" w:hAnsi="Arial" w:cs="Arial"/>
        </w:rPr>
        <w:t>Unisalle</w:t>
      </w:r>
      <w:proofErr w:type="spellEnd"/>
      <w:r w:rsidRPr="00CE0FB4">
        <w:rPr>
          <w:rFonts w:ascii="Arial" w:hAnsi="Arial" w:cs="Arial"/>
        </w:rPr>
        <w:t>.).</w:t>
      </w:r>
    </w:p>
    <w:p w14:paraId="060CCB86" w14:textId="40802B84" w:rsidR="00E47A15" w:rsidRPr="00972747" w:rsidRDefault="00880230" w:rsidP="00E47A15">
      <w:pPr>
        <w:numPr>
          <w:ilvl w:val="12"/>
          <w:numId w:val="0"/>
        </w:numPr>
        <w:spacing w:line="480" w:lineRule="auto"/>
        <w:ind w:firstLine="720"/>
        <w:rPr>
          <w:rFonts w:ascii="Arial" w:hAnsi="Arial" w:cs="Arial"/>
          <w:lang w:val="es-ES"/>
        </w:rPr>
      </w:pPr>
      <w:r w:rsidRPr="00972747">
        <w:rPr>
          <w:rFonts w:ascii="Arial" w:hAnsi="Arial" w:cs="Arial"/>
          <w:lang w:val="es-ES"/>
        </w:rPr>
        <w:t xml:space="preserve">Estos </w:t>
      </w:r>
      <w:r w:rsidR="00907B35" w:rsidRPr="00972747">
        <w:rPr>
          <w:rFonts w:ascii="Arial" w:hAnsi="Arial" w:cs="Arial"/>
          <w:lang w:val="es-ES"/>
        </w:rPr>
        <w:t>documentos</w:t>
      </w:r>
      <w:r w:rsidRPr="00972747">
        <w:rPr>
          <w:rFonts w:ascii="Arial" w:hAnsi="Arial" w:cs="Arial"/>
          <w:lang w:val="es-ES"/>
        </w:rPr>
        <w:t xml:space="preserve"> con sus distintos aportes conceptuales, técnicos y normativos han orientado al proyecto a la gestión sostenible del recurso mediante el aprovechamiento de acuerdo con las condiciones propias y necesidades de</w:t>
      </w:r>
      <w:r w:rsidR="00E47A15" w:rsidRPr="00972747">
        <w:rPr>
          <w:rFonts w:ascii="Arial" w:hAnsi="Arial" w:cs="Arial"/>
          <w:lang w:val="es-ES"/>
        </w:rPr>
        <w:t xml:space="preserve"> la población objetivo</w:t>
      </w:r>
      <w:r w:rsidRPr="00972747">
        <w:rPr>
          <w:rFonts w:ascii="Arial" w:hAnsi="Arial" w:cs="Arial"/>
          <w:lang w:val="es-ES"/>
        </w:rPr>
        <w:t xml:space="preserve">. Lo anterior con miras a promover </w:t>
      </w:r>
      <w:r w:rsidR="00E47A15" w:rsidRPr="00972747">
        <w:rPr>
          <w:rFonts w:ascii="Arial" w:hAnsi="Arial" w:cs="Arial"/>
          <w:lang w:val="es-ES"/>
        </w:rPr>
        <w:t>beneficios derivados de la gestión de aguas lluvias y fortalecer la gestión sostenible del agua lluvia.</w:t>
      </w:r>
    </w:p>
    <w:p w14:paraId="3BBB0E70" w14:textId="36C01DB9" w:rsidR="008C0E36" w:rsidRDefault="008C0E36" w:rsidP="008C0E36">
      <w:pPr>
        <w:numPr>
          <w:ilvl w:val="12"/>
          <w:numId w:val="0"/>
        </w:numPr>
        <w:spacing w:line="480" w:lineRule="auto"/>
        <w:rPr>
          <w:rFonts w:ascii="Arial" w:hAnsi="Arial" w:cs="Arial"/>
          <w:color w:val="4B4B4B"/>
          <w:shd w:val="clear" w:color="auto" w:fill="FFFFFF"/>
        </w:rPr>
      </w:pPr>
    </w:p>
    <w:p w14:paraId="0341221F" w14:textId="7D659F55" w:rsidR="004B48FF" w:rsidRDefault="004B48FF" w:rsidP="008C0E36">
      <w:pPr>
        <w:numPr>
          <w:ilvl w:val="12"/>
          <w:numId w:val="0"/>
        </w:numPr>
        <w:spacing w:line="480" w:lineRule="auto"/>
        <w:rPr>
          <w:rFonts w:ascii="Arial" w:hAnsi="Arial" w:cs="Arial"/>
          <w:color w:val="4B4B4B"/>
          <w:shd w:val="clear" w:color="auto" w:fill="FFFFFF"/>
        </w:rPr>
      </w:pPr>
    </w:p>
    <w:p w14:paraId="3E9E858E" w14:textId="627664F0" w:rsidR="004B48FF" w:rsidRDefault="004B48FF" w:rsidP="008C0E36">
      <w:pPr>
        <w:numPr>
          <w:ilvl w:val="12"/>
          <w:numId w:val="0"/>
        </w:numPr>
        <w:spacing w:line="480" w:lineRule="auto"/>
        <w:rPr>
          <w:rFonts w:ascii="Arial" w:hAnsi="Arial" w:cs="Arial"/>
          <w:color w:val="4B4B4B"/>
          <w:shd w:val="clear" w:color="auto" w:fill="FFFFFF"/>
        </w:rPr>
      </w:pPr>
    </w:p>
    <w:p w14:paraId="730B288C" w14:textId="0E1F6924" w:rsidR="004B48FF" w:rsidRDefault="004B48FF" w:rsidP="008C0E36">
      <w:pPr>
        <w:numPr>
          <w:ilvl w:val="12"/>
          <w:numId w:val="0"/>
        </w:numPr>
        <w:spacing w:line="480" w:lineRule="auto"/>
        <w:rPr>
          <w:rFonts w:ascii="Arial" w:hAnsi="Arial" w:cs="Arial"/>
          <w:color w:val="4B4B4B"/>
          <w:shd w:val="clear" w:color="auto" w:fill="FFFFFF"/>
        </w:rPr>
      </w:pPr>
    </w:p>
    <w:p w14:paraId="66113B4E" w14:textId="3E1D0623" w:rsidR="004B48FF" w:rsidRDefault="004B48FF" w:rsidP="008C0E36">
      <w:pPr>
        <w:numPr>
          <w:ilvl w:val="12"/>
          <w:numId w:val="0"/>
        </w:numPr>
        <w:spacing w:line="480" w:lineRule="auto"/>
        <w:rPr>
          <w:rFonts w:ascii="Arial" w:hAnsi="Arial" w:cs="Arial"/>
          <w:color w:val="4B4B4B"/>
          <w:shd w:val="clear" w:color="auto" w:fill="FFFFFF"/>
        </w:rPr>
      </w:pPr>
    </w:p>
    <w:p w14:paraId="7A814EA5" w14:textId="4DB2F94A" w:rsidR="004B48FF" w:rsidRDefault="004B48FF" w:rsidP="008C0E36">
      <w:pPr>
        <w:numPr>
          <w:ilvl w:val="12"/>
          <w:numId w:val="0"/>
        </w:numPr>
        <w:spacing w:line="480" w:lineRule="auto"/>
        <w:rPr>
          <w:rFonts w:ascii="Arial" w:hAnsi="Arial" w:cs="Arial"/>
          <w:color w:val="4B4B4B"/>
          <w:shd w:val="clear" w:color="auto" w:fill="FFFFFF"/>
        </w:rPr>
      </w:pPr>
    </w:p>
    <w:p w14:paraId="6A324F45" w14:textId="49C093AB" w:rsidR="000D5442" w:rsidRPr="004B48FF" w:rsidRDefault="000D5442" w:rsidP="00FF4EC9">
      <w:pPr>
        <w:pStyle w:val="Ttulo1"/>
        <w:numPr>
          <w:ilvl w:val="0"/>
          <w:numId w:val="12"/>
        </w:numPr>
      </w:pPr>
      <w:bookmarkStart w:id="19" w:name="_Toc119873501"/>
      <w:r w:rsidRPr="00972747">
        <w:lastRenderedPageBreak/>
        <w:t>MARCO REFERENCIAL</w:t>
      </w:r>
      <w:bookmarkEnd w:id="19"/>
    </w:p>
    <w:p w14:paraId="271802A1" w14:textId="65D618B1" w:rsidR="000D5442" w:rsidRPr="00972747" w:rsidRDefault="004B48FF" w:rsidP="004B48FF">
      <w:pPr>
        <w:pStyle w:val="Ttulo2"/>
        <w:ind w:left="720"/>
        <w:rPr>
          <w:b w:val="0"/>
          <w:bCs w:val="0"/>
          <w:lang w:val="es-ES"/>
        </w:rPr>
      </w:pPr>
      <w:bookmarkStart w:id="20" w:name="_Toc119873502"/>
      <w:r>
        <w:rPr>
          <w:lang w:val="es-ES"/>
        </w:rPr>
        <w:t>6.1.</w:t>
      </w:r>
      <w:r w:rsidR="00972747">
        <w:rPr>
          <w:lang w:val="es-ES"/>
        </w:rPr>
        <w:t xml:space="preserve"> </w:t>
      </w:r>
      <w:r w:rsidR="000D5442" w:rsidRPr="004B48FF">
        <w:rPr>
          <w:szCs w:val="24"/>
          <w:lang w:val="es-ES"/>
        </w:rPr>
        <w:t>MARCO CONCEPTUAL</w:t>
      </w:r>
      <w:bookmarkEnd w:id="20"/>
    </w:p>
    <w:p w14:paraId="797454FD" w14:textId="1AB85111" w:rsidR="008C0E36" w:rsidRPr="00972747" w:rsidRDefault="008C0E36" w:rsidP="008C0E36">
      <w:pPr>
        <w:spacing w:line="480" w:lineRule="auto"/>
        <w:ind w:firstLine="720"/>
        <w:rPr>
          <w:rFonts w:ascii="Arial" w:hAnsi="Arial" w:cs="Arial"/>
        </w:rPr>
      </w:pPr>
      <w:r w:rsidRPr="00972747">
        <w:rPr>
          <w:rFonts w:ascii="Arial" w:hAnsi="Arial" w:cs="Arial"/>
        </w:rPr>
        <w:t xml:space="preserve">A continuación, se reúnen los elementos conceptuales afines con el aprovechamiento de aguas lluvias. </w:t>
      </w:r>
      <w:r w:rsidR="00AD4924" w:rsidRPr="00972747">
        <w:rPr>
          <w:rFonts w:ascii="Arial" w:hAnsi="Arial" w:cs="Arial"/>
        </w:rPr>
        <w:t>Precisando desde el ciclo hidrológico hasta el sistema recolector de aguas lluvia.</w:t>
      </w:r>
    </w:p>
    <w:p w14:paraId="48EDFDBB" w14:textId="7ED78834" w:rsidR="00826CA1" w:rsidRPr="00826CA1" w:rsidRDefault="008A11FA" w:rsidP="00826CA1">
      <w:pPr>
        <w:spacing w:line="480" w:lineRule="auto"/>
        <w:ind w:firstLine="720"/>
        <w:rPr>
          <w:rFonts w:ascii="Arial" w:hAnsi="Arial" w:cs="Arial"/>
        </w:rPr>
      </w:pPr>
      <w:r w:rsidRPr="00972747">
        <w:rPr>
          <w:rFonts w:ascii="Arial" w:hAnsi="Arial" w:cs="Arial"/>
          <w:b/>
          <w:bCs/>
        </w:rPr>
        <w:t>Ciclo del agua:</w:t>
      </w:r>
      <w:r w:rsidR="00304D7E" w:rsidRPr="00972747">
        <w:rPr>
          <w:rFonts w:ascii="Arial" w:hAnsi="Arial" w:cs="Arial"/>
          <w:b/>
          <w:bCs/>
        </w:rPr>
        <w:t xml:space="preserve"> </w:t>
      </w:r>
      <w:r w:rsidR="00304D7E" w:rsidRPr="00972747">
        <w:rPr>
          <w:rFonts w:ascii="Arial" w:hAnsi="Arial" w:cs="Arial"/>
        </w:rPr>
        <w:t xml:space="preserve">El ciclo del agua describe la presencia y el movimiento del agua en la Tierra y sobre ella. El agua de la Tierra está siempre en movimiento y constantemente cambiando de estado, desde líquido, a vapor, a hielo, y viceversa. El ciclo del agua ha estado ocurriendo por billones de años, y la vida sobre la Tierra depende de él; la Tierra sería un sitio inhóspito si el ciclo del agua no tuviese lugar. </w:t>
      </w:r>
      <w:r w:rsidR="006F0B14" w:rsidRPr="006F0B14">
        <w:rPr>
          <w:rFonts w:ascii="Arial" w:hAnsi="Arial" w:cs="Arial"/>
        </w:rPr>
        <w:t xml:space="preserve">(El Ciclo Natural del Agua, </w:t>
      </w:r>
      <w:proofErr w:type="spellStart"/>
      <w:r w:rsidR="006F0B14" w:rsidRPr="006F0B14">
        <w:rPr>
          <w:rFonts w:ascii="Arial" w:hAnsi="Arial" w:cs="Arial"/>
        </w:rPr>
        <w:t>The</w:t>
      </w:r>
      <w:proofErr w:type="spellEnd"/>
      <w:r w:rsidR="006F0B14" w:rsidRPr="006F0B14">
        <w:rPr>
          <w:rFonts w:ascii="Arial" w:hAnsi="Arial" w:cs="Arial"/>
        </w:rPr>
        <w:t xml:space="preserve"> Natural </w:t>
      </w:r>
      <w:proofErr w:type="spellStart"/>
      <w:r w:rsidR="006F0B14" w:rsidRPr="006F0B14">
        <w:rPr>
          <w:rFonts w:ascii="Arial" w:hAnsi="Arial" w:cs="Arial"/>
        </w:rPr>
        <w:t>Water</w:t>
      </w:r>
      <w:proofErr w:type="spellEnd"/>
      <w:r w:rsidR="006F0B14" w:rsidRPr="006F0B14">
        <w:rPr>
          <w:rFonts w:ascii="Arial" w:hAnsi="Arial" w:cs="Arial"/>
        </w:rPr>
        <w:t xml:space="preserve"> </w:t>
      </w:r>
      <w:proofErr w:type="spellStart"/>
      <w:r w:rsidR="006F0B14" w:rsidRPr="006F0B14">
        <w:rPr>
          <w:rFonts w:ascii="Arial" w:hAnsi="Arial" w:cs="Arial"/>
        </w:rPr>
        <w:t>Cycle</w:t>
      </w:r>
      <w:proofErr w:type="spellEnd"/>
      <w:r w:rsidR="006F0B14" w:rsidRPr="006F0B14">
        <w:rPr>
          <w:rFonts w:ascii="Arial" w:hAnsi="Arial" w:cs="Arial"/>
        </w:rPr>
        <w:t xml:space="preserve">, </w:t>
      </w:r>
      <w:proofErr w:type="spellStart"/>
      <w:r w:rsidR="006F0B14" w:rsidRPr="006F0B14">
        <w:rPr>
          <w:rFonts w:ascii="Arial" w:hAnsi="Arial" w:cs="Arial"/>
        </w:rPr>
        <w:t>Spanish</w:t>
      </w:r>
      <w:proofErr w:type="spellEnd"/>
      <w:r w:rsidR="006F0B14" w:rsidRPr="006F0B14">
        <w:rPr>
          <w:rFonts w:ascii="Arial" w:hAnsi="Arial" w:cs="Arial"/>
        </w:rPr>
        <w:t xml:space="preserve"> | U.S. Geological </w:t>
      </w:r>
      <w:proofErr w:type="spellStart"/>
      <w:r w:rsidR="006F0B14" w:rsidRPr="006F0B14">
        <w:rPr>
          <w:rFonts w:ascii="Arial" w:hAnsi="Arial" w:cs="Arial"/>
        </w:rPr>
        <w:t>Survey</w:t>
      </w:r>
      <w:proofErr w:type="spellEnd"/>
      <w:r w:rsidR="006F0B14" w:rsidRPr="006F0B14">
        <w:rPr>
          <w:rFonts w:ascii="Arial" w:hAnsi="Arial" w:cs="Arial"/>
        </w:rPr>
        <w:t>, s. f.)</w:t>
      </w:r>
    </w:p>
    <w:p w14:paraId="0F6FAEE3" w14:textId="2F09A2D7" w:rsidR="00304D7E" w:rsidRDefault="00826CA1" w:rsidP="00FD73C3">
      <w:pPr>
        <w:pStyle w:val="Descripcin"/>
      </w:pPr>
      <w:bookmarkStart w:id="21" w:name="_Toc119871062"/>
      <w:r w:rsidRPr="00057693">
        <w:rPr>
          <w:noProof/>
        </w:rPr>
        <w:drawing>
          <wp:anchor distT="0" distB="0" distL="114300" distR="114300" simplePos="0" relativeHeight="251658240" behindDoc="0" locked="0" layoutInCell="1" allowOverlap="1" wp14:anchorId="6DC664DC" wp14:editId="5915A324">
            <wp:simplePos x="0" y="0"/>
            <wp:positionH relativeFrom="column">
              <wp:posOffset>878774</wp:posOffset>
            </wp:positionH>
            <wp:positionV relativeFrom="paragraph">
              <wp:posOffset>339923</wp:posOffset>
            </wp:positionV>
            <wp:extent cx="3838104" cy="2674961"/>
            <wp:effectExtent l="0" t="0" r="0" b="0"/>
            <wp:wrapNone/>
            <wp:docPr id="5" name="Imagen 5" descr="El ciclo natural del agua, The natural water cycle,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iclo natural del agua, The natural water cycle, Span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0121" cy="2683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693">
        <w:t xml:space="preserve">Ilustración </w:t>
      </w:r>
      <w:fldSimple w:instr=" SEQ Ilustración \* ARABIC ">
        <w:r w:rsidR="00FD73C3">
          <w:rPr>
            <w:noProof/>
          </w:rPr>
          <w:t>1</w:t>
        </w:r>
      </w:fldSimple>
      <w:r w:rsidRPr="00057693">
        <w:t>:</w:t>
      </w:r>
      <w:r w:rsidRPr="00826CA1">
        <w:t xml:space="preserve"> </w:t>
      </w:r>
      <w:proofErr w:type="spellStart"/>
      <w:r w:rsidRPr="00826CA1">
        <w:t>Sources</w:t>
      </w:r>
      <w:proofErr w:type="spellEnd"/>
      <w:r w:rsidRPr="00826CA1">
        <w:t>/</w:t>
      </w:r>
      <w:proofErr w:type="spellStart"/>
      <w:r w:rsidRPr="00826CA1">
        <w:t>Usage</w:t>
      </w:r>
      <w:proofErr w:type="spellEnd"/>
      <w:r w:rsidRPr="00826CA1">
        <w:t xml:space="preserve">: </w:t>
      </w:r>
      <w:proofErr w:type="spellStart"/>
      <w:r w:rsidRPr="00826CA1">
        <w:t>Public</w:t>
      </w:r>
      <w:proofErr w:type="spellEnd"/>
      <w:r w:rsidRPr="00826CA1">
        <w:t xml:space="preserve"> </w:t>
      </w:r>
      <w:proofErr w:type="spellStart"/>
      <w:r w:rsidRPr="00826CA1">
        <w:t>Domain</w:t>
      </w:r>
      <w:proofErr w:type="spellEnd"/>
      <w:r w:rsidRPr="00826CA1">
        <w:t>.</w:t>
      </w:r>
      <w:bookmarkEnd w:id="21"/>
      <w:r w:rsidRPr="00826CA1">
        <w:t xml:space="preserve"> </w:t>
      </w:r>
    </w:p>
    <w:p w14:paraId="36E06BC7" w14:textId="3CDCBB9D" w:rsidR="00826CA1" w:rsidRDefault="00826CA1" w:rsidP="00826CA1"/>
    <w:p w14:paraId="661A2DE1" w14:textId="56ECFDCB" w:rsidR="00826CA1" w:rsidRDefault="00826CA1" w:rsidP="00826CA1"/>
    <w:p w14:paraId="78D23979" w14:textId="17303ED1" w:rsidR="00826CA1" w:rsidRDefault="00826CA1" w:rsidP="00826CA1"/>
    <w:p w14:paraId="2B643F4C" w14:textId="19B99DAA" w:rsidR="00826CA1" w:rsidRDefault="00826CA1" w:rsidP="00826CA1"/>
    <w:p w14:paraId="1F1365E5" w14:textId="7C23D5E7" w:rsidR="00826CA1" w:rsidRDefault="00826CA1" w:rsidP="00826CA1"/>
    <w:p w14:paraId="0A4A7F87" w14:textId="67E0E209" w:rsidR="00826CA1" w:rsidRDefault="00826CA1" w:rsidP="00826CA1"/>
    <w:p w14:paraId="2E920E27" w14:textId="3213D15F" w:rsidR="00826CA1" w:rsidRDefault="00826CA1" w:rsidP="00826CA1"/>
    <w:p w14:paraId="0E04A960" w14:textId="5514E0CF" w:rsidR="00826CA1" w:rsidRDefault="00826CA1" w:rsidP="00826CA1"/>
    <w:p w14:paraId="05467EFB" w14:textId="184D52E6" w:rsidR="00826CA1" w:rsidRDefault="00826CA1" w:rsidP="00826CA1"/>
    <w:p w14:paraId="24339403" w14:textId="69C1ECF6" w:rsidR="00826CA1" w:rsidRDefault="00826CA1" w:rsidP="00826CA1"/>
    <w:p w14:paraId="4FAC8A35" w14:textId="6B819951" w:rsidR="00826CA1" w:rsidRDefault="00826CA1" w:rsidP="00826CA1"/>
    <w:p w14:paraId="71451EEB" w14:textId="77777777" w:rsidR="00826CA1" w:rsidRPr="00826CA1" w:rsidRDefault="00826CA1" w:rsidP="00826CA1"/>
    <w:p w14:paraId="722D3C3E" w14:textId="7800D4E1" w:rsidR="00826CA1" w:rsidRDefault="00826CA1" w:rsidP="00826CA1"/>
    <w:p w14:paraId="0DE00869" w14:textId="273C47F3" w:rsidR="00826CA1" w:rsidRDefault="00826CA1" w:rsidP="00826CA1"/>
    <w:p w14:paraId="4EA0EE26" w14:textId="7D348DD4" w:rsidR="00826CA1" w:rsidRDefault="00826CA1" w:rsidP="00826CA1"/>
    <w:p w14:paraId="16E896F2" w14:textId="2E207A1E" w:rsidR="00DF7C06" w:rsidRPr="00DF7C06" w:rsidRDefault="00296CC8" w:rsidP="00826CA1">
      <w:pPr>
        <w:rPr>
          <w:rFonts w:ascii="Arial" w:hAnsi="Arial" w:cs="Arial"/>
          <w:color w:val="0000FF"/>
          <w:u w:val="single"/>
        </w:rPr>
      </w:pPr>
      <w:r w:rsidRPr="00296CC8">
        <w:rPr>
          <w:rFonts w:ascii="Arial" w:hAnsi="Arial" w:cs="Arial"/>
          <w:b/>
          <w:bCs/>
        </w:rPr>
        <w:t>Fuente:</w:t>
      </w:r>
      <w:r>
        <w:rPr>
          <w:rFonts w:ascii="Arial" w:hAnsi="Arial" w:cs="Arial"/>
        </w:rPr>
        <w:t xml:space="preserve"> </w:t>
      </w:r>
      <w:hyperlink r:id="rId11" w:history="1">
        <w:r w:rsidR="00E06E4B" w:rsidRPr="002B1B21">
          <w:rPr>
            <w:rStyle w:val="Hipervnculo"/>
            <w:rFonts w:ascii="Arial" w:hAnsi="Arial" w:cs="Arial"/>
          </w:rPr>
          <w:t>https://www.usgs.gov/special-topics/water-science-school/science/el-ciclo-natural-del-agua-natural-water-cycle-spanish</w:t>
        </w:r>
      </w:hyperlink>
    </w:p>
    <w:p w14:paraId="63629643" w14:textId="26E38DB4" w:rsidR="00E06E4B" w:rsidRPr="00296CC8" w:rsidRDefault="00E06E4B" w:rsidP="00E06E4B">
      <w:pPr>
        <w:spacing w:line="480" w:lineRule="auto"/>
        <w:ind w:firstLine="720"/>
        <w:rPr>
          <w:rFonts w:ascii="Arial" w:hAnsi="Arial" w:cs="Arial"/>
        </w:rPr>
      </w:pPr>
      <w:r w:rsidRPr="00057693">
        <w:rPr>
          <w:rFonts w:ascii="Arial" w:hAnsi="Arial" w:cs="Arial"/>
          <w:b/>
          <w:bCs/>
        </w:rPr>
        <w:lastRenderedPageBreak/>
        <w:t>Distribución del Agua:</w:t>
      </w:r>
      <w:r w:rsidRPr="00057693">
        <w:rPr>
          <w:rFonts w:ascii="Arial" w:hAnsi="Arial" w:cs="Arial"/>
        </w:rPr>
        <w:t xml:space="preserve"> </w:t>
      </w:r>
      <w:r>
        <w:rPr>
          <w:rFonts w:ascii="Arial" w:hAnsi="Arial" w:cs="Arial"/>
        </w:rPr>
        <w:t>e</w:t>
      </w:r>
      <w:r w:rsidRPr="00057693">
        <w:rPr>
          <w:rFonts w:ascii="Arial" w:hAnsi="Arial" w:cs="Arial"/>
        </w:rPr>
        <w:t>l agua cubre aproximadamente el 70% de la superficie de la tierra, en su mayor parte agua salada y el resto agua dulce, sin embargo, a pesar de su aparente abundancia,</w:t>
      </w:r>
      <w:r>
        <w:rPr>
          <w:rFonts w:ascii="Arial" w:hAnsi="Arial" w:cs="Arial"/>
        </w:rPr>
        <w:t xml:space="preserve"> </w:t>
      </w:r>
      <w:r w:rsidRPr="00057693">
        <w:rPr>
          <w:rFonts w:ascii="Arial" w:hAnsi="Arial" w:cs="Arial"/>
        </w:rPr>
        <w:t>sólo una pequeña fracción del 2,5% es agua dulce. La distribución del 2,5% de esta agua se encuentra presente en los glaciares, aguas subterráneas y aguas superficiales, dentro de las aguas superficiales están los ríos, lagos, humedad del suelo y otras humedades. La atmósfera terrestre contiene aproximadamente 13.000 km3 de agua. Esto representa el 10% de los recursos de agua dulce de la tierra que no se encuentran en las aguas subterráneas, en los casquetes polares ni en el permafrost. El flujo de las aguas dulces procede de las aguas lluvias, y de la escorrentía proveniente del derretimiento del hielo y de la nieve.</w:t>
      </w:r>
      <w:r>
        <w:rPr>
          <w:rFonts w:ascii="Arial" w:hAnsi="Arial" w:cs="Arial"/>
        </w:rPr>
        <w:t xml:space="preserve"> </w:t>
      </w:r>
      <w:r w:rsidRPr="00057693">
        <w:rPr>
          <w:rFonts w:ascii="Arial" w:hAnsi="Arial" w:cs="Arial"/>
        </w:rPr>
        <w:t>El agua dulce es de vital importancia para el consumo humano y uso doméstico, es por eso por lo que la calidad del agua pasa a ser una constante preocupación para los usuarios y autoridades.</w:t>
      </w:r>
      <w:r>
        <w:rPr>
          <w:rFonts w:ascii="Arial" w:hAnsi="Arial" w:cs="Arial"/>
        </w:rPr>
        <w:t xml:space="preserve"> (</w:t>
      </w:r>
      <w:r w:rsidRPr="00057693">
        <w:rPr>
          <w:rFonts w:ascii="Arial" w:hAnsi="Arial" w:cs="Arial"/>
        </w:rPr>
        <w:t>Vidal, J. (2012, 20 diciembre). Reciclaje de aguas lluvias para uso en viviendas | Revista Ingeniería De Obras Civiles.</w:t>
      </w:r>
      <w:r>
        <w:rPr>
          <w:rFonts w:ascii="Arial" w:hAnsi="Arial" w:cs="Arial"/>
        </w:rPr>
        <w:t>)</w:t>
      </w:r>
    </w:p>
    <w:p w14:paraId="676E4C09" w14:textId="3896735A" w:rsidR="006D2393" w:rsidRPr="00E47B71" w:rsidRDefault="00304D7E" w:rsidP="008A11FA">
      <w:pPr>
        <w:spacing w:line="480" w:lineRule="auto"/>
        <w:ind w:firstLine="720"/>
        <w:rPr>
          <w:rFonts w:ascii="Arial" w:hAnsi="Arial" w:cs="Arial"/>
        </w:rPr>
      </w:pPr>
      <w:r w:rsidRPr="00972747">
        <w:rPr>
          <w:rFonts w:ascii="Arial" w:hAnsi="Arial" w:cs="Arial"/>
          <w:b/>
          <w:bCs/>
        </w:rPr>
        <w:t>Captación:</w:t>
      </w:r>
      <w:r w:rsidRPr="00972747">
        <w:rPr>
          <w:rFonts w:ascii="Arial" w:hAnsi="Arial" w:cs="Arial"/>
        </w:rPr>
        <w:t xml:space="preserve"> conjunto de estructuras necesarias para tomar el agua de una fuente de abastecimiento</w:t>
      </w:r>
      <w:r w:rsidR="00E47B71">
        <w:rPr>
          <w:rFonts w:ascii="Arial" w:hAnsi="Arial" w:cs="Arial"/>
        </w:rPr>
        <w:t>.</w:t>
      </w:r>
      <w:r w:rsidRPr="00972747">
        <w:rPr>
          <w:rFonts w:ascii="Arial" w:hAnsi="Arial" w:cs="Arial"/>
        </w:rPr>
        <w:t xml:space="preserve"> </w:t>
      </w:r>
      <w:r w:rsidR="00E47B71" w:rsidRPr="00E47B71">
        <w:rPr>
          <w:rFonts w:ascii="Arial" w:hAnsi="Arial" w:cs="Arial"/>
        </w:rPr>
        <w:t xml:space="preserve">(El Ciclo Natural del Agua, </w:t>
      </w:r>
      <w:proofErr w:type="spellStart"/>
      <w:r w:rsidR="00E47B71" w:rsidRPr="00E47B71">
        <w:rPr>
          <w:rFonts w:ascii="Arial" w:hAnsi="Arial" w:cs="Arial"/>
        </w:rPr>
        <w:t>The</w:t>
      </w:r>
      <w:proofErr w:type="spellEnd"/>
      <w:r w:rsidR="00E47B71" w:rsidRPr="00E47B71">
        <w:rPr>
          <w:rFonts w:ascii="Arial" w:hAnsi="Arial" w:cs="Arial"/>
        </w:rPr>
        <w:t xml:space="preserve"> Natural </w:t>
      </w:r>
      <w:proofErr w:type="spellStart"/>
      <w:r w:rsidR="00E47B71" w:rsidRPr="00E47B71">
        <w:rPr>
          <w:rFonts w:ascii="Arial" w:hAnsi="Arial" w:cs="Arial"/>
        </w:rPr>
        <w:t>Water</w:t>
      </w:r>
      <w:proofErr w:type="spellEnd"/>
      <w:r w:rsidR="00E47B71" w:rsidRPr="00E47B71">
        <w:rPr>
          <w:rFonts w:ascii="Arial" w:hAnsi="Arial" w:cs="Arial"/>
        </w:rPr>
        <w:t xml:space="preserve"> </w:t>
      </w:r>
      <w:proofErr w:type="spellStart"/>
      <w:r w:rsidR="00E47B71" w:rsidRPr="00E47B71">
        <w:rPr>
          <w:rFonts w:ascii="Arial" w:hAnsi="Arial" w:cs="Arial"/>
        </w:rPr>
        <w:t>Cycle</w:t>
      </w:r>
      <w:proofErr w:type="spellEnd"/>
      <w:r w:rsidR="00E47B71" w:rsidRPr="00E47B71">
        <w:rPr>
          <w:rFonts w:ascii="Arial" w:hAnsi="Arial" w:cs="Arial"/>
        </w:rPr>
        <w:t xml:space="preserve">, </w:t>
      </w:r>
      <w:proofErr w:type="spellStart"/>
      <w:r w:rsidR="00E47B71" w:rsidRPr="00E47B71">
        <w:rPr>
          <w:rFonts w:ascii="Arial" w:hAnsi="Arial" w:cs="Arial"/>
        </w:rPr>
        <w:t>Spanish</w:t>
      </w:r>
      <w:proofErr w:type="spellEnd"/>
      <w:r w:rsidR="00E47B71" w:rsidRPr="00E47B71">
        <w:rPr>
          <w:rFonts w:ascii="Arial" w:hAnsi="Arial" w:cs="Arial"/>
        </w:rPr>
        <w:t xml:space="preserve"> | U.S. Geological </w:t>
      </w:r>
      <w:proofErr w:type="spellStart"/>
      <w:r w:rsidR="00E47B71" w:rsidRPr="00E47B71">
        <w:rPr>
          <w:rFonts w:ascii="Arial" w:hAnsi="Arial" w:cs="Arial"/>
        </w:rPr>
        <w:t>Survey</w:t>
      </w:r>
      <w:proofErr w:type="spellEnd"/>
      <w:r w:rsidR="00E47B71" w:rsidRPr="00E47B71">
        <w:rPr>
          <w:rFonts w:ascii="Arial" w:hAnsi="Arial" w:cs="Arial"/>
        </w:rPr>
        <w:t>, s. f.)</w:t>
      </w:r>
    </w:p>
    <w:p w14:paraId="631C6FDC" w14:textId="35EF6661" w:rsidR="006D2393" w:rsidRDefault="00304D7E" w:rsidP="008A11FA">
      <w:pPr>
        <w:spacing w:line="480" w:lineRule="auto"/>
        <w:ind w:firstLine="720"/>
        <w:rPr>
          <w:rFonts w:ascii="Arial" w:hAnsi="Arial" w:cs="Arial"/>
        </w:rPr>
      </w:pPr>
      <w:r w:rsidRPr="00972747">
        <w:rPr>
          <w:rFonts w:ascii="Arial" w:hAnsi="Arial" w:cs="Arial"/>
          <w:b/>
          <w:bCs/>
        </w:rPr>
        <w:t>Medición de agua:</w:t>
      </w:r>
      <w:r w:rsidRPr="00972747">
        <w:rPr>
          <w:rFonts w:ascii="Arial" w:hAnsi="Arial" w:cs="Arial"/>
        </w:rPr>
        <w:t xml:space="preserve"> sistema destinado a registrar o totalizar la cantidad de agua transportada por un conducto </w:t>
      </w:r>
      <w:r w:rsidR="00E47B71" w:rsidRPr="00E47B71">
        <w:rPr>
          <w:rFonts w:ascii="Arial" w:hAnsi="Arial" w:cs="Arial"/>
        </w:rPr>
        <w:t xml:space="preserve">(El Ciclo Natural del Agua, </w:t>
      </w:r>
      <w:proofErr w:type="spellStart"/>
      <w:r w:rsidR="00E47B71" w:rsidRPr="00E47B71">
        <w:rPr>
          <w:rFonts w:ascii="Arial" w:hAnsi="Arial" w:cs="Arial"/>
        </w:rPr>
        <w:t>The</w:t>
      </w:r>
      <w:proofErr w:type="spellEnd"/>
      <w:r w:rsidR="00E47B71" w:rsidRPr="00E47B71">
        <w:rPr>
          <w:rFonts w:ascii="Arial" w:hAnsi="Arial" w:cs="Arial"/>
        </w:rPr>
        <w:t xml:space="preserve"> Natural </w:t>
      </w:r>
      <w:proofErr w:type="spellStart"/>
      <w:r w:rsidR="00E47B71" w:rsidRPr="00E47B71">
        <w:rPr>
          <w:rFonts w:ascii="Arial" w:hAnsi="Arial" w:cs="Arial"/>
        </w:rPr>
        <w:t>Water</w:t>
      </w:r>
      <w:proofErr w:type="spellEnd"/>
      <w:r w:rsidR="00E47B71" w:rsidRPr="00E47B71">
        <w:rPr>
          <w:rFonts w:ascii="Arial" w:hAnsi="Arial" w:cs="Arial"/>
        </w:rPr>
        <w:t xml:space="preserve"> </w:t>
      </w:r>
      <w:proofErr w:type="spellStart"/>
      <w:r w:rsidR="00E47B71" w:rsidRPr="00E47B71">
        <w:rPr>
          <w:rFonts w:ascii="Arial" w:hAnsi="Arial" w:cs="Arial"/>
        </w:rPr>
        <w:t>Cycle</w:t>
      </w:r>
      <w:proofErr w:type="spellEnd"/>
      <w:r w:rsidR="00E47B71" w:rsidRPr="00E47B71">
        <w:rPr>
          <w:rFonts w:ascii="Arial" w:hAnsi="Arial" w:cs="Arial"/>
        </w:rPr>
        <w:t xml:space="preserve">, </w:t>
      </w:r>
      <w:proofErr w:type="spellStart"/>
      <w:r w:rsidR="00E47B71" w:rsidRPr="00E47B71">
        <w:rPr>
          <w:rFonts w:ascii="Arial" w:hAnsi="Arial" w:cs="Arial"/>
        </w:rPr>
        <w:t>Spanish</w:t>
      </w:r>
      <w:proofErr w:type="spellEnd"/>
      <w:r w:rsidR="00E47B71" w:rsidRPr="00E47B71">
        <w:rPr>
          <w:rFonts w:ascii="Arial" w:hAnsi="Arial" w:cs="Arial"/>
        </w:rPr>
        <w:t xml:space="preserve"> | U.S. Geological </w:t>
      </w:r>
      <w:proofErr w:type="spellStart"/>
      <w:r w:rsidR="00E47B71" w:rsidRPr="00E47B71">
        <w:rPr>
          <w:rFonts w:ascii="Arial" w:hAnsi="Arial" w:cs="Arial"/>
        </w:rPr>
        <w:t>Survey</w:t>
      </w:r>
      <w:proofErr w:type="spellEnd"/>
      <w:r w:rsidR="00E47B71" w:rsidRPr="00E47B71">
        <w:rPr>
          <w:rFonts w:ascii="Arial" w:hAnsi="Arial" w:cs="Arial"/>
        </w:rPr>
        <w:t>, s. f.)</w:t>
      </w:r>
    </w:p>
    <w:p w14:paraId="0122A3ED" w14:textId="1D71479D" w:rsidR="00304D7E" w:rsidRPr="00972747" w:rsidRDefault="00304D7E" w:rsidP="008A11FA">
      <w:pPr>
        <w:spacing w:line="480" w:lineRule="auto"/>
        <w:ind w:firstLine="720"/>
        <w:rPr>
          <w:rFonts w:ascii="Arial" w:hAnsi="Arial" w:cs="Arial"/>
        </w:rPr>
      </w:pPr>
      <w:r w:rsidRPr="00972747">
        <w:rPr>
          <w:rFonts w:ascii="Arial" w:hAnsi="Arial" w:cs="Arial"/>
          <w:b/>
          <w:bCs/>
        </w:rPr>
        <w:lastRenderedPageBreak/>
        <w:t>Seguridad hídrica</w:t>
      </w:r>
      <w:r w:rsidRPr="00972747">
        <w:rPr>
          <w:rFonts w:ascii="Arial" w:hAnsi="Arial" w:cs="Arial"/>
        </w:rPr>
        <w:t>: capacidad de la población de salvaguardar el acceso sostenible a cantidades adecuadas y de calidad aceptable de agua para sostener los medios de subsistencia, el bienestar humano y el desarrollo socioeconómico, para garantizar la protección contra la contaminación del agua y los desastres relacionados con el agua, y para preservar los ecosistemas en un clima de paz y estabilidad política”</w:t>
      </w:r>
      <w:r w:rsidR="00E47B71">
        <w:rPr>
          <w:rFonts w:ascii="Arial" w:hAnsi="Arial" w:cs="Arial"/>
        </w:rPr>
        <w:t xml:space="preserve">. </w:t>
      </w:r>
      <w:r w:rsidR="00E47B71" w:rsidRPr="00E47B71">
        <w:rPr>
          <w:rFonts w:ascii="Arial" w:hAnsi="Arial" w:cs="Arial"/>
        </w:rPr>
        <w:t>(</w:t>
      </w:r>
      <w:proofErr w:type="spellStart"/>
      <w:r w:rsidR="00E47B71" w:rsidRPr="00E47B71">
        <w:rPr>
          <w:rFonts w:ascii="Arial" w:hAnsi="Arial" w:cs="Arial"/>
        </w:rPr>
        <w:t>Water</w:t>
      </w:r>
      <w:proofErr w:type="spellEnd"/>
      <w:r w:rsidR="00E47B71" w:rsidRPr="00E47B71">
        <w:rPr>
          <w:rFonts w:ascii="Arial" w:hAnsi="Arial" w:cs="Arial"/>
        </w:rPr>
        <w:t xml:space="preserve"> Security and </w:t>
      </w:r>
      <w:proofErr w:type="spellStart"/>
      <w:r w:rsidR="00E47B71" w:rsidRPr="00E47B71">
        <w:rPr>
          <w:rFonts w:ascii="Arial" w:hAnsi="Arial" w:cs="Arial"/>
        </w:rPr>
        <w:t>the</w:t>
      </w:r>
      <w:proofErr w:type="spellEnd"/>
      <w:r w:rsidR="00E47B71" w:rsidRPr="00E47B71">
        <w:rPr>
          <w:rFonts w:ascii="Arial" w:hAnsi="Arial" w:cs="Arial"/>
        </w:rPr>
        <w:t xml:space="preserve"> Global </w:t>
      </w:r>
      <w:proofErr w:type="spellStart"/>
      <w:r w:rsidR="00E47B71" w:rsidRPr="00E47B71">
        <w:rPr>
          <w:rFonts w:ascii="Arial" w:hAnsi="Arial" w:cs="Arial"/>
        </w:rPr>
        <w:t>Water</w:t>
      </w:r>
      <w:proofErr w:type="spellEnd"/>
      <w:r w:rsidR="00E47B71" w:rsidRPr="00E47B71">
        <w:rPr>
          <w:rFonts w:ascii="Arial" w:hAnsi="Arial" w:cs="Arial"/>
        </w:rPr>
        <w:t xml:space="preserve"> Agenda, s. f.)</w:t>
      </w:r>
      <w:r w:rsidR="00E47B71">
        <w:rPr>
          <w:rFonts w:ascii="Arial" w:hAnsi="Arial" w:cs="Arial"/>
        </w:rPr>
        <w:t>.</w:t>
      </w:r>
    </w:p>
    <w:p w14:paraId="0D77FA5E" w14:textId="200B2027" w:rsidR="00304D7E" w:rsidRDefault="00304D7E" w:rsidP="008A11FA">
      <w:pPr>
        <w:spacing w:line="480" w:lineRule="auto"/>
        <w:ind w:firstLine="720"/>
        <w:rPr>
          <w:rFonts w:ascii="Arial" w:hAnsi="Arial" w:cs="Arial"/>
        </w:rPr>
      </w:pPr>
      <w:r w:rsidRPr="00972747">
        <w:rPr>
          <w:rFonts w:ascii="Arial" w:hAnsi="Arial" w:cs="Arial"/>
          <w:b/>
          <w:bCs/>
        </w:rPr>
        <w:t>Sistemas urbanos de drenaje sostenible (SUDS):</w:t>
      </w:r>
      <w:r w:rsidRPr="00972747">
        <w:rPr>
          <w:rFonts w:ascii="Arial" w:hAnsi="Arial" w:cs="Arial"/>
        </w:rPr>
        <w:t xml:space="preserve"> son el conjunto de soluciones que se adoptan en un sistema de drenaje urbano con el objeto de retener el mayor tiempo posible las aguas lluvias en su punto de origen sin generar problemas de inundación, minimizando los impactos del sistema urbanístico en cuanto a la cantidad y calidad de la escorrentía y evitando así sobredimensionamientos o ampliaciones innecesarias en el sistema. La filosofía de los SUDS es reproducir, de la manera más fiel posible, el ciclo hidrológico natural previo a la urbanización o actuación humana</w:t>
      </w:r>
      <w:r w:rsidR="00E47B71">
        <w:rPr>
          <w:rFonts w:ascii="Arial" w:hAnsi="Arial" w:cs="Arial"/>
        </w:rPr>
        <w:t>. (</w:t>
      </w:r>
      <w:r w:rsidR="00E47B71" w:rsidRPr="00E47B71">
        <w:rPr>
          <w:rFonts w:ascii="Arial" w:hAnsi="Arial" w:cs="Arial"/>
        </w:rPr>
        <w:t xml:space="preserve">Resolución 0330 - 2017 | </w:t>
      </w:r>
      <w:proofErr w:type="spellStart"/>
      <w:r w:rsidR="00E47B71" w:rsidRPr="00E47B71">
        <w:rPr>
          <w:rFonts w:ascii="Arial" w:hAnsi="Arial" w:cs="Arial"/>
        </w:rPr>
        <w:t>Minvivienda</w:t>
      </w:r>
      <w:proofErr w:type="spellEnd"/>
      <w:r w:rsidR="00E47B71" w:rsidRPr="00E47B71">
        <w:rPr>
          <w:rFonts w:ascii="Arial" w:hAnsi="Arial" w:cs="Arial"/>
        </w:rPr>
        <w:t>. (2017, 8 junio).</w:t>
      </w:r>
      <w:r w:rsidR="00E47B71">
        <w:rPr>
          <w:rFonts w:ascii="Arial" w:hAnsi="Arial" w:cs="Arial"/>
        </w:rPr>
        <w:t>)</w:t>
      </w:r>
    </w:p>
    <w:p w14:paraId="65DD2B1E" w14:textId="77777777" w:rsidR="00393530" w:rsidRPr="002B3C49" w:rsidRDefault="00393530" w:rsidP="008A11FA">
      <w:pPr>
        <w:spacing w:line="480" w:lineRule="auto"/>
        <w:ind w:firstLine="720"/>
        <w:rPr>
          <w:rFonts w:ascii="Arial" w:hAnsi="Arial" w:cs="Arial"/>
          <w:color w:val="C00000"/>
        </w:rPr>
      </w:pPr>
    </w:p>
    <w:p w14:paraId="291F77BF" w14:textId="617E3210" w:rsidR="000D5442" w:rsidRPr="004B48FF" w:rsidRDefault="004B48FF" w:rsidP="004B48FF">
      <w:pPr>
        <w:pStyle w:val="Ttulo2"/>
        <w:ind w:left="720"/>
        <w:rPr>
          <w:lang w:val="es-ES"/>
        </w:rPr>
      </w:pPr>
      <w:bookmarkStart w:id="22" w:name="_Toc119873503"/>
      <w:r>
        <w:rPr>
          <w:lang w:val="es-ES"/>
        </w:rPr>
        <w:t xml:space="preserve">6.2. </w:t>
      </w:r>
      <w:r w:rsidR="00E6013F" w:rsidRPr="00972747">
        <w:rPr>
          <w:lang w:val="es-ES"/>
        </w:rPr>
        <w:t>MARCO GEOGRAFICO</w:t>
      </w:r>
      <w:bookmarkEnd w:id="22"/>
    </w:p>
    <w:p w14:paraId="506363DA" w14:textId="57B426D1" w:rsidR="00E6013F" w:rsidRPr="00393530" w:rsidRDefault="00E6013F" w:rsidP="00393530">
      <w:pPr>
        <w:pStyle w:val="Sinespaciado"/>
        <w:rPr>
          <w:rFonts w:ascii="Arial" w:hAnsi="Arial" w:cs="Arial"/>
          <w:b/>
          <w:bCs/>
          <w:lang w:val="es-ES"/>
        </w:rPr>
      </w:pPr>
      <w:r w:rsidRPr="00393530">
        <w:rPr>
          <w:rFonts w:ascii="Arial" w:hAnsi="Arial" w:cs="Arial"/>
          <w:b/>
          <w:bCs/>
          <w:lang w:val="es-ES"/>
        </w:rPr>
        <w:t>LOCALIZACIÓN DE LA ALTERNATIVA</w:t>
      </w:r>
    </w:p>
    <w:p w14:paraId="35420B4D" w14:textId="77777777" w:rsidR="00393530" w:rsidRPr="00393530" w:rsidRDefault="00393530" w:rsidP="00393530">
      <w:pPr>
        <w:pStyle w:val="Sinespaciado"/>
        <w:rPr>
          <w:rFonts w:ascii="Arial" w:hAnsi="Arial" w:cs="Arial"/>
          <w:lang w:val="es-ES"/>
        </w:rPr>
      </w:pPr>
    </w:p>
    <w:p w14:paraId="7555CC37" w14:textId="6CE67D5E" w:rsidR="00E6013F" w:rsidRPr="00972747" w:rsidRDefault="00E6013F" w:rsidP="00E6013F">
      <w:pPr>
        <w:numPr>
          <w:ilvl w:val="12"/>
          <w:numId w:val="0"/>
        </w:numPr>
        <w:spacing w:line="480" w:lineRule="auto"/>
        <w:ind w:firstLine="720"/>
        <w:rPr>
          <w:rFonts w:ascii="Arial" w:hAnsi="Arial" w:cs="Arial"/>
          <w:lang w:val="es-ES"/>
        </w:rPr>
      </w:pPr>
      <w:r w:rsidRPr="00972747">
        <w:rPr>
          <w:rFonts w:ascii="Arial" w:hAnsi="Arial" w:cs="Arial"/>
          <w:lang w:val="es-ES"/>
        </w:rPr>
        <w:t>La institución educativa distrital, se encuentra ubicado en el departamento de Cundinamarca, en la ciudad de Bogotá, hace parte de la localidad de Rafael Uribe Uribe, en la dirección Carrera 24B No. 29a - 02 Sur.</w:t>
      </w:r>
    </w:p>
    <w:p w14:paraId="47280277" w14:textId="3CF687AB" w:rsidR="00E6013F" w:rsidRPr="00972747" w:rsidRDefault="00E6013F" w:rsidP="00E6013F">
      <w:pPr>
        <w:numPr>
          <w:ilvl w:val="12"/>
          <w:numId w:val="0"/>
        </w:numPr>
        <w:spacing w:line="480" w:lineRule="auto"/>
        <w:ind w:firstLine="720"/>
        <w:rPr>
          <w:rFonts w:ascii="Arial" w:hAnsi="Arial" w:cs="Arial"/>
          <w:lang w:val="es-ES"/>
        </w:rPr>
      </w:pPr>
      <w:r w:rsidRPr="00972747">
        <w:rPr>
          <w:rFonts w:ascii="Arial" w:hAnsi="Arial" w:cs="Arial"/>
          <w:lang w:val="es-ES"/>
        </w:rPr>
        <w:lastRenderedPageBreak/>
        <w:t>El colegio está en el barrio San José, cuenta con doble jornada (mañana y tarde), recibes niñas desde el grado de preescolar hasta bachillerato. Cuenta con un número total de 3.600 personas que conforman la comunidad educativa.</w:t>
      </w:r>
    </w:p>
    <w:p w14:paraId="6BF57EFA" w14:textId="633AC245" w:rsidR="00E6013F" w:rsidRPr="00972747" w:rsidRDefault="00E6013F" w:rsidP="00E6013F">
      <w:pPr>
        <w:numPr>
          <w:ilvl w:val="12"/>
          <w:numId w:val="0"/>
        </w:numPr>
        <w:spacing w:line="480" w:lineRule="auto"/>
        <w:ind w:firstLine="720"/>
        <w:rPr>
          <w:rFonts w:ascii="Arial" w:hAnsi="Arial" w:cs="Arial"/>
          <w:lang w:val="es-ES"/>
        </w:rPr>
      </w:pPr>
      <w:r w:rsidRPr="00972747">
        <w:rPr>
          <w:rFonts w:ascii="Arial" w:hAnsi="Arial" w:cs="Arial"/>
          <w:lang w:val="es-ES"/>
        </w:rPr>
        <w:t>Población afectada: Niñas de primaria</w:t>
      </w:r>
    </w:p>
    <w:p w14:paraId="6B6B850F" w14:textId="65856DEF" w:rsidR="00E6013F" w:rsidRPr="00972747" w:rsidRDefault="00E6013F" w:rsidP="00E6013F">
      <w:pPr>
        <w:numPr>
          <w:ilvl w:val="12"/>
          <w:numId w:val="0"/>
        </w:numPr>
        <w:spacing w:line="480" w:lineRule="auto"/>
        <w:ind w:firstLine="720"/>
        <w:rPr>
          <w:rFonts w:ascii="Arial" w:hAnsi="Arial" w:cs="Arial"/>
          <w:lang w:val="es-ES"/>
        </w:rPr>
      </w:pPr>
      <w:r w:rsidRPr="00972747">
        <w:rPr>
          <w:rFonts w:ascii="Arial" w:hAnsi="Arial" w:cs="Arial"/>
          <w:lang w:val="es-ES"/>
        </w:rPr>
        <w:t>Población objetivo: 45 Niñas de transición</w:t>
      </w:r>
    </w:p>
    <w:p w14:paraId="79D0CB32" w14:textId="130B4605" w:rsidR="00837C22" w:rsidRDefault="00826CA1" w:rsidP="00FD73C3">
      <w:pPr>
        <w:pStyle w:val="Descripcin"/>
      </w:pPr>
      <w:bookmarkStart w:id="23" w:name="_Toc119871063"/>
      <w:r w:rsidRPr="00057693">
        <w:t xml:space="preserve">Ilustración </w:t>
      </w:r>
      <w:fldSimple w:instr=" SEQ Ilustración \* ARABIC ">
        <w:r w:rsidR="00FD73C3">
          <w:rPr>
            <w:noProof/>
          </w:rPr>
          <w:t>2</w:t>
        </w:r>
      </w:fldSimple>
      <w:r w:rsidRPr="00057693">
        <w:t>:</w:t>
      </w:r>
      <w:r>
        <w:t xml:space="preserve"> Ubicación </w:t>
      </w:r>
      <w:r w:rsidR="00837C22">
        <w:t>Institución</w:t>
      </w:r>
      <w:r>
        <w:t xml:space="preserve"> Educativa</w:t>
      </w:r>
      <w:bookmarkEnd w:id="23"/>
    </w:p>
    <w:p w14:paraId="274B4082" w14:textId="1F814310" w:rsidR="00826CA1" w:rsidRDefault="006D2393" w:rsidP="00826CA1">
      <w:pPr>
        <w:keepNext/>
        <w:numPr>
          <w:ilvl w:val="12"/>
          <w:numId w:val="0"/>
        </w:numPr>
        <w:spacing w:line="480" w:lineRule="auto"/>
        <w:ind w:firstLine="720"/>
        <w:jc w:val="center"/>
      </w:pPr>
      <w:r w:rsidRPr="00972747">
        <w:rPr>
          <w:rFonts w:ascii="Arial" w:hAnsi="Arial" w:cs="Arial"/>
          <w:noProof/>
        </w:rPr>
        <w:drawing>
          <wp:inline distT="0" distB="0" distL="0" distR="0" wp14:anchorId="1FC84E78" wp14:editId="40165FCA">
            <wp:extent cx="3636637" cy="326118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2564" cy="3275471"/>
                    </a:xfrm>
                    <a:prstGeom prst="rect">
                      <a:avLst/>
                    </a:prstGeom>
                  </pic:spPr>
                </pic:pic>
              </a:graphicData>
            </a:graphic>
          </wp:inline>
        </w:drawing>
      </w:r>
    </w:p>
    <w:p w14:paraId="0608EA9D" w14:textId="08B85812" w:rsidR="00826CA1" w:rsidRDefault="00826CA1" w:rsidP="00826CA1">
      <w:pPr>
        <w:keepNext/>
        <w:numPr>
          <w:ilvl w:val="12"/>
          <w:numId w:val="0"/>
        </w:numPr>
        <w:spacing w:line="480" w:lineRule="auto"/>
        <w:ind w:firstLine="720"/>
        <w:jc w:val="center"/>
        <w:rPr>
          <w:rFonts w:ascii="Arial" w:hAnsi="Arial" w:cs="Arial"/>
        </w:rPr>
      </w:pPr>
      <w:r w:rsidRPr="00826CA1">
        <w:rPr>
          <w:rFonts w:ascii="Arial" w:hAnsi="Arial" w:cs="Arial"/>
          <w:b/>
          <w:bCs/>
        </w:rPr>
        <w:t>Fuente:</w:t>
      </w:r>
      <w:r w:rsidRPr="00826CA1">
        <w:rPr>
          <w:rFonts w:ascii="Arial" w:hAnsi="Arial" w:cs="Arial"/>
        </w:rPr>
        <w:t xml:space="preserve"> Google </w:t>
      </w:r>
      <w:proofErr w:type="spellStart"/>
      <w:r w:rsidRPr="00826CA1">
        <w:rPr>
          <w:rFonts w:ascii="Arial" w:hAnsi="Arial" w:cs="Arial"/>
        </w:rPr>
        <w:t>Maps</w:t>
      </w:r>
      <w:proofErr w:type="spellEnd"/>
    </w:p>
    <w:p w14:paraId="39D83A35" w14:textId="027B60E1" w:rsidR="006D2393" w:rsidRPr="00393530" w:rsidRDefault="006D2393" w:rsidP="00393530">
      <w:pPr>
        <w:pStyle w:val="Sinespaciado"/>
        <w:rPr>
          <w:rFonts w:ascii="Arial" w:hAnsi="Arial" w:cs="Arial"/>
          <w:b/>
          <w:bCs/>
        </w:rPr>
      </w:pPr>
      <w:r w:rsidRPr="00393530">
        <w:rPr>
          <w:rFonts w:ascii="Arial" w:hAnsi="Arial" w:cs="Arial"/>
          <w:b/>
          <w:bCs/>
        </w:rPr>
        <w:t>Factores Analizados</w:t>
      </w:r>
    </w:p>
    <w:p w14:paraId="52404811" w14:textId="77777777" w:rsidR="00393530" w:rsidRPr="00393530" w:rsidRDefault="00393530" w:rsidP="00393530">
      <w:pPr>
        <w:pStyle w:val="Sinespaciado"/>
        <w:rPr>
          <w:rFonts w:ascii="Arial" w:hAnsi="Arial" w:cs="Arial"/>
          <w:b/>
          <w:bCs/>
        </w:rPr>
      </w:pPr>
    </w:p>
    <w:p w14:paraId="5C8585CF" w14:textId="3773FB75" w:rsidR="006D2393" w:rsidRPr="00393530" w:rsidRDefault="006D2393" w:rsidP="00393530">
      <w:pPr>
        <w:pStyle w:val="Sinespaciado"/>
        <w:rPr>
          <w:rFonts w:ascii="Arial" w:hAnsi="Arial" w:cs="Arial"/>
          <w:b/>
          <w:bCs/>
        </w:rPr>
      </w:pPr>
      <w:bookmarkStart w:id="24" w:name="_Toc340151599"/>
      <w:r w:rsidRPr="00393530">
        <w:rPr>
          <w:rFonts w:ascii="Arial" w:hAnsi="Arial" w:cs="Arial"/>
          <w:b/>
          <w:bCs/>
        </w:rPr>
        <w:t>Aspectos administrativos y políticos</w:t>
      </w:r>
      <w:bookmarkEnd w:id="24"/>
      <w:r w:rsidRPr="00393530">
        <w:rPr>
          <w:rFonts w:ascii="Arial" w:hAnsi="Arial" w:cs="Arial"/>
          <w:b/>
          <w:bCs/>
        </w:rPr>
        <w:t xml:space="preserve"> </w:t>
      </w:r>
    </w:p>
    <w:p w14:paraId="77827E9C" w14:textId="77777777" w:rsidR="00393530" w:rsidRPr="00972747" w:rsidRDefault="00393530" w:rsidP="00393530">
      <w:pPr>
        <w:pStyle w:val="Sinespaciado"/>
      </w:pPr>
    </w:p>
    <w:p w14:paraId="7432325B" w14:textId="1531391A" w:rsidR="006D2393" w:rsidRPr="00972747" w:rsidRDefault="006D2393" w:rsidP="00E67D58">
      <w:pPr>
        <w:spacing w:line="480" w:lineRule="auto"/>
        <w:ind w:firstLine="720"/>
        <w:rPr>
          <w:rFonts w:ascii="Arial" w:hAnsi="Arial" w:cs="Arial"/>
        </w:rPr>
      </w:pPr>
      <w:r w:rsidRPr="00972747">
        <w:rPr>
          <w:rFonts w:ascii="Arial" w:hAnsi="Arial" w:cs="Arial"/>
        </w:rPr>
        <w:t xml:space="preserve">Dentro del proyecto es esencial evaluar este factor ya que muchos de los participantes que determinamos hacen parte del sector administrativos y políticos que pueden aportar tanto financiera como técnicamente en el proyecto </w:t>
      </w:r>
      <w:r w:rsidRPr="00972747">
        <w:rPr>
          <w:rFonts w:ascii="Arial" w:hAnsi="Arial" w:cs="Arial"/>
        </w:rPr>
        <w:lastRenderedPageBreak/>
        <w:t xml:space="preserve">y darle aprobación y continuidad al proyecto de Regulación del consumo de agua potable en </w:t>
      </w:r>
      <w:r w:rsidR="00047D87" w:rsidRPr="00972747">
        <w:rPr>
          <w:rFonts w:ascii="Arial" w:hAnsi="Arial" w:cs="Arial"/>
        </w:rPr>
        <w:t xml:space="preserve">la institución educativa distrital </w:t>
      </w:r>
      <w:r w:rsidRPr="00972747">
        <w:rPr>
          <w:rFonts w:ascii="Arial" w:hAnsi="Arial" w:cs="Arial"/>
        </w:rPr>
        <w:t xml:space="preserve">por medio de la implementación de un sistema de recolección de agua </w:t>
      </w:r>
      <w:r w:rsidR="00047D87" w:rsidRPr="00972747">
        <w:rPr>
          <w:rFonts w:ascii="Arial" w:hAnsi="Arial" w:cs="Arial"/>
        </w:rPr>
        <w:t>lluvia para</w:t>
      </w:r>
      <w:r w:rsidRPr="00972747">
        <w:rPr>
          <w:rFonts w:ascii="Arial" w:hAnsi="Arial" w:cs="Arial"/>
        </w:rPr>
        <w:t xml:space="preserve"> las letrinas de los baños de primaria. </w:t>
      </w:r>
    </w:p>
    <w:p w14:paraId="0040B567" w14:textId="6507A061" w:rsidR="006D2393" w:rsidRPr="00393530" w:rsidRDefault="006D2393" w:rsidP="00393530">
      <w:pPr>
        <w:pStyle w:val="Sinespaciado"/>
        <w:rPr>
          <w:rFonts w:ascii="Arial" w:hAnsi="Arial" w:cs="Arial"/>
          <w:b/>
          <w:bCs/>
        </w:rPr>
      </w:pPr>
      <w:bookmarkStart w:id="25" w:name="_Toc340151600"/>
      <w:r w:rsidRPr="00393530">
        <w:rPr>
          <w:rFonts w:ascii="Arial" w:hAnsi="Arial" w:cs="Arial"/>
          <w:b/>
          <w:bCs/>
        </w:rPr>
        <w:t>Cercanía a la población objetivo</w:t>
      </w:r>
      <w:bookmarkEnd w:id="25"/>
      <w:r w:rsidRPr="00393530">
        <w:rPr>
          <w:rFonts w:ascii="Arial" w:hAnsi="Arial" w:cs="Arial"/>
          <w:b/>
          <w:bCs/>
        </w:rPr>
        <w:t xml:space="preserve"> </w:t>
      </w:r>
    </w:p>
    <w:p w14:paraId="70A095A8" w14:textId="77777777" w:rsidR="00393530" w:rsidRPr="00393530" w:rsidRDefault="00393530" w:rsidP="00393530">
      <w:pPr>
        <w:pStyle w:val="Sinespaciado"/>
        <w:rPr>
          <w:rFonts w:ascii="Arial" w:hAnsi="Arial" w:cs="Arial"/>
          <w:b/>
          <w:bCs/>
        </w:rPr>
      </w:pPr>
    </w:p>
    <w:p w14:paraId="4D7BEFCF" w14:textId="338087C5" w:rsidR="006D2393" w:rsidRPr="00972747" w:rsidRDefault="006D2393" w:rsidP="006D2393">
      <w:pPr>
        <w:spacing w:line="480" w:lineRule="auto"/>
        <w:ind w:firstLine="720"/>
        <w:rPr>
          <w:rFonts w:ascii="Arial" w:hAnsi="Arial" w:cs="Arial"/>
        </w:rPr>
      </w:pPr>
      <w:r w:rsidRPr="00972747">
        <w:rPr>
          <w:rFonts w:ascii="Arial" w:hAnsi="Arial" w:cs="Arial"/>
        </w:rPr>
        <w:t>La institución cuenta con un gran número de estudiantes, es por esto que para poder efectuar el proyecto y evidenciar los cambios que se quieren obtener seleccionaremos solo un curso como población objetivo que está compuesto por 45 estudiantes y que serán base para aplicar las estrategias para un uso racional y optimo del agua potable. Teniendo en cuenta que el mayor desperdicio del recurso se identifica en los baños de primaria, el curso será del grado de transición.</w:t>
      </w:r>
    </w:p>
    <w:p w14:paraId="26ABA54E" w14:textId="77777777" w:rsidR="006D2393" w:rsidRPr="00972747" w:rsidRDefault="006D2393" w:rsidP="006D2393">
      <w:pPr>
        <w:tabs>
          <w:tab w:val="left" w:pos="3356"/>
        </w:tabs>
        <w:rPr>
          <w:rFonts w:ascii="Arial" w:hAnsi="Arial" w:cs="Arial"/>
        </w:rPr>
      </w:pPr>
    </w:p>
    <w:p w14:paraId="3CF9D552" w14:textId="77777777" w:rsidR="00393530" w:rsidRPr="00393530" w:rsidRDefault="006D2393" w:rsidP="00393530">
      <w:pPr>
        <w:pStyle w:val="Sinespaciado"/>
        <w:rPr>
          <w:rFonts w:ascii="Arial" w:hAnsi="Arial" w:cs="Arial"/>
          <w:b/>
          <w:bCs/>
        </w:rPr>
      </w:pPr>
      <w:bookmarkStart w:id="26" w:name="_Toc340151601"/>
      <w:r w:rsidRPr="00393530">
        <w:rPr>
          <w:rFonts w:ascii="Arial" w:hAnsi="Arial" w:cs="Arial"/>
          <w:b/>
          <w:bCs/>
        </w:rPr>
        <w:t>Disponibilidad de servicios públicos domiciliarios (Agua, Energía y otros)</w:t>
      </w:r>
      <w:bookmarkEnd w:id="26"/>
    </w:p>
    <w:p w14:paraId="43F04E7B" w14:textId="1B26DD05" w:rsidR="006D2393" w:rsidRPr="00972747" w:rsidRDefault="006D2393" w:rsidP="00393530">
      <w:pPr>
        <w:pStyle w:val="Sinespaciado"/>
      </w:pPr>
      <w:r w:rsidRPr="00972747">
        <w:t xml:space="preserve"> </w:t>
      </w:r>
    </w:p>
    <w:p w14:paraId="74FFAE54" w14:textId="142A082A" w:rsidR="006D2393" w:rsidRPr="00972747" w:rsidRDefault="006D2393" w:rsidP="006D2393">
      <w:pPr>
        <w:spacing w:line="480" w:lineRule="auto"/>
        <w:ind w:firstLine="720"/>
        <w:rPr>
          <w:rFonts w:ascii="Arial" w:hAnsi="Arial" w:cs="Arial"/>
        </w:rPr>
      </w:pPr>
      <w:r w:rsidRPr="00972747">
        <w:rPr>
          <w:rFonts w:ascii="Arial" w:hAnsi="Arial" w:cs="Arial"/>
        </w:rPr>
        <w:t xml:space="preserve">Este factor se evalúa ya que el proyecto está directamente relacionado con el servicio de acueducto y alcantarillado de Bogotá. Se pretende disminuir los costos generados por el consumo de agua potable con la implementación de un sistema de recolección de aguas lluvias para usos no potables (sanitarios). </w:t>
      </w:r>
    </w:p>
    <w:p w14:paraId="37571D6F" w14:textId="24110D8F" w:rsidR="00CF0C8C" w:rsidRPr="00972747" w:rsidRDefault="00CF0C8C" w:rsidP="006D2393">
      <w:pPr>
        <w:numPr>
          <w:ilvl w:val="12"/>
          <w:numId w:val="0"/>
        </w:numPr>
        <w:spacing w:line="480" w:lineRule="auto"/>
        <w:ind w:firstLine="720"/>
        <w:jc w:val="center"/>
        <w:rPr>
          <w:rFonts w:ascii="Arial" w:hAnsi="Arial" w:cs="Arial"/>
          <w:lang w:val="es-ES"/>
        </w:rPr>
      </w:pPr>
    </w:p>
    <w:p w14:paraId="247F33B1" w14:textId="6FEB4B07" w:rsidR="000D5442" w:rsidRPr="004B48FF" w:rsidRDefault="004B48FF" w:rsidP="004B48FF">
      <w:pPr>
        <w:pStyle w:val="Ttulo2"/>
        <w:ind w:left="720"/>
        <w:rPr>
          <w:lang w:val="es-ES"/>
        </w:rPr>
      </w:pPr>
      <w:bookmarkStart w:id="27" w:name="_Toc119873504"/>
      <w:r>
        <w:rPr>
          <w:lang w:val="es-ES"/>
        </w:rPr>
        <w:t>6.3.</w:t>
      </w:r>
      <w:r w:rsidR="00972747">
        <w:rPr>
          <w:lang w:val="es-ES"/>
        </w:rPr>
        <w:t xml:space="preserve"> </w:t>
      </w:r>
      <w:r w:rsidR="000D5442" w:rsidRPr="00972747">
        <w:rPr>
          <w:lang w:val="es-ES"/>
        </w:rPr>
        <w:t>MARCO LEGAL</w:t>
      </w:r>
      <w:bookmarkEnd w:id="27"/>
    </w:p>
    <w:p w14:paraId="4BE8F6A5" w14:textId="12BCDBED" w:rsidR="00E67D58" w:rsidRPr="00972747" w:rsidRDefault="00CF0C8C" w:rsidP="00793658">
      <w:pPr>
        <w:spacing w:line="480" w:lineRule="auto"/>
        <w:ind w:firstLine="720"/>
        <w:rPr>
          <w:rFonts w:ascii="Arial" w:hAnsi="Arial" w:cs="Arial"/>
        </w:rPr>
      </w:pPr>
      <w:r w:rsidRPr="00972747">
        <w:rPr>
          <w:rFonts w:ascii="Arial" w:hAnsi="Arial" w:cs="Arial"/>
        </w:rPr>
        <w:t xml:space="preserve">En materia de legislación y normatividad </w:t>
      </w:r>
      <w:r w:rsidR="00E67D58" w:rsidRPr="00972747">
        <w:rPr>
          <w:rFonts w:ascii="Arial" w:hAnsi="Arial" w:cs="Arial"/>
        </w:rPr>
        <w:t>colombiana</w:t>
      </w:r>
      <w:r w:rsidRPr="00972747">
        <w:rPr>
          <w:rFonts w:ascii="Arial" w:hAnsi="Arial" w:cs="Arial"/>
        </w:rPr>
        <w:t xml:space="preserve"> afín con el aprovechamiento de aguas lluvias </w:t>
      </w:r>
      <w:r w:rsidR="00064054" w:rsidRPr="00972747">
        <w:rPr>
          <w:rFonts w:ascii="Arial" w:hAnsi="Arial" w:cs="Arial"/>
        </w:rPr>
        <w:t xml:space="preserve">se </w:t>
      </w:r>
      <w:r w:rsidRPr="00972747">
        <w:rPr>
          <w:rFonts w:ascii="Arial" w:hAnsi="Arial" w:cs="Arial"/>
        </w:rPr>
        <w:t>relacion</w:t>
      </w:r>
      <w:r w:rsidR="00064054" w:rsidRPr="00972747">
        <w:rPr>
          <w:rFonts w:ascii="Arial" w:hAnsi="Arial" w:cs="Arial"/>
        </w:rPr>
        <w:t>an</w:t>
      </w:r>
      <w:r w:rsidRPr="00972747">
        <w:rPr>
          <w:rFonts w:ascii="Arial" w:hAnsi="Arial" w:cs="Arial"/>
        </w:rPr>
        <w:t xml:space="preserve"> las que competen y tienen inherencia en el proyecto</w:t>
      </w:r>
      <w:r w:rsidR="00064054" w:rsidRPr="00972747">
        <w:rPr>
          <w:rFonts w:ascii="Arial" w:hAnsi="Arial" w:cs="Arial"/>
        </w:rPr>
        <w:t>.</w:t>
      </w:r>
    </w:p>
    <w:p w14:paraId="15ADDC93" w14:textId="4DD62BBB" w:rsidR="00826CA1" w:rsidRDefault="00826CA1" w:rsidP="00FD73C3">
      <w:pPr>
        <w:pStyle w:val="Descripcin"/>
      </w:pPr>
      <w:bookmarkStart w:id="28" w:name="_Toc116936682"/>
      <w:r w:rsidRPr="00057693">
        <w:lastRenderedPageBreak/>
        <w:t xml:space="preserve">Tabla </w:t>
      </w:r>
      <w:fldSimple w:instr=" SEQ Tabla \* ARABIC ">
        <w:r w:rsidRPr="00057693">
          <w:rPr>
            <w:noProof/>
          </w:rPr>
          <w:t>1</w:t>
        </w:r>
      </w:fldSimple>
      <w:r w:rsidRPr="00057693">
        <w:t>:</w:t>
      </w:r>
      <w:r>
        <w:t xml:space="preserve"> Normatividad Legal Vigente</w:t>
      </w:r>
      <w:bookmarkEnd w:id="28"/>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0"/>
        <w:gridCol w:w="5820"/>
      </w:tblGrid>
      <w:tr w:rsidR="00064054" w:rsidRPr="00972747" w14:paraId="51E4D5FC" w14:textId="77777777" w:rsidTr="00064054">
        <w:trPr>
          <w:trHeight w:val="300"/>
        </w:trPr>
        <w:tc>
          <w:tcPr>
            <w:tcW w:w="9120" w:type="dxa"/>
            <w:gridSpan w:val="2"/>
            <w:shd w:val="clear" w:color="auto" w:fill="auto"/>
            <w:vAlign w:val="center"/>
            <w:hideMark/>
          </w:tcPr>
          <w:p w14:paraId="31241FCD" w14:textId="77777777" w:rsidR="00064054" w:rsidRPr="00972747" w:rsidRDefault="00064054">
            <w:pPr>
              <w:jc w:val="center"/>
              <w:rPr>
                <w:rFonts w:ascii="Arial" w:hAnsi="Arial" w:cs="Arial"/>
                <w:lang w:eastAsia="es-CO"/>
              </w:rPr>
            </w:pPr>
            <w:r w:rsidRPr="00972747">
              <w:rPr>
                <w:rFonts w:ascii="Arial" w:hAnsi="Arial" w:cs="Arial"/>
              </w:rPr>
              <w:t xml:space="preserve">NORMATIVIDAD LEGAL VIGENTE </w:t>
            </w:r>
          </w:p>
        </w:tc>
      </w:tr>
      <w:tr w:rsidR="00064054" w:rsidRPr="00972747" w14:paraId="64EAB7FC" w14:textId="77777777" w:rsidTr="00064054">
        <w:trPr>
          <w:trHeight w:val="1500"/>
        </w:trPr>
        <w:tc>
          <w:tcPr>
            <w:tcW w:w="3300" w:type="dxa"/>
            <w:shd w:val="clear" w:color="auto" w:fill="auto"/>
            <w:vAlign w:val="center"/>
            <w:hideMark/>
          </w:tcPr>
          <w:p w14:paraId="52F20E92" w14:textId="77777777" w:rsidR="00064054" w:rsidRPr="00972747" w:rsidRDefault="00064054">
            <w:pPr>
              <w:jc w:val="center"/>
              <w:rPr>
                <w:rFonts w:ascii="Arial" w:hAnsi="Arial" w:cs="Arial"/>
              </w:rPr>
            </w:pPr>
            <w:r w:rsidRPr="00972747">
              <w:rPr>
                <w:rFonts w:ascii="Arial" w:hAnsi="Arial" w:cs="Arial"/>
              </w:rPr>
              <w:t>La Ley 373 de 1997 </w:t>
            </w:r>
          </w:p>
        </w:tc>
        <w:tc>
          <w:tcPr>
            <w:tcW w:w="5820" w:type="dxa"/>
            <w:shd w:val="clear" w:color="auto" w:fill="auto"/>
            <w:vAlign w:val="center"/>
            <w:hideMark/>
          </w:tcPr>
          <w:p w14:paraId="2B25D1B4" w14:textId="77777777" w:rsidR="00064054" w:rsidRPr="00972747" w:rsidRDefault="00064054" w:rsidP="00064054">
            <w:pPr>
              <w:jc w:val="both"/>
              <w:rPr>
                <w:rFonts w:ascii="Arial" w:hAnsi="Arial" w:cs="Arial"/>
              </w:rPr>
            </w:pPr>
            <w:r w:rsidRPr="00972747">
              <w:rPr>
                <w:rFonts w:ascii="Arial" w:hAnsi="Arial" w:cs="Arial"/>
              </w:rPr>
              <w:t>Estableció el reúso obligatorio de las aguas de origen superficial, subterráneo o lluvias utilizadas en actividades que generen afluentes líquidos, previo a un análisis técnico, socio-económico y de las normas de calidad ambiental.</w:t>
            </w:r>
          </w:p>
        </w:tc>
      </w:tr>
      <w:tr w:rsidR="00064054" w:rsidRPr="00972747" w14:paraId="7EC79E72" w14:textId="77777777" w:rsidTr="00064054">
        <w:trPr>
          <w:trHeight w:val="1500"/>
        </w:trPr>
        <w:tc>
          <w:tcPr>
            <w:tcW w:w="3300" w:type="dxa"/>
            <w:shd w:val="clear" w:color="auto" w:fill="auto"/>
            <w:vAlign w:val="center"/>
            <w:hideMark/>
          </w:tcPr>
          <w:p w14:paraId="1BA13755" w14:textId="77777777" w:rsidR="00064054" w:rsidRPr="00972747" w:rsidRDefault="00064054">
            <w:pPr>
              <w:jc w:val="center"/>
              <w:rPr>
                <w:rFonts w:ascii="Arial" w:hAnsi="Arial" w:cs="Arial"/>
              </w:rPr>
            </w:pPr>
            <w:r w:rsidRPr="00972747">
              <w:rPr>
                <w:rFonts w:ascii="Arial" w:hAnsi="Arial" w:cs="Arial"/>
              </w:rPr>
              <w:t>El Decreto 1076 de 2015 (Decreto 3930 de 2010)</w:t>
            </w:r>
          </w:p>
        </w:tc>
        <w:tc>
          <w:tcPr>
            <w:tcW w:w="5820" w:type="dxa"/>
            <w:shd w:val="clear" w:color="auto" w:fill="auto"/>
            <w:vAlign w:val="center"/>
            <w:hideMark/>
          </w:tcPr>
          <w:p w14:paraId="12D48A3A" w14:textId="77777777" w:rsidR="00064054" w:rsidRPr="00972747" w:rsidRDefault="00064054" w:rsidP="00064054">
            <w:pPr>
              <w:jc w:val="both"/>
              <w:rPr>
                <w:rFonts w:ascii="Arial" w:hAnsi="Arial" w:cs="Arial"/>
              </w:rPr>
            </w:pPr>
            <w:r w:rsidRPr="00972747">
              <w:rPr>
                <w:rFonts w:ascii="Arial" w:hAnsi="Arial" w:cs="Arial"/>
              </w:rPr>
              <w:t>Promueve el Reúso de las Aguas Residuales a través de los Planes de Reconversión a Tecnologías Limpias en Gestión de Vertimientos – PRTLGV y lo incluye en la gradualidad para el cumplimiento de la norma de vertimientos.</w:t>
            </w:r>
          </w:p>
        </w:tc>
      </w:tr>
      <w:tr w:rsidR="00064054" w:rsidRPr="00972747" w14:paraId="42AF0CE3" w14:textId="77777777" w:rsidTr="00064054">
        <w:trPr>
          <w:trHeight w:val="1500"/>
        </w:trPr>
        <w:tc>
          <w:tcPr>
            <w:tcW w:w="3300" w:type="dxa"/>
            <w:shd w:val="clear" w:color="auto" w:fill="auto"/>
            <w:vAlign w:val="center"/>
            <w:hideMark/>
          </w:tcPr>
          <w:p w14:paraId="4B167147" w14:textId="51CB02CC" w:rsidR="00064054" w:rsidRPr="00972747" w:rsidRDefault="00064054">
            <w:pPr>
              <w:jc w:val="center"/>
              <w:rPr>
                <w:rFonts w:ascii="Arial" w:hAnsi="Arial" w:cs="Arial"/>
              </w:rPr>
            </w:pPr>
            <w:r w:rsidRPr="00972747">
              <w:rPr>
                <w:rFonts w:ascii="Arial" w:hAnsi="Arial" w:cs="Arial"/>
              </w:rPr>
              <w:t>RAS 2.000 y la NTC 1500 Código Colombiano de Fontanería</w:t>
            </w:r>
          </w:p>
        </w:tc>
        <w:tc>
          <w:tcPr>
            <w:tcW w:w="5820" w:type="dxa"/>
            <w:shd w:val="clear" w:color="auto" w:fill="auto"/>
            <w:vAlign w:val="center"/>
            <w:hideMark/>
          </w:tcPr>
          <w:p w14:paraId="37047FFE" w14:textId="77777777" w:rsidR="00064054" w:rsidRPr="00972747" w:rsidRDefault="00064054" w:rsidP="00064054">
            <w:pPr>
              <w:jc w:val="both"/>
              <w:rPr>
                <w:rFonts w:ascii="Arial" w:hAnsi="Arial" w:cs="Arial"/>
              </w:rPr>
            </w:pPr>
            <w:r w:rsidRPr="00972747">
              <w:rPr>
                <w:rFonts w:ascii="Arial" w:hAnsi="Arial" w:cs="Arial"/>
              </w:rPr>
              <w:t>De acuerdo a las condiciones actuales se hace necesario el aprovechamiento de las aguas lluvias para su utilización en riego y limpieza e incluso para el consumo humano de acuerdo a todas las circunstancias de los climas en Colombia.</w:t>
            </w:r>
          </w:p>
        </w:tc>
      </w:tr>
      <w:tr w:rsidR="00064054" w:rsidRPr="00972747" w14:paraId="06D93490" w14:textId="77777777" w:rsidTr="00064054">
        <w:trPr>
          <w:trHeight w:val="1500"/>
        </w:trPr>
        <w:tc>
          <w:tcPr>
            <w:tcW w:w="3300" w:type="dxa"/>
            <w:shd w:val="clear" w:color="auto" w:fill="auto"/>
            <w:vAlign w:val="center"/>
            <w:hideMark/>
          </w:tcPr>
          <w:p w14:paraId="508E4398" w14:textId="77777777" w:rsidR="00064054" w:rsidRPr="00972747" w:rsidRDefault="00064054">
            <w:pPr>
              <w:jc w:val="center"/>
              <w:rPr>
                <w:rFonts w:ascii="Arial" w:hAnsi="Arial" w:cs="Arial"/>
              </w:rPr>
            </w:pPr>
            <w:r w:rsidRPr="00972747">
              <w:rPr>
                <w:rFonts w:ascii="Arial" w:hAnsi="Arial" w:cs="Arial"/>
              </w:rPr>
              <w:t>Decreto 1541 de 1978, art. 143</w:t>
            </w:r>
          </w:p>
        </w:tc>
        <w:tc>
          <w:tcPr>
            <w:tcW w:w="5820" w:type="dxa"/>
            <w:shd w:val="clear" w:color="auto" w:fill="auto"/>
            <w:vAlign w:val="center"/>
            <w:hideMark/>
          </w:tcPr>
          <w:p w14:paraId="7CC403F8" w14:textId="77777777" w:rsidR="00064054" w:rsidRPr="00972747" w:rsidRDefault="00064054" w:rsidP="00064054">
            <w:pPr>
              <w:jc w:val="both"/>
              <w:rPr>
                <w:rFonts w:ascii="Arial" w:hAnsi="Arial" w:cs="Arial"/>
              </w:rPr>
            </w:pPr>
            <w:r w:rsidRPr="00972747">
              <w:rPr>
                <w:rFonts w:ascii="Arial" w:hAnsi="Arial" w:cs="Arial"/>
              </w:rPr>
              <w:t>Concesión de aguas lluvias. Se requerirá concesión para el uso de las aguas lluvias cuando estas aguas forman un cauce natural que atraviese varios predios, y cuando aún sin encausarse salen del inmueble.</w:t>
            </w:r>
          </w:p>
        </w:tc>
      </w:tr>
      <w:tr w:rsidR="00064054" w:rsidRPr="00972747" w14:paraId="52AC0981" w14:textId="77777777" w:rsidTr="00064054">
        <w:trPr>
          <w:trHeight w:val="1200"/>
        </w:trPr>
        <w:tc>
          <w:tcPr>
            <w:tcW w:w="3300" w:type="dxa"/>
            <w:shd w:val="clear" w:color="auto" w:fill="auto"/>
            <w:vAlign w:val="center"/>
            <w:hideMark/>
          </w:tcPr>
          <w:p w14:paraId="55C22857" w14:textId="77777777" w:rsidR="00064054" w:rsidRPr="00972747" w:rsidRDefault="00064054">
            <w:pPr>
              <w:jc w:val="center"/>
              <w:rPr>
                <w:rFonts w:ascii="Arial" w:hAnsi="Arial" w:cs="Arial"/>
              </w:rPr>
            </w:pPr>
            <w:r w:rsidRPr="00972747">
              <w:rPr>
                <w:rFonts w:ascii="Arial" w:hAnsi="Arial" w:cs="Arial"/>
              </w:rPr>
              <w:t>Decreto 1541 de 1978, art. 144)</w:t>
            </w:r>
          </w:p>
        </w:tc>
        <w:tc>
          <w:tcPr>
            <w:tcW w:w="5820" w:type="dxa"/>
            <w:shd w:val="clear" w:color="auto" w:fill="auto"/>
            <w:vAlign w:val="center"/>
            <w:hideMark/>
          </w:tcPr>
          <w:p w14:paraId="14927C02" w14:textId="77777777" w:rsidR="00064054" w:rsidRPr="00972747" w:rsidRDefault="00064054" w:rsidP="00064054">
            <w:pPr>
              <w:jc w:val="both"/>
              <w:rPr>
                <w:rFonts w:ascii="Arial" w:hAnsi="Arial" w:cs="Arial"/>
              </w:rPr>
            </w:pPr>
            <w:r w:rsidRPr="00972747">
              <w:rPr>
                <w:rFonts w:ascii="Arial" w:hAnsi="Arial" w:cs="Arial"/>
              </w:rPr>
              <w:t>Aguas lluvias y construcción de obras. La construcción de obras para almacenar conservar y conducir aguas lluvias se podrá adelantar siempre y cuando no se causen perjuicios a terceros.</w:t>
            </w:r>
          </w:p>
        </w:tc>
      </w:tr>
      <w:tr w:rsidR="00064054" w:rsidRPr="00972747" w14:paraId="6532D150" w14:textId="77777777" w:rsidTr="00064054">
        <w:trPr>
          <w:trHeight w:val="900"/>
        </w:trPr>
        <w:tc>
          <w:tcPr>
            <w:tcW w:w="3300" w:type="dxa"/>
            <w:shd w:val="clear" w:color="auto" w:fill="auto"/>
            <w:vAlign w:val="center"/>
            <w:hideMark/>
          </w:tcPr>
          <w:p w14:paraId="2CF57D38" w14:textId="77777777" w:rsidR="00064054" w:rsidRPr="00972747" w:rsidRDefault="00064054">
            <w:pPr>
              <w:jc w:val="center"/>
              <w:rPr>
                <w:rFonts w:ascii="Arial" w:hAnsi="Arial" w:cs="Arial"/>
              </w:rPr>
            </w:pPr>
            <w:r w:rsidRPr="00972747">
              <w:rPr>
                <w:rFonts w:ascii="Arial" w:hAnsi="Arial" w:cs="Arial"/>
              </w:rPr>
              <w:t>Plan Nacional de Desarrollo 2018-2022</w:t>
            </w:r>
          </w:p>
        </w:tc>
        <w:tc>
          <w:tcPr>
            <w:tcW w:w="5820" w:type="dxa"/>
            <w:shd w:val="clear" w:color="auto" w:fill="auto"/>
            <w:vAlign w:val="center"/>
            <w:hideMark/>
          </w:tcPr>
          <w:p w14:paraId="60D1A1A3" w14:textId="77777777" w:rsidR="00064054" w:rsidRPr="00972747" w:rsidRDefault="00064054" w:rsidP="00064054">
            <w:pPr>
              <w:jc w:val="both"/>
              <w:rPr>
                <w:rFonts w:ascii="Arial" w:hAnsi="Arial" w:cs="Arial"/>
              </w:rPr>
            </w:pPr>
            <w:r w:rsidRPr="00972747">
              <w:rPr>
                <w:rFonts w:ascii="Arial" w:hAnsi="Arial" w:cs="Arial"/>
              </w:rPr>
              <w:t>Establece que los lineamientos para potencializar el uso del agua lluvia deben tener énfasis en las zonas con estrés hídrico.</w:t>
            </w:r>
          </w:p>
        </w:tc>
      </w:tr>
      <w:tr w:rsidR="00064054" w:rsidRPr="00972747" w14:paraId="00A373C4" w14:textId="77777777" w:rsidTr="00064054">
        <w:trPr>
          <w:trHeight w:val="1152"/>
        </w:trPr>
        <w:tc>
          <w:tcPr>
            <w:tcW w:w="3300" w:type="dxa"/>
            <w:shd w:val="clear" w:color="auto" w:fill="auto"/>
            <w:vAlign w:val="center"/>
            <w:hideMark/>
          </w:tcPr>
          <w:p w14:paraId="6994E7DD" w14:textId="230BAD36" w:rsidR="00064054" w:rsidRPr="00972747" w:rsidRDefault="00064054">
            <w:pPr>
              <w:jc w:val="center"/>
              <w:rPr>
                <w:rFonts w:ascii="Arial" w:hAnsi="Arial" w:cs="Arial"/>
                <w:color w:val="000000"/>
              </w:rPr>
            </w:pPr>
            <w:r w:rsidRPr="00972747">
              <w:rPr>
                <w:rFonts w:ascii="Arial" w:hAnsi="Arial" w:cs="Arial"/>
                <w:color w:val="000000"/>
              </w:rPr>
              <w:t>Proyecto De Ley 48 De 2017 Senado</w:t>
            </w:r>
          </w:p>
        </w:tc>
        <w:tc>
          <w:tcPr>
            <w:tcW w:w="5820" w:type="dxa"/>
            <w:shd w:val="clear" w:color="auto" w:fill="auto"/>
            <w:vAlign w:val="center"/>
            <w:hideMark/>
          </w:tcPr>
          <w:p w14:paraId="10900884" w14:textId="1200C2AB" w:rsidR="00064054" w:rsidRPr="00972747" w:rsidRDefault="00064054" w:rsidP="00064054">
            <w:pPr>
              <w:jc w:val="both"/>
              <w:rPr>
                <w:rFonts w:ascii="Arial" w:hAnsi="Arial" w:cs="Arial"/>
                <w:color w:val="000000"/>
              </w:rPr>
            </w:pPr>
            <w:r w:rsidRPr="00972747">
              <w:rPr>
                <w:rFonts w:ascii="Arial" w:hAnsi="Arial" w:cs="Arial"/>
                <w:color w:val="000000"/>
              </w:rPr>
              <w:t>Por medio de la cual se dictan normas para implementar e incentivar sistemas de recolección, tratamiento y aprovechamiento de aguas lluvias y de captación de energía solar y se dictan otras disposiciones.</w:t>
            </w:r>
          </w:p>
        </w:tc>
      </w:tr>
    </w:tbl>
    <w:p w14:paraId="5D0470D0" w14:textId="5360A466" w:rsidR="00064054" w:rsidRPr="00972747" w:rsidRDefault="00CE0FB4" w:rsidP="00064054">
      <w:pPr>
        <w:spacing w:line="480" w:lineRule="auto"/>
        <w:rPr>
          <w:rFonts w:ascii="Arial" w:hAnsi="Arial" w:cs="Arial"/>
        </w:rPr>
      </w:pPr>
      <w:r w:rsidRPr="00CE0FB4">
        <w:rPr>
          <w:rFonts w:ascii="Arial" w:hAnsi="Arial" w:cs="Arial"/>
          <w:b/>
          <w:bCs/>
        </w:rPr>
        <w:t>Fuente:</w:t>
      </w:r>
      <w:r>
        <w:rPr>
          <w:rFonts w:ascii="Arial" w:hAnsi="Arial" w:cs="Arial"/>
        </w:rPr>
        <w:t xml:space="preserve"> Propia</w:t>
      </w:r>
    </w:p>
    <w:p w14:paraId="109E429D" w14:textId="0DF4382E" w:rsidR="00CF0C8C" w:rsidRDefault="00CF0C8C" w:rsidP="00740986">
      <w:pPr>
        <w:rPr>
          <w:rFonts w:ascii="Arial" w:hAnsi="Arial" w:cs="Arial"/>
          <w:lang w:val="es-ES"/>
        </w:rPr>
      </w:pPr>
    </w:p>
    <w:p w14:paraId="2895AC6C" w14:textId="3ACFE928" w:rsidR="00393530" w:rsidRDefault="00393530" w:rsidP="00740986">
      <w:pPr>
        <w:rPr>
          <w:rFonts w:ascii="Arial" w:hAnsi="Arial" w:cs="Arial"/>
          <w:lang w:val="es-ES"/>
        </w:rPr>
      </w:pPr>
    </w:p>
    <w:p w14:paraId="55306DA2" w14:textId="77777777" w:rsidR="00E80DB6" w:rsidRDefault="00E80DB6" w:rsidP="00740986">
      <w:pPr>
        <w:rPr>
          <w:rFonts w:ascii="Arial" w:hAnsi="Arial" w:cs="Arial"/>
          <w:lang w:val="es-ES"/>
        </w:rPr>
      </w:pPr>
    </w:p>
    <w:p w14:paraId="0F836D71" w14:textId="6B1C7AF0" w:rsidR="003659AE" w:rsidRDefault="003659AE" w:rsidP="00740986">
      <w:pPr>
        <w:rPr>
          <w:rFonts w:ascii="Arial" w:hAnsi="Arial" w:cs="Arial"/>
          <w:lang w:val="es-ES"/>
        </w:rPr>
      </w:pPr>
    </w:p>
    <w:p w14:paraId="1409032D" w14:textId="12E71B10" w:rsidR="007D481A" w:rsidRPr="00FF4EC9" w:rsidRDefault="003659AE" w:rsidP="00FF4EC9">
      <w:pPr>
        <w:pStyle w:val="Ttulo1"/>
        <w:numPr>
          <w:ilvl w:val="0"/>
          <w:numId w:val="12"/>
        </w:numPr>
      </w:pPr>
      <w:bookmarkStart w:id="29" w:name="_Toc119873505"/>
      <w:r w:rsidRPr="007D481A">
        <w:lastRenderedPageBreak/>
        <w:t>MÉTODO</w:t>
      </w:r>
      <w:r w:rsidR="00E80DB6">
        <w:t>LOGÍA</w:t>
      </w:r>
      <w:bookmarkEnd w:id="29"/>
    </w:p>
    <w:p w14:paraId="54B8068C" w14:textId="32E012A9" w:rsidR="003659AE" w:rsidRDefault="003659AE" w:rsidP="00740986">
      <w:pPr>
        <w:rPr>
          <w:rFonts w:ascii="Arial" w:hAnsi="Arial" w:cs="Arial"/>
          <w:b/>
          <w:bCs/>
          <w:lang w:val="es-ES"/>
        </w:rPr>
      </w:pPr>
    </w:p>
    <w:p w14:paraId="5938A327" w14:textId="5BBCC201" w:rsidR="003659AE" w:rsidRPr="00402795" w:rsidRDefault="003659AE" w:rsidP="00402795">
      <w:pPr>
        <w:numPr>
          <w:ilvl w:val="12"/>
          <w:numId w:val="0"/>
        </w:numPr>
        <w:spacing w:line="480" w:lineRule="auto"/>
        <w:ind w:firstLine="720"/>
        <w:rPr>
          <w:rFonts w:ascii="Arial" w:hAnsi="Arial" w:cs="Arial"/>
          <w:lang w:val="es-ES"/>
        </w:rPr>
      </w:pPr>
      <w:r>
        <w:rPr>
          <w:rFonts w:ascii="Arial" w:hAnsi="Arial" w:cs="Arial"/>
          <w:lang w:val="es-ES"/>
        </w:rPr>
        <w:t>E</w:t>
      </w:r>
      <w:r w:rsidR="009B5258">
        <w:rPr>
          <w:rFonts w:ascii="Arial" w:hAnsi="Arial" w:cs="Arial"/>
          <w:lang w:val="es-ES"/>
        </w:rPr>
        <w:t>n el marco de desarrollo</w:t>
      </w:r>
      <w:r w:rsidR="00402795">
        <w:rPr>
          <w:rFonts w:ascii="Arial" w:hAnsi="Arial" w:cs="Arial"/>
          <w:lang w:val="es-ES"/>
        </w:rPr>
        <w:t xml:space="preserve"> del proyecto </w:t>
      </w:r>
      <w:r w:rsidR="009B5258">
        <w:rPr>
          <w:rFonts w:ascii="Arial" w:hAnsi="Arial" w:cs="Arial"/>
          <w:lang w:val="es-ES"/>
        </w:rPr>
        <w:t xml:space="preserve">el </w:t>
      </w:r>
      <w:r>
        <w:rPr>
          <w:rFonts w:ascii="Arial" w:hAnsi="Arial" w:cs="Arial"/>
          <w:lang w:val="es-ES"/>
        </w:rPr>
        <w:t xml:space="preserve">método propuesto </w:t>
      </w:r>
      <w:r w:rsidR="009B5258">
        <w:rPr>
          <w:rFonts w:ascii="Arial" w:hAnsi="Arial" w:cs="Arial"/>
          <w:lang w:val="es-ES"/>
        </w:rPr>
        <w:t>incluye la formulación y evaluación</w:t>
      </w:r>
      <w:r w:rsidR="00402795">
        <w:rPr>
          <w:rFonts w:ascii="Arial" w:hAnsi="Arial" w:cs="Arial"/>
          <w:lang w:val="es-ES"/>
        </w:rPr>
        <w:t xml:space="preserve"> de este</w:t>
      </w:r>
      <w:r w:rsidR="00FF4EC9">
        <w:rPr>
          <w:rFonts w:ascii="Arial" w:hAnsi="Arial" w:cs="Arial"/>
          <w:lang w:val="es-ES"/>
        </w:rPr>
        <w:t xml:space="preserve"> desde una perspectiva cuantitativa</w:t>
      </w:r>
      <w:r w:rsidR="00402795">
        <w:rPr>
          <w:rFonts w:ascii="Arial" w:hAnsi="Arial" w:cs="Arial"/>
          <w:lang w:val="es-ES"/>
        </w:rPr>
        <w:t xml:space="preserve">, </w:t>
      </w:r>
      <w:r w:rsidR="009B5258">
        <w:rPr>
          <w:rFonts w:ascii="Arial" w:hAnsi="Arial" w:cs="Arial"/>
          <w:lang w:val="es-ES"/>
        </w:rPr>
        <w:t xml:space="preserve">donde su sustento conceptual tiene como base la metodología de Marco Lógico </w:t>
      </w:r>
      <w:r w:rsidR="004A3014">
        <w:rPr>
          <w:rFonts w:ascii="Arial" w:hAnsi="Arial" w:cs="Arial"/>
          <w:lang w:val="es-ES"/>
        </w:rPr>
        <w:t>que conceptualiza, planifica, ejecuta y controla de acuerdo a los objetivos propuestos, con comunicación entre los involucrados y orientación hacia los beneficiarios</w:t>
      </w:r>
      <w:r w:rsidR="00767E58">
        <w:rPr>
          <w:rFonts w:ascii="Arial" w:hAnsi="Arial" w:cs="Arial"/>
          <w:lang w:val="es-ES"/>
        </w:rPr>
        <w:t xml:space="preserve"> durante tres etapas: pre - inversión, inversión y operación</w:t>
      </w:r>
      <w:r w:rsidR="004A3014">
        <w:rPr>
          <w:rFonts w:ascii="Arial" w:hAnsi="Arial" w:cs="Arial"/>
          <w:lang w:val="es-ES"/>
        </w:rPr>
        <w:t xml:space="preserve">. </w:t>
      </w:r>
    </w:p>
    <w:p w14:paraId="519C90CF" w14:textId="6CE2FFD1" w:rsidR="0076751B" w:rsidRDefault="0076751B" w:rsidP="00767E58">
      <w:pPr>
        <w:numPr>
          <w:ilvl w:val="12"/>
          <w:numId w:val="0"/>
        </w:numPr>
        <w:spacing w:line="480" w:lineRule="auto"/>
        <w:ind w:firstLine="720"/>
        <w:rPr>
          <w:rFonts w:ascii="Arial" w:hAnsi="Arial" w:cs="Arial"/>
          <w:lang w:val="es-ES"/>
        </w:rPr>
      </w:pPr>
      <w:r>
        <w:rPr>
          <w:rFonts w:ascii="Arial" w:hAnsi="Arial" w:cs="Arial"/>
          <w:lang w:val="es-ES"/>
        </w:rPr>
        <w:t xml:space="preserve">El proyecto </w:t>
      </w:r>
      <w:r w:rsidR="00402795">
        <w:rPr>
          <w:rFonts w:ascii="Arial" w:hAnsi="Arial" w:cs="Arial"/>
          <w:lang w:val="es-ES"/>
        </w:rPr>
        <w:t xml:space="preserve">inicia </w:t>
      </w:r>
      <w:r>
        <w:rPr>
          <w:rFonts w:ascii="Arial" w:hAnsi="Arial" w:cs="Arial"/>
          <w:lang w:val="es-ES"/>
        </w:rPr>
        <w:t xml:space="preserve">desde la formulación de una situación negativa, donde se identifica el problema y las posibles alternativas de solución, adicionalmente se soporta en diferentes estudios </w:t>
      </w:r>
      <w:r w:rsidR="00402795">
        <w:rPr>
          <w:rFonts w:ascii="Arial" w:hAnsi="Arial" w:cs="Arial"/>
          <w:lang w:val="es-ES"/>
        </w:rPr>
        <w:t>e investigaciones que condicionan la alternativa para ser evaluada y posteriormente ser planificada para el cumplimiento de los objetivos y fines.</w:t>
      </w:r>
    </w:p>
    <w:p w14:paraId="44966DA6" w14:textId="22377794" w:rsidR="003659AE" w:rsidRDefault="00807F1C" w:rsidP="00B809B3">
      <w:pPr>
        <w:numPr>
          <w:ilvl w:val="12"/>
          <w:numId w:val="0"/>
        </w:numPr>
        <w:spacing w:line="480" w:lineRule="auto"/>
        <w:ind w:firstLine="720"/>
        <w:rPr>
          <w:rFonts w:ascii="Arial" w:hAnsi="Arial" w:cs="Arial"/>
          <w:lang w:val="es-ES"/>
        </w:rPr>
      </w:pPr>
      <w:r w:rsidRPr="00B809B3">
        <w:rPr>
          <w:rFonts w:ascii="Arial" w:hAnsi="Arial" w:cs="Arial"/>
          <w:lang w:val="es-ES"/>
        </w:rPr>
        <w:t>La aplicación de la metodología consist</w:t>
      </w:r>
      <w:r w:rsidR="00B809B3" w:rsidRPr="00B809B3">
        <w:rPr>
          <w:rFonts w:ascii="Arial" w:hAnsi="Arial" w:cs="Arial"/>
          <w:lang w:val="es-ES"/>
        </w:rPr>
        <w:t>e</w:t>
      </w:r>
      <w:r w:rsidRPr="00B809B3">
        <w:rPr>
          <w:rFonts w:ascii="Arial" w:hAnsi="Arial" w:cs="Arial"/>
          <w:lang w:val="es-ES"/>
        </w:rPr>
        <w:t xml:space="preserve"> en realizar un diagnóstico de la oferta y la demanda del proyecto, donde </w:t>
      </w:r>
      <w:r w:rsidR="00B809B3" w:rsidRPr="00B809B3">
        <w:rPr>
          <w:rFonts w:ascii="Arial" w:hAnsi="Arial" w:cs="Arial"/>
          <w:lang w:val="es-ES"/>
        </w:rPr>
        <w:t>es necesario un</w:t>
      </w:r>
      <w:r w:rsidRPr="00B809B3">
        <w:rPr>
          <w:rFonts w:ascii="Arial" w:hAnsi="Arial" w:cs="Arial"/>
          <w:lang w:val="es-ES"/>
        </w:rPr>
        <w:t xml:space="preserve"> recuento histórico del consumo de agua potable dentro de la institución, en un periodo de tiempo con las facturas de la empresa de acueducto y alcantarillado de Bogotá.</w:t>
      </w:r>
      <w:r w:rsidR="00B809B3" w:rsidRPr="00B809B3">
        <w:rPr>
          <w:rFonts w:ascii="Arial" w:hAnsi="Arial" w:cs="Arial"/>
          <w:lang w:val="es-ES"/>
        </w:rPr>
        <w:t xml:space="preserve"> Por lo que l</w:t>
      </w:r>
      <w:r w:rsidRPr="00B809B3">
        <w:rPr>
          <w:rFonts w:ascii="Arial" w:hAnsi="Arial" w:cs="Arial"/>
          <w:lang w:val="es-ES"/>
        </w:rPr>
        <w:t xml:space="preserve">a oferta del proyecto </w:t>
      </w:r>
      <w:r w:rsidR="00B809B3" w:rsidRPr="00B809B3">
        <w:rPr>
          <w:rFonts w:ascii="Arial" w:hAnsi="Arial" w:cs="Arial"/>
          <w:lang w:val="es-ES"/>
        </w:rPr>
        <w:t>sería el</w:t>
      </w:r>
      <w:r w:rsidRPr="00B809B3">
        <w:rPr>
          <w:rFonts w:ascii="Arial" w:hAnsi="Arial" w:cs="Arial"/>
          <w:lang w:val="es-ES"/>
        </w:rPr>
        <w:t xml:space="preserve"> consumo promedio mensual de agua potable de la institución la cual se determin</w:t>
      </w:r>
      <w:r w:rsidR="00B809B3" w:rsidRPr="00B809B3">
        <w:rPr>
          <w:rFonts w:ascii="Arial" w:hAnsi="Arial" w:cs="Arial"/>
          <w:lang w:val="es-ES"/>
        </w:rPr>
        <w:t>aría</w:t>
      </w:r>
      <w:r w:rsidRPr="00B809B3">
        <w:rPr>
          <w:rFonts w:ascii="Arial" w:hAnsi="Arial" w:cs="Arial"/>
          <w:lang w:val="es-ES"/>
        </w:rPr>
        <w:t xml:space="preserve"> por el número de personas que hacen parte de la comunidad educativa y el valor mensual de la factura.</w:t>
      </w:r>
      <w:r w:rsidR="00B809B3">
        <w:rPr>
          <w:rFonts w:ascii="Arial" w:hAnsi="Arial" w:cs="Arial"/>
          <w:lang w:val="es-ES"/>
        </w:rPr>
        <w:t xml:space="preserve"> </w:t>
      </w:r>
      <w:r w:rsidR="00B809B3" w:rsidRPr="00B809B3">
        <w:rPr>
          <w:rFonts w:ascii="Arial" w:hAnsi="Arial" w:cs="Arial"/>
          <w:lang w:val="es-ES"/>
        </w:rPr>
        <w:t>En cuanto a la demanda se determinará teniendo en cuenta el uso que se realiza del recurso hídrico dentro de la institución</w:t>
      </w:r>
      <w:r w:rsidR="00B809B3">
        <w:rPr>
          <w:rFonts w:ascii="Arial" w:hAnsi="Arial" w:cs="Arial"/>
          <w:lang w:val="es-ES"/>
        </w:rPr>
        <w:t>.</w:t>
      </w:r>
    </w:p>
    <w:p w14:paraId="44F3284E" w14:textId="2F047CAB" w:rsidR="00241637" w:rsidRDefault="00241637" w:rsidP="00241637">
      <w:pPr>
        <w:numPr>
          <w:ilvl w:val="12"/>
          <w:numId w:val="0"/>
        </w:numPr>
        <w:spacing w:line="480" w:lineRule="auto"/>
        <w:ind w:firstLine="720"/>
        <w:rPr>
          <w:rFonts w:ascii="Arial" w:hAnsi="Arial" w:cs="Arial"/>
          <w:lang w:val="es-ES"/>
        </w:rPr>
      </w:pPr>
      <w:r>
        <w:rPr>
          <w:rFonts w:ascii="Arial" w:hAnsi="Arial" w:cs="Arial"/>
          <w:lang w:val="es-ES"/>
        </w:rPr>
        <w:lastRenderedPageBreak/>
        <w:t>Adicionalmente, el análisis técnico de las alternativas de solución durante las etapas de pre – inversión, inversión y operación, para la elaboración del cronograma de proyecto. Permitiendo</w:t>
      </w:r>
      <w:r w:rsidR="007D481A">
        <w:rPr>
          <w:rFonts w:ascii="Arial" w:hAnsi="Arial" w:cs="Arial"/>
          <w:lang w:val="es-ES"/>
        </w:rPr>
        <w:t xml:space="preserve"> así</w:t>
      </w:r>
      <w:r>
        <w:rPr>
          <w:rFonts w:ascii="Arial" w:hAnsi="Arial" w:cs="Arial"/>
          <w:lang w:val="es-ES"/>
        </w:rPr>
        <w:t xml:space="preserve"> realizar una cuantificación de beneficios </w:t>
      </w:r>
      <w:r w:rsidRPr="00241637">
        <w:rPr>
          <w:rFonts w:ascii="Arial" w:hAnsi="Arial" w:cs="Arial"/>
          <w:lang w:val="es-ES"/>
        </w:rPr>
        <w:t>que se</w:t>
      </w:r>
      <w:r>
        <w:rPr>
          <w:rFonts w:ascii="Arial" w:hAnsi="Arial" w:cs="Arial"/>
          <w:lang w:val="es-ES"/>
        </w:rPr>
        <w:t xml:space="preserve"> </w:t>
      </w:r>
      <w:r w:rsidRPr="00241637">
        <w:rPr>
          <w:rFonts w:ascii="Arial" w:hAnsi="Arial" w:cs="Arial"/>
          <w:lang w:val="es-ES"/>
        </w:rPr>
        <w:t>generan a partir de la ejecución del proyecto, determinando la rentabilidad y viabilidad que se</w:t>
      </w:r>
      <w:r>
        <w:rPr>
          <w:rFonts w:ascii="Arial" w:hAnsi="Arial" w:cs="Arial"/>
          <w:lang w:val="es-ES"/>
        </w:rPr>
        <w:t xml:space="preserve"> </w:t>
      </w:r>
      <w:r w:rsidRPr="00241637">
        <w:rPr>
          <w:rFonts w:ascii="Arial" w:hAnsi="Arial" w:cs="Arial"/>
          <w:lang w:val="es-ES"/>
        </w:rPr>
        <w:t>obtendrá debido a la implementación de este sistema de tecnologías limpia y apropiada.</w:t>
      </w:r>
    </w:p>
    <w:p w14:paraId="526C5CF8" w14:textId="77777777" w:rsidR="00241637" w:rsidRDefault="00241637" w:rsidP="00B809B3">
      <w:pPr>
        <w:numPr>
          <w:ilvl w:val="12"/>
          <w:numId w:val="0"/>
        </w:numPr>
        <w:spacing w:line="480" w:lineRule="auto"/>
        <w:ind w:firstLine="720"/>
        <w:rPr>
          <w:rFonts w:ascii="Arial" w:hAnsi="Arial" w:cs="Arial"/>
          <w:lang w:val="es-ES"/>
        </w:rPr>
      </w:pPr>
    </w:p>
    <w:p w14:paraId="3E7B2BD9" w14:textId="164E0339" w:rsidR="00B809B3" w:rsidRDefault="00B809B3" w:rsidP="00B809B3">
      <w:pPr>
        <w:numPr>
          <w:ilvl w:val="12"/>
          <w:numId w:val="0"/>
        </w:numPr>
        <w:spacing w:line="480" w:lineRule="auto"/>
        <w:ind w:firstLine="720"/>
        <w:rPr>
          <w:rFonts w:ascii="Arial" w:hAnsi="Arial" w:cs="Arial"/>
          <w:lang w:val="es-ES"/>
        </w:rPr>
      </w:pPr>
    </w:p>
    <w:p w14:paraId="49DE4E97" w14:textId="77777777" w:rsidR="00B809B3" w:rsidRPr="00B809B3" w:rsidRDefault="00B809B3" w:rsidP="00B809B3">
      <w:pPr>
        <w:numPr>
          <w:ilvl w:val="12"/>
          <w:numId w:val="0"/>
        </w:numPr>
        <w:spacing w:line="480" w:lineRule="auto"/>
        <w:ind w:firstLine="720"/>
        <w:rPr>
          <w:rFonts w:ascii="Arial" w:hAnsi="Arial" w:cs="Arial"/>
          <w:lang w:val="es-ES"/>
        </w:rPr>
      </w:pPr>
    </w:p>
    <w:p w14:paraId="723BC49B" w14:textId="77777777" w:rsidR="007D481A" w:rsidRDefault="007D481A" w:rsidP="00740986">
      <w:pPr>
        <w:rPr>
          <w:rFonts w:ascii="Arial" w:hAnsi="Arial" w:cs="Arial"/>
          <w:b/>
          <w:bCs/>
          <w:lang w:val="es-ES"/>
        </w:rPr>
      </w:pPr>
    </w:p>
    <w:p w14:paraId="65A2FC9B" w14:textId="77777777" w:rsidR="007D481A" w:rsidRDefault="007D481A" w:rsidP="00740986">
      <w:pPr>
        <w:rPr>
          <w:rFonts w:ascii="Arial" w:hAnsi="Arial" w:cs="Arial"/>
          <w:b/>
          <w:bCs/>
          <w:lang w:val="es-ES"/>
        </w:rPr>
      </w:pPr>
    </w:p>
    <w:p w14:paraId="7B4B73E2" w14:textId="77777777" w:rsidR="007D481A" w:rsidRDefault="007D481A" w:rsidP="00740986">
      <w:pPr>
        <w:rPr>
          <w:rFonts w:ascii="Arial" w:hAnsi="Arial" w:cs="Arial"/>
          <w:b/>
          <w:bCs/>
          <w:lang w:val="es-ES"/>
        </w:rPr>
      </w:pPr>
    </w:p>
    <w:p w14:paraId="3C185709" w14:textId="77777777" w:rsidR="007D481A" w:rsidRDefault="007D481A" w:rsidP="00740986">
      <w:pPr>
        <w:rPr>
          <w:rFonts w:ascii="Arial" w:hAnsi="Arial" w:cs="Arial"/>
          <w:b/>
          <w:bCs/>
          <w:lang w:val="es-ES"/>
        </w:rPr>
      </w:pPr>
    </w:p>
    <w:p w14:paraId="1B53B7A6" w14:textId="77777777" w:rsidR="007D481A" w:rsidRDefault="007D481A" w:rsidP="00740986">
      <w:pPr>
        <w:rPr>
          <w:rFonts w:ascii="Arial" w:hAnsi="Arial" w:cs="Arial"/>
          <w:b/>
          <w:bCs/>
          <w:lang w:val="es-ES"/>
        </w:rPr>
      </w:pPr>
    </w:p>
    <w:p w14:paraId="58677598" w14:textId="77777777" w:rsidR="007D481A" w:rsidRDefault="007D481A" w:rsidP="00740986">
      <w:pPr>
        <w:rPr>
          <w:rFonts w:ascii="Arial" w:hAnsi="Arial" w:cs="Arial"/>
          <w:b/>
          <w:bCs/>
          <w:lang w:val="es-ES"/>
        </w:rPr>
      </w:pPr>
    </w:p>
    <w:p w14:paraId="56EFA635" w14:textId="77777777" w:rsidR="007D481A" w:rsidRDefault="007D481A" w:rsidP="00740986">
      <w:pPr>
        <w:rPr>
          <w:rFonts w:ascii="Arial" w:hAnsi="Arial" w:cs="Arial"/>
          <w:b/>
          <w:bCs/>
          <w:lang w:val="es-ES"/>
        </w:rPr>
      </w:pPr>
    </w:p>
    <w:p w14:paraId="10ED859A" w14:textId="77777777" w:rsidR="007D481A" w:rsidRDefault="007D481A" w:rsidP="00740986">
      <w:pPr>
        <w:rPr>
          <w:rFonts w:ascii="Arial" w:hAnsi="Arial" w:cs="Arial"/>
          <w:b/>
          <w:bCs/>
          <w:lang w:val="es-ES"/>
        </w:rPr>
      </w:pPr>
    </w:p>
    <w:p w14:paraId="28296F56" w14:textId="77777777" w:rsidR="007D481A" w:rsidRDefault="007D481A" w:rsidP="00740986">
      <w:pPr>
        <w:rPr>
          <w:rFonts w:ascii="Arial" w:hAnsi="Arial" w:cs="Arial"/>
          <w:b/>
          <w:bCs/>
          <w:lang w:val="es-ES"/>
        </w:rPr>
      </w:pPr>
    </w:p>
    <w:p w14:paraId="362C5BB8" w14:textId="77777777" w:rsidR="007D481A" w:rsidRDefault="007D481A" w:rsidP="00740986">
      <w:pPr>
        <w:rPr>
          <w:rFonts w:ascii="Arial" w:hAnsi="Arial" w:cs="Arial"/>
          <w:b/>
          <w:bCs/>
          <w:lang w:val="es-ES"/>
        </w:rPr>
      </w:pPr>
    </w:p>
    <w:p w14:paraId="23993480" w14:textId="77777777" w:rsidR="007D481A" w:rsidRDefault="007D481A" w:rsidP="00740986">
      <w:pPr>
        <w:rPr>
          <w:rFonts w:ascii="Arial" w:hAnsi="Arial" w:cs="Arial"/>
          <w:b/>
          <w:bCs/>
          <w:lang w:val="es-ES"/>
        </w:rPr>
      </w:pPr>
    </w:p>
    <w:p w14:paraId="106CC4DC" w14:textId="77777777" w:rsidR="007D481A" w:rsidRDefault="007D481A" w:rsidP="00740986">
      <w:pPr>
        <w:rPr>
          <w:rFonts w:ascii="Arial" w:hAnsi="Arial" w:cs="Arial"/>
          <w:b/>
          <w:bCs/>
          <w:lang w:val="es-ES"/>
        </w:rPr>
      </w:pPr>
    </w:p>
    <w:p w14:paraId="31B8EC03" w14:textId="77777777" w:rsidR="007D481A" w:rsidRDefault="007D481A" w:rsidP="00740986">
      <w:pPr>
        <w:rPr>
          <w:rFonts w:ascii="Arial" w:hAnsi="Arial" w:cs="Arial"/>
          <w:b/>
          <w:bCs/>
          <w:lang w:val="es-ES"/>
        </w:rPr>
      </w:pPr>
    </w:p>
    <w:p w14:paraId="088A3460" w14:textId="77777777" w:rsidR="007D481A" w:rsidRDefault="007D481A" w:rsidP="00740986">
      <w:pPr>
        <w:rPr>
          <w:rFonts w:ascii="Arial" w:hAnsi="Arial" w:cs="Arial"/>
          <w:b/>
          <w:bCs/>
          <w:lang w:val="es-ES"/>
        </w:rPr>
      </w:pPr>
    </w:p>
    <w:p w14:paraId="026F7C9F" w14:textId="77777777" w:rsidR="007D481A" w:rsidRDefault="007D481A" w:rsidP="00740986">
      <w:pPr>
        <w:rPr>
          <w:rFonts w:ascii="Arial" w:hAnsi="Arial" w:cs="Arial"/>
          <w:b/>
          <w:bCs/>
          <w:lang w:val="es-ES"/>
        </w:rPr>
      </w:pPr>
    </w:p>
    <w:p w14:paraId="1EBE853E" w14:textId="77777777" w:rsidR="007D481A" w:rsidRDefault="007D481A" w:rsidP="00740986">
      <w:pPr>
        <w:rPr>
          <w:rFonts w:ascii="Arial" w:hAnsi="Arial" w:cs="Arial"/>
          <w:b/>
          <w:bCs/>
          <w:lang w:val="es-ES"/>
        </w:rPr>
      </w:pPr>
    </w:p>
    <w:p w14:paraId="3FCC82EF" w14:textId="1FD0EE8D" w:rsidR="007D481A" w:rsidRDefault="007D481A" w:rsidP="00740986">
      <w:pPr>
        <w:rPr>
          <w:rFonts w:ascii="Arial" w:hAnsi="Arial" w:cs="Arial"/>
          <w:b/>
          <w:bCs/>
          <w:lang w:val="es-ES"/>
        </w:rPr>
      </w:pPr>
    </w:p>
    <w:p w14:paraId="2D5C5C9C" w14:textId="5D1E698E" w:rsidR="000C4406" w:rsidRDefault="000C4406" w:rsidP="00740986">
      <w:pPr>
        <w:rPr>
          <w:rFonts w:ascii="Arial" w:hAnsi="Arial" w:cs="Arial"/>
          <w:b/>
          <w:bCs/>
          <w:lang w:val="es-ES"/>
        </w:rPr>
      </w:pPr>
    </w:p>
    <w:p w14:paraId="72C46106" w14:textId="72CB075B" w:rsidR="000C4406" w:rsidRDefault="000C4406" w:rsidP="00740986">
      <w:pPr>
        <w:rPr>
          <w:rFonts w:ascii="Arial" w:hAnsi="Arial" w:cs="Arial"/>
          <w:b/>
          <w:bCs/>
          <w:lang w:val="es-ES"/>
        </w:rPr>
      </w:pPr>
    </w:p>
    <w:p w14:paraId="71E628B7" w14:textId="77777777" w:rsidR="000C4406" w:rsidRDefault="000C4406" w:rsidP="00740986">
      <w:pPr>
        <w:rPr>
          <w:rFonts w:ascii="Arial" w:hAnsi="Arial" w:cs="Arial"/>
          <w:b/>
          <w:bCs/>
          <w:lang w:val="es-ES"/>
        </w:rPr>
      </w:pPr>
    </w:p>
    <w:p w14:paraId="478384FB" w14:textId="77777777" w:rsidR="007D481A" w:rsidRDefault="007D481A" w:rsidP="00740986">
      <w:pPr>
        <w:rPr>
          <w:rFonts w:ascii="Arial" w:hAnsi="Arial" w:cs="Arial"/>
          <w:b/>
          <w:bCs/>
          <w:lang w:val="es-ES"/>
        </w:rPr>
      </w:pPr>
    </w:p>
    <w:p w14:paraId="3633864C" w14:textId="77777777" w:rsidR="007D481A" w:rsidRDefault="007D481A" w:rsidP="00740986">
      <w:pPr>
        <w:rPr>
          <w:rFonts w:ascii="Arial" w:hAnsi="Arial" w:cs="Arial"/>
          <w:b/>
          <w:bCs/>
          <w:lang w:val="es-ES"/>
        </w:rPr>
      </w:pPr>
    </w:p>
    <w:p w14:paraId="1FBB1CAC" w14:textId="77777777" w:rsidR="007D481A" w:rsidRDefault="007D481A" w:rsidP="00740986">
      <w:pPr>
        <w:rPr>
          <w:rFonts w:ascii="Arial" w:hAnsi="Arial" w:cs="Arial"/>
          <w:b/>
          <w:bCs/>
          <w:lang w:val="es-ES"/>
        </w:rPr>
      </w:pPr>
    </w:p>
    <w:p w14:paraId="24C9E596" w14:textId="77777777" w:rsidR="007D481A" w:rsidRDefault="007D481A" w:rsidP="00740986">
      <w:pPr>
        <w:rPr>
          <w:rFonts w:ascii="Arial" w:hAnsi="Arial" w:cs="Arial"/>
          <w:b/>
          <w:bCs/>
          <w:lang w:val="es-ES"/>
        </w:rPr>
      </w:pPr>
    </w:p>
    <w:p w14:paraId="16D40ED2" w14:textId="77777777" w:rsidR="00FF4EC9" w:rsidRDefault="00FF4EC9" w:rsidP="00740986">
      <w:pPr>
        <w:rPr>
          <w:rFonts w:ascii="Arial" w:hAnsi="Arial" w:cs="Arial"/>
          <w:b/>
          <w:bCs/>
          <w:lang w:val="es-ES"/>
        </w:rPr>
      </w:pPr>
    </w:p>
    <w:p w14:paraId="3B790084" w14:textId="77777777" w:rsidR="007D481A" w:rsidRDefault="007D481A" w:rsidP="00740986">
      <w:pPr>
        <w:rPr>
          <w:rFonts w:ascii="Arial" w:hAnsi="Arial" w:cs="Arial"/>
          <w:b/>
          <w:bCs/>
          <w:lang w:val="es-ES"/>
        </w:rPr>
      </w:pPr>
    </w:p>
    <w:p w14:paraId="35E1D3F4" w14:textId="4ECA1D75" w:rsidR="003659AE" w:rsidRPr="00FF4EC9" w:rsidRDefault="00FF4EC9" w:rsidP="00FF4EC9">
      <w:pPr>
        <w:pStyle w:val="Ttulo1"/>
      </w:pPr>
      <w:bookmarkStart w:id="30" w:name="_Toc119873506"/>
      <w:r w:rsidRPr="00FF4EC9">
        <w:lastRenderedPageBreak/>
        <w:t xml:space="preserve">8. </w:t>
      </w:r>
      <w:r w:rsidR="003659AE" w:rsidRPr="00FF4EC9">
        <w:t>CRONOGRAMA Y PRESUPUESTO</w:t>
      </w:r>
      <w:bookmarkEnd w:id="30"/>
    </w:p>
    <w:p w14:paraId="70760372" w14:textId="7A6F1E60" w:rsidR="00F0790F" w:rsidRDefault="00F0790F" w:rsidP="00F0790F">
      <w:pPr>
        <w:pStyle w:val="Prrafodelista"/>
        <w:rPr>
          <w:rFonts w:ascii="Arial" w:hAnsi="Arial" w:cs="Arial"/>
          <w:b/>
          <w:bCs/>
          <w:lang w:val="es-ES"/>
        </w:rPr>
      </w:pPr>
    </w:p>
    <w:p w14:paraId="35DA8A19" w14:textId="3EAD651B" w:rsidR="00AD5CB7" w:rsidRDefault="00F0790F" w:rsidP="00AD5CB7">
      <w:pPr>
        <w:numPr>
          <w:ilvl w:val="12"/>
          <w:numId w:val="0"/>
        </w:numPr>
        <w:spacing w:line="480" w:lineRule="auto"/>
        <w:ind w:firstLine="720"/>
        <w:jc w:val="both"/>
        <w:rPr>
          <w:rFonts w:ascii="Arial" w:hAnsi="Arial" w:cs="Arial"/>
          <w:lang w:val="es-ES"/>
        </w:rPr>
      </w:pPr>
      <w:r w:rsidRPr="00F0790F">
        <w:rPr>
          <w:rFonts w:ascii="Arial" w:hAnsi="Arial" w:cs="Arial"/>
          <w:lang w:val="es-ES"/>
        </w:rPr>
        <w:t>El cronograma muestra las actividades requeridas para construir los entregables del proyecto</w:t>
      </w:r>
      <w:r w:rsidR="00E80DB6">
        <w:rPr>
          <w:rFonts w:ascii="Arial" w:hAnsi="Arial" w:cs="Arial"/>
          <w:lang w:val="es-ES"/>
        </w:rPr>
        <w:t xml:space="preserve"> durante </w:t>
      </w:r>
      <w:r w:rsidR="00FF4EC9">
        <w:rPr>
          <w:rFonts w:ascii="Arial" w:hAnsi="Arial" w:cs="Arial"/>
          <w:lang w:val="es-ES"/>
        </w:rPr>
        <w:t>las etapas</w:t>
      </w:r>
      <w:r w:rsidR="00E80DB6">
        <w:rPr>
          <w:rFonts w:ascii="Arial" w:hAnsi="Arial" w:cs="Arial"/>
          <w:lang w:val="es-ES"/>
        </w:rPr>
        <w:t xml:space="preserve"> de pre – inversión, inversión y operación</w:t>
      </w:r>
      <w:r w:rsidR="00EE12FE">
        <w:rPr>
          <w:rFonts w:ascii="Arial" w:hAnsi="Arial" w:cs="Arial"/>
          <w:lang w:val="es-ES"/>
        </w:rPr>
        <w:t>. Adicionalmente se trabaja un matriz de roles y responsabilidades de cada uno de los participantes del proyecto</w:t>
      </w:r>
      <w:r w:rsidR="00E80DB6">
        <w:rPr>
          <w:rFonts w:ascii="Arial" w:hAnsi="Arial" w:cs="Arial"/>
          <w:lang w:val="es-ES"/>
        </w:rPr>
        <w:t xml:space="preserve">. Anexo </w:t>
      </w:r>
      <w:r w:rsidR="00233255">
        <w:rPr>
          <w:rFonts w:ascii="Arial" w:hAnsi="Arial" w:cs="Arial"/>
          <w:lang w:val="es-ES"/>
        </w:rPr>
        <w:t>A</w:t>
      </w:r>
      <w:r w:rsidR="00E80DB6">
        <w:rPr>
          <w:rFonts w:ascii="Arial" w:hAnsi="Arial" w:cs="Arial"/>
          <w:lang w:val="es-ES"/>
        </w:rPr>
        <w:t>.</w:t>
      </w:r>
    </w:p>
    <w:p w14:paraId="0951D9BD" w14:textId="309A60AC" w:rsidR="00AD5CB7" w:rsidRDefault="00AD5CB7" w:rsidP="00AD5CB7">
      <w:pPr>
        <w:pStyle w:val="Descripcin"/>
      </w:pPr>
      <w:bookmarkStart w:id="31" w:name="_Toc119871064"/>
      <w:bookmarkStart w:id="32" w:name="_Toc285535817"/>
      <w:bookmarkStart w:id="33" w:name="_Toc410627905"/>
      <w:bookmarkStart w:id="34" w:name="_Toc410628929"/>
      <w:bookmarkEnd w:id="9"/>
      <w:bookmarkEnd w:id="10"/>
      <w:bookmarkEnd w:id="11"/>
      <w:r w:rsidRPr="00F0790F">
        <w:rPr>
          <w:noProof/>
        </w:rPr>
        <w:drawing>
          <wp:anchor distT="0" distB="0" distL="114300" distR="114300" simplePos="0" relativeHeight="251659264" behindDoc="0" locked="0" layoutInCell="1" allowOverlap="1" wp14:anchorId="39ED3EA9" wp14:editId="7A3C5347">
            <wp:simplePos x="0" y="0"/>
            <wp:positionH relativeFrom="margin">
              <wp:align>center</wp:align>
            </wp:positionH>
            <wp:positionV relativeFrom="paragraph">
              <wp:posOffset>619125</wp:posOffset>
            </wp:positionV>
            <wp:extent cx="6932295" cy="1687830"/>
            <wp:effectExtent l="19050" t="19050" r="20955" b="266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2295" cy="16878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D73C3" w:rsidRPr="00FD73C3">
        <w:rPr>
          <w:b/>
        </w:rPr>
        <w:t xml:space="preserve">Ilustración </w:t>
      </w:r>
      <w:r w:rsidR="00FD73C3" w:rsidRPr="00FD73C3">
        <w:rPr>
          <w:b/>
        </w:rPr>
        <w:fldChar w:fldCharType="begin"/>
      </w:r>
      <w:r w:rsidR="00FD73C3" w:rsidRPr="00FD73C3">
        <w:rPr>
          <w:b/>
        </w:rPr>
        <w:instrText xml:space="preserve"> SEQ Ilustración \* ARABIC </w:instrText>
      </w:r>
      <w:r w:rsidR="00FD73C3" w:rsidRPr="00FD73C3">
        <w:rPr>
          <w:b/>
        </w:rPr>
        <w:fldChar w:fldCharType="separate"/>
      </w:r>
      <w:r w:rsidR="00FD73C3">
        <w:rPr>
          <w:b/>
          <w:noProof/>
        </w:rPr>
        <w:t>3</w:t>
      </w:r>
      <w:r w:rsidR="00FD73C3" w:rsidRPr="00FD73C3">
        <w:rPr>
          <w:b/>
        </w:rPr>
        <w:fldChar w:fldCharType="end"/>
      </w:r>
      <w:r w:rsidR="00FD73C3" w:rsidRPr="00FD73C3">
        <w:rPr>
          <w:b/>
        </w:rPr>
        <w:t>:</w:t>
      </w:r>
      <w:r w:rsidR="00FD73C3">
        <w:t xml:space="preserve"> Cronogram</w:t>
      </w:r>
      <w:bookmarkEnd w:id="31"/>
      <w:r>
        <w:t>a</w:t>
      </w:r>
    </w:p>
    <w:p w14:paraId="2D7B65BA" w14:textId="77777777" w:rsidR="00AD5CB7" w:rsidRPr="00AD5CB7" w:rsidRDefault="00AD5CB7" w:rsidP="00AD5CB7"/>
    <w:p w14:paraId="33DFF033" w14:textId="289C3C07" w:rsidR="00AD5CB7" w:rsidRDefault="00AD5CB7" w:rsidP="00AD5CB7">
      <w:pPr>
        <w:jc w:val="right"/>
      </w:pPr>
    </w:p>
    <w:p w14:paraId="0CB7AB58" w14:textId="5A2164AD" w:rsidR="00AD5CB7" w:rsidRPr="00AD5CB7" w:rsidRDefault="00AD5CB7" w:rsidP="00AD5CB7">
      <w:pPr>
        <w:numPr>
          <w:ilvl w:val="12"/>
          <w:numId w:val="0"/>
        </w:numPr>
        <w:spacing w:line="480" w:lineRule="auto"/>
        <w:ind w:firstLine="720"/>
        <w:jc w:val="right"/>
        <w:rPr>
          <w:rFonts w:ascii="Arial" w:hAnsi="Arial" w:cs="Arial"/>
          <w:lang w:val="es-ES"/>
        </w:rPr>
      </w:pPr>
      <w:r w:rsidRPr="00AD5CB7">
        <w:rPr>
          <w:rFonts w:ascii="Arial" w:hAnsi="Arial" w:cs="Arial"/>
          <w:lang w:val="es-ES"/>
        </w:rPr>
        <w:t>Fuente: Propia</w:t>
      </w:r>
    </w:p>
    <w:p w14:paraId="1AFF20ED" w14:textId="77777777" w:rsidR="00AD5CB7" w:rsidRPr="00AD5CB7" w:rsidRDefault="00AD5CB7" w:rsidP="00AD5CB7">
      <w:pPr>
        <w:numPr>
          <w:ilvl w:val="12"/>
          <w:numId w:val="0"/>
        </w:numPr>
        <w:spacing w:line="480" w:lineRule="auto"/>
        <w:ind w:firstLine="720"/>
        <w:jc w:val="right"/>
        <w:rPr>
          <w:rFonts w:ascii="Arial" w:hAnsi="Arial" w:cs="Arial"/>
          <w:lang w:val="es-ES"/>
        </w:rPr>
      </w:pPr>
    </w:p>
    <w:p w14:paraId="6986CED8" w14:textId="2DA185F1" w:rsidR="00AD5CB7" w:rsidRPr="00AD5CB7" w:rsidRDefault="00AD5CB7" w:rsidP="00AD5CB7">
      <w:pPr>
        <w:numPr>
          <w:ilvl w:val="12"/>
          <w:numId w:val="0"/>
        </w:numPr>
        <w:spacing w:line="480" w:lineRule="auto"/>
        <w:ind w:firstLine="720"/>
        <w:jc w:val="both"/>
        <w:rPr>
          <w:rFonts w:ascii="Arial" w:hAnsi="Arial" w:cs="Arial"/>
          <w:lang w:val="es-ES"/>
        </w:rPr>
        <w:sectPr w:rsidR="00AD5CB7" w:rsidRPr="00AD5CB7" w:rsidSect="00E80DB6">
          <w:pgSz w:w="12240" w:h="15840" w:code="1"/>
          <w:pgMar w:top="2019" w:right="1797" w:bottom="1440" w:left="1797" w:header="1440" w:footer="1440" w:gutter="0"/>
          <w:pgNumType w:start="1"/>
          <w:cols w:space="720"/>
          <w:noEndnote/>
        </w:sectPr>
      </w:pPr>
      <w:r w:rsidRPr="00E80DB6">
        <w:rPr>
          <w:rFonts w:ascii="Arial" w:hAnsi="Arial" w:cs="Arial"/>
          <w:lang w:val="es-ES"/>
        </w:rPr>
        <w:t>El presupuesto muestra cuánto dinero requerirá el proyecto para producir dichos entregables</w:t>
      </w:r>
      <w:r>
        <w:rPr>
          <w:rFonts w:ascii="Arial" w:hAnsi="Arial" w:cs="Arial"/>
          <w:lang w:val="es-ES"/>
        </w:rPr>
        <w:t xml:space="preserve">, en cada una de sus etapas con los insumos requeridos y el valor total. </w:t>
      </w:r>
      <w:r w:rsidRPr="00AD5CB7">
        <w:rPr>
          <w:rFonts w:ascii="Arial" w:hAnsi="Arial" w:cs="Arial"/>
          <w:lang w:val="es-ES"/>
        </w:rPr>
        <w:t>El presupuesto estimado para la implementación y puesta en operación del proyecto se estima en $32,468,732 m/cte</w:t>
      </w:r>
      <w:r>
        <w:rPr>
          <w:rFonts w:ascii="Arial" w:hAnsi="Arial" w:cs="Arial"/>
          <w:lang w:val="es-ES"/>
        </w:rPr>
        <w:t xml:space="preserve">. Anexo B. Tabla de presupuesto. </w:t>
      </w:r>
    </w:p>
    <w:bookmarkEnd w:id="32"/>
    <w:bookmarkEnd w:id="33"/>
    <w:bookmarkEnd w:id="34"/>
    <w:p w14:paraId="425E9B1F" w14:textId="77777777" w:rsidR="00AD5CB7" w:rsidRPr="00AD5CB7" w:rsidRDefault="00AD5CB7" w:rsidP="00AD5CB7"/>
    <w:p w14:paraId="14D19CA7" w14:textId="59AC4EF9" w:rsidR="00236E6D" w:rsidRPr="00972747" w:rsidRDefault="00F44C4A" w:rsidP="00FF4EC9">
      <w:pPr>
        <w:pStyle w:val="Ttulo1"/>
      </w:pPr>
      <w:bookmarkStart w:id="35" w:name="_Toc119873507"/>
      <w:r w:rsidRPr="00972747">
        <w:t>BIBLIOGRAFÍA</w:t>
      </w:r>
      <w:bookmarkEnd w:id="35"/>
    </w:p>
    <w:p w14:paraId="487360AC" w14:textId="77777777" w:rsidR="00F44C4A" w:rsidRPr="00972747" w:rsidRDefault="00F44C4A" w:rsidP="00F44C4A">
      <w:pPr>
        <w:rPr>
          <w:rFonts w:ascii="Arial" w:hAnsi="Arial" w:cs="Arial"/>
          <w:lang w:val="es-ES"/>
        </w:rPr>
      </w:pPr>
    </w:p>
    <w:p w14:paraId="0D50948F" w14:textId="73B0496B" w:rsidR="00F44C4A" w:rsidRPr="00972747" w:rsidRDefault="00F44C4A" w:rsidP="00334D29">
      <w:pPr>
        <w:ind w:left="709" w:hanging="709"/>
        <w:rPr>
          <w:rFonts w:ascii="Arial" w:hAnsi="Arial" w:cs="Arial"/>
          <w:color w:val="000000"/>
          <w:lang w:val="es-ES"/>
        </w:rPr>
      </w:pPr>
      <w:r w:rsidRPr="00972747">
        <w:rPr>
          <w:rFonts w:ascii="Arial" w:hAnsi="Arial" w:cs="Arial"/>
          <w:color w:val="000000"/>
          <w:lang w:val="es-ES"/>
        </w:rPr>
        <w:t xml:space="preserve">Acueducto, Agua y Alcantarillado de Bogotá. (2016). </w:t>
      </w:r>
      <w:r w:rsidR="001E53F2" w:rsidRPr="00972747">
        <w:rPr>
          <w:rFonts w:ascii="Arial" w:hAnsi="Arial" w:cs="Arial"/>
          <w:color w:val="000000"/>
          <w:lang w:val="es-ES"/>
        </w:rPr>
        <w:t>Acueducto.</w:t>
      </w:r>
      <w:r w:rsidRPr="00972747">
        <w:rPr>
          <w:rFonts w:ascii="Arial" w:hAnsi="Arial" w:cs="Arial"/>
          <w:color w:val="000000"/>
          <w:lang w:val="es-ES"/>
        </w:rPr>
        <w:t xml:space="preserve"> Obtenido de </w:t>
      </w:r>
      <w:hyperlink r:id="rId14" w:history="1">
        <w:r w:rsidRPr="00972747">
          <w:rPr>
            <w:rFonts w:ascii="Arial" w:hAnsi="Arial" w:cs="Arial"/>
            <w:color w:val="000000"/>
            <w:lang w:val="es-ES"/>
          </w:rPr>
          <w:t>http://www.acueducto.com.co/wpsv61/wps/portal/!ut/p/c5/hY47DoJQEEXXwgpmeF8oiSKgwNMgCjTkxRDE8LEwJuxeiI0NMlOee88MFDBtr99NrV_N0OsWMihEaZlJlEifoJJki4HjupagjJ4ZnXguyo3nEyGiIpcEEnMkxOmCcWArrSv872fhMd3NgaK26GKPBORf_k__8xxYRyE2B6CtIVS84hE5BDIRe-3bPDxNuq1rcRnl2G</w:t>
        </w:r>
      </w:hyperlink>
    </w:p>
    <w:p w14:paraId="675FDEE7" w14:textId="77777777" w:rsidR="00F44C4A" w:rsidRPr="00972747" w:rsidRDefault="00F44C4A" w:rsidP="00334D29">
      <w:pPr>
        <w:ind w:left="709" w:hanging="709"/>
        <w:rPr>
          <w:rFonts w:ascii="Arial" w:hAnsi="Arial" w:cs="Arial"/>
          <w:color w:val="000000"/>
          <w:lang w:val="es-ES"/>
        </w:rPr>
      </w:pPr>
    </w:p>
    <w:p w14:paraId="63F74385" w14:textId="350F8E5C" w:rsidR="00F44C4A" w:rsidRPr="00972747" w:rsidRDefault="00F44C4A" w:rsidP="00334D29">
      <w:pPr>
        <w:ind w:left="709" w:hanging="709"/>
        <w:rPr>
          <w:rFonts w:ascii="Arial" w:hAnsi="Arial" w:cs="Arial"/>
          <w:color w:val="000000"/>
          <w:lang w:val="es-ES"/>
        </w:rPr>
      </w:pPr>
      <w:r w:rsidRPr="00972747">
        <w:rPr>
          <w:rFonts w:ascii="Arial" w:hAnsi="Arial" w:cs="Arial"/>
          <w:color w:val="000000"/>
          <w:lang w:val="es-ES"/>
        </w:rPr>
        <w:t xml:space="preserve">Acueducto y alcantarillado de </w:t>
      </w:r>
      <w:r w:rsidR="001E53F2" w:rsidRPr="00972747">
        <w:rPr>
          <w:rFonts w:ascii="Arial" w:hAnsi="Arial" w:cs="Arial"/>
          <w:color w:val="000000"/>
          <w:lang w:val="es-ES"/>
        </w:rPr>
        <w:t>Bogotá.</w:t>
      </w:r>
      <w:r w:rsidRPr="00972747">
        <w:rPr>
          <w:rFonts w:ascii="Arial" w:hAnsi="Arial" w:cs="Arial"/>
          <w:color w:val="000000"/>
          <w:lang w:val="es-ES"/>
        </w:rPr>
        <w:t xml:space="preserve"> (03 de noviembre de 2016). Obtenido de</w:t>
      </w:r>
    </w:p>
    <w:p w14:paraId="1FE62BF8" w14:textId="1C04E841" w:rsidR="00F44C4A" w:rsidRDefault="00000000" w:rsidP="00334D29">
      <w:pPr>
        <w:ind w:left="709" w:hanging="709"/>
        <w:rPr>
          <w:rFonts w:ascii="Arial" w:hAnsi="Arial" w:cs="Arial"/>
          <w:color w:val="000000"/>
          <w:lang w:val="es-ES"/>
        </w:rPr>
      </w:pPr>
      <w:hyperlink r:id="rId15" w:history="1">
        <w:r w:rsidR="00F44C4A" w:rsidRPr="00972747">
          <w:rPr>
            <w:rFonts w:ascii="Arial" w:hAnsi="Arial" w:cs="Arial"/>
            <w:color w:val="000000"/>
            <w:lang w:val="es-ES"/>
          </w:rPr>
          <w:t>http://www.acueducto.com.co/wpsv61/wps/portal/!ut/p/c4/04_SB8K8xLLM9MSSzPy8xBz9CP0os3gLw2DfYHMPIwN_cyMXA09HV1cLM2MTJ5MgE_2CbEdFAO5fkgY!/?WCM_PORTLET=PC_7_81SMS7H20O72D0IAEE8634B471_WCM&amp;WCM_GLOBAL_CONTEXT=/wps/wcm/connect/eaabv6/sacueducto/aambiental/aambsecsecundaria/cambientalprogramadeeducacionambiental</w:t>
        </w:r>
      </w:hyperlink>
    </w:p>
    <w:p w14:paraId="11B876CA" w14:textId="6CB1D38F" w:rsidR="00D80F94" w:rsidRDefault="00D80F94" w:rsidP="005662DD">
      <w:pPr>
        <w:rPr>
          <w:rFonts w:ascii="Arial" w:hAnsi="Arial" w:cs="Arial"/>
          <w:color w:val="000000"/>
          <w:lang w:val="es-ES"/>
        </w:rPr>
      </w:pPr>
    </w:p>
    <w:p w14:paraId="7D0E0D48" w14:textId="115C55CC" w:rsidR="00D80F94" w:rsidRDefault="00D80F94" w:rsidP="006F0B14">
      <w:pPr>
        <w:ind w:left="709" w:hanging="709"/>
        <w:rPr>
          <w:rFonts w:ascii="Arial" w:hAnsi="Arial" w:cs="Arial"/>
          <w:color w:val="000000"/>
          <w:lang w:val="es-ES"/>
        </w:rPr>
      </w:pPr>
      <w:r w:rsidRPr="00D80F94">
        <w:rPr>
          <w:rFonts w:ascii="Arial" w:hAnsi="Arial" w:cs="Arial"/>
          <w:color w:val="000000"/>
          <w:lang w:val="es-ES"/>
        </w:rPr>
        <w:t>Ávila Suárez, Paula Andrea</w:t>
      </w:r>
      <w:r>
        <w:rPr>
          <w:rFonts w:ascii="Arial" w:hAnsi="Arial" w:cs="Arial"/>
          <w:color w:val="000000"/>
          <w:lang w:val="es-ES"/>
        </w:rPr>
        <w:t xml:space="preserve">. </w:t>
      </w:r>
      <w:r w:rsidRPr="00D80F94">
        <w:rPr>
          <w:rFonts w:ascii="Arial" w:hAnsi="Arial" w:cs="Arial"/>
          <w:color w:val="000000"/>
          <w:lang w:val="es-ES"/>
        </w:rPr>
        <w:t>Implementación y evaluación técnica de un sistema de aprovechamiento de agua lluvia</w:t>
      </w:r>
      <w:r>
        <w:rPr>
          <w:rFonts w:ascii="Arial" w:hAnsi="Arial" w:cs="Arial"/>
          <w:color w:val="000000"/>
          <w:lang w:val="es-ES"/>
        </w:rPr>
        <w:t xml:space="preserve">, Repositorio </w:t>
      </w:r>
      <w:r w:rsidRPr="00D80F94">
        <w:rPr>
          <w:rFonts w:ascii="Arial" w:hAnsi="Arial" w:cs="Arial"/>
          <w:color w:val="000000"/>
          <w:lang w:val="es-ES"/>
        </w:rPr>
        <w:t>Universidad Pontificia Bolivariana</w:t>
      </w:r>
      <w:r>
        <w:rPr>
          <w:rFonts w:ascii="Arial" w:hAnsi="Arial" w:cs="Arial"/>
          <w:color w:val="000000"/>
          <w:lang w:val="es-ES"/>
        </w:rPr>
        <w:t xml:space="preserve">. Obtenido de </w:t>
      </w:r>
      <w:r w:rsidRPr="00D80F94">
        <w:rPr>
          <w:rFonts w:ascii="Arial" w:hAnsi="Arial" w:cs="Arial"/>
          <w:color w:val="000000"/>
          <w:lang w:val="es-ES"/>
        </w:rPr>
        <w:t>https://repository.upb.edu.co/bitstream/handle/20.500.11912/5389/digital_36951.pdf?sequence=1&amp;isAllowed=y</w:t>
      </w:r>
    </w:p>
    <w:p w14:paraId="2CB549F4" w14:textId="41E2CE70" w:rsidR="00BA75DF" w:rsidRDefault="00BA75DF" w:rsidP="006F0B14">
      <w:pPr>
        <w:ind w:left="709" w:hanging="709"/>
        <w:rPr>
          <w:rFonts w:ascii="Arial" w:hAnsi="Arial" w:cs="Arial"/>
          <w:color w:val="000000"/>
          <w:lang w:val="es-ES"/>
        </w:rPr>
      </w:pPr>
    </w:p>
    <w:p w14:paraId="35166C64" w14:textId="35E40C12" w:rsidR="00BA75DF" w:rsidRDefault="00D80F94" w:rsidP="006F0B14">
      <w:pPr>
        <w:ind w:left="709" w:hanging="709"/>
        <w:rPr>
          <w:rFonts w:ascii="Arial" w:hAnsi="Arial" w:cs="Arial"/>
          <w:color w:val="000000"/>
          <w:lang w:val="es-ES"/>
        </w:rPr>
      </w:pPr>
      <w:r w:rsidRPr="00BA75DF">
        <w:rPr>
          <w:rFonts w:ascii="Arial" w:hAnsi="Arial" w:cs="Arial"/>
          <w:color w:val="000000"/>
          <w:lang w:val="es-ES"/>
        </w:rPr>
        <w:t xml:space="preserve">Ballén, J., Galarza, M., Y Ortiz, R. </w:t>
      </w:r>
      <w:r w:rsidR="00BA75DF" w:rsidRPr="00BA75DF">
        <w:rPr>
          <w:rFonts w:ascii="Arial" w:hAnsi="Arial" w:cs="Arial"/>
          <w:color w:val="000000"/>
          <w:lang w:val="es-ES"/>
        </w:rPr>
        <w:t xml:space="preserve">(2006): Historia de los sistemas de aprovechamiento de agua lluvia. João Pessoa (Brasil): VI SEREA­-Seminario Iberoamericano sobre Sistemas de </w:t>
      </w:r>
      <w:proofErr w:type="spellStart"/>
      <w:r w:rsidR="00BA75DF" w:rsidRPr="00BA75DF">
        <w:rPr>
          <w:rFonts w:ascii="Arial" w:hAnsi="Arial" w:cs="Arial"/>
          <w:color w:val="000000"/>
          <w:lang w:val="es-ES"/>
        </w:rPr>
        <w:t>Abastecimento</w:t>
      </w:r>
      <w:proofErr w:type="spellEnd"/>
      <w:r w:rsidR="00BA75DF" w:rsidRPr="00BA75DF">
        <w:rPr>
          <w:rFonts w:ascii="Arial" w:hAnsi="Arial" w:cs="Arial"/>
          <w:color w:val="000000"/>
          <w:lang w:val="es-ES"/>
        </w:rPr>
        <w:t xml:space="preserve"> Urbano de Agua URL [Visita: 08.05.2018] PDF</w:t>
      </w:r>
    </w:p>
    <w:p w14:paraId="4DCC2432" w14:textId="69B04767" w:rsidR="00D80F94" w:rsidRDefault="00D80F94" w:rsidP="006F0B14">
      <w:pPr>
        <w:ind w:left="709" w:hanging="709"/>
        <w:rPr>
          <w:rFonts w:ascii="Arial" w:hAnsi="Arial" w:cs="Arial"/>
          <w:color w:val="000000"/>
          <w:lang w:val="es-ES"/>
        </w:rPr>
      </w:pPr>
    </w:p>
    <w:p w14:paraId="2AB02F02" w14:textId="0677E980" w:rsidR="00E44BAE" w:rsidRDefault="00E44BAE" w:rsidP="006F0B14">
      <w:pPr>
        <w:ind w:left="709" w:hanging="709"/>
        <w:rPr>
          <w:rFonts w:ascii="Arial" w:hAnsi="Arial" w:cs="Arial"/>
          <w:color w:val="000000"/>
          <w:lang w:val="es-ES"/>
        </w:rPr>
      </w:pPr>
      <w:r w:rsidRPr="00E44BAE">
        <w:rPr>
          <w:rFonts w:ascii="Arial" w:hAnsi="Arial" w:cs="Arial"/>
          <w:color w:val="000000"/>
          <w:lang w:val="es-ES"/>
        </w:rPr>
        <w:t>Beltrán, M. Y. N. (2020, 19 octubre). Sistemas de captación y aprovechamiento de agua lluvia en actividades industriales. Recuperado 17 de octubre de 2022, de https://repository.usta.edu.co/bitstream/handle/11634/30472/2020laurarojas?sequence=9&amp;isAllowed=y</w:t>
      </w:r>
    </w:p>
    <w:p w14:paraId="0878D9AA" w14:textId="77777777" w:rsidR="00E44BAE" w:rsidRDefault="00E44BAE" w:rsidP="006F0B14">
      <w:pPr>
        <w:ind w:left="709" w:hanging="709"/>
        <w:rPr>
          <w:rFonts w:ascii="Arial" w:hAnsi="Arial" w:cs="Arial"/>
          <w:color w:val="000000"/>
          <w:lang w:val="es-ES"/>
        </w:rPr>
      </w:pPr>
    </w:p>
    <w:p w14:paraId="1F20AB3E" w14:textId="1261F97F" w:rsidR="00D80F94" w:rsidRDefault="00D80F94" w:rsidP="006F0B14">
      <w:pPr>
        <w:ind w:left="709" w:hanging="709"/>
        <w:rPr>
          <w:rFonts w:ascii="Arial" w:hAnsi="Arial" w:cs="Arial"/>
          <w:color w:val="000000"/>
          <w:lang w:val="es-ES"/>
        </w:rPr>
      </w:pPr>
      <w:proofErr w:type="spellStart"/>
      <w:r w:rsidRPr="00D80F94">
        <w:rPr>
          <w:rFonts w:ascii="Arial" w:hAnsi="Arial" w:cs="Arial"/>
          <w:color w:val="000000"/>
          <w:lang w:val="es-ES"/>
        </w:rPr>
        <w:t>Betancour</w:t>
      </w:r>
      <w:proofErr w:type="spellEnd"/>
      <w:r w:rsidRPr="00D80F94">
        <w:rPr>
          <w:rFonts w:ascii="Arial" w:hAnsi="Arial" w:cs="Arial"/>
          <w:color w:val="000000"/>
          <w:lang w:val="es-ES"/>
        </w:rPr>
        <w:t xml:space="preserve">, G. A. S. (s. f.). Ventajas económicas del aprovechamiento del agua lluvia. Ciencia </w:t>
      </w:r>
      <w:proofErr w:type="spellStart"/>
      <w:r w:rsidRPr="00D80F94">
        <w:rPr>
          <w:rFonts w:ascii="Arial" w:hAnsi="Arial" w:cs="Arial"/>
          <w:color w:val="000000"/>
          <w:lang w:val="es-ES"/>
        </w:rPr>
        <w:t>Unisalle</w:t>
      </w:r>
      <w:proofErr w:type="spellEnd"/>
      <w:r w:rsidRPr="00D80F94">
        <w:rPr>
          <w:rFonts w:ascii="Arial" w:hAnsi="Arial" w:cs="Arial"/>
          <w:color w:val="000000"/>
          <w:lang w:val="es-ES"/>
        </w:rPr>
        <w:t>. Recuperado 17 de octubre de 2022, de https://ciencia.lasalle.edu.co/eq/vol1/iss26/4/</w:t>
      </w:r>
    </w:p>
    <w:p w14:paraId="5893CC69" w14:textId="39E35092" w:rsidR="009E3D7D" w:rsidRDefault="009E3D7D" w:rsidP="002B55F8">
      <w:pPr>
        <w:rPr>
          <w:rFonts w:ascii="Arial" w:hAnsi="Arial" w:cs="Arial"/>
          <w:color w:val="000000"/>
          <w:lang w:val="es-ES"/>
        </w:rPr>
      </w:pPr>
    </w:p>
    <w:p w14:paraId="4D7FC632" w14:textId="74E2DFD8" w:rsidR="002B55F8" w:rsidRDefault="002B55F8" w:rsidP="002B55F8">
      <w:pPr>
        <w:ind w:left="709" w:hanging="709"/>
        <w:rPr>
          <w:rFonts w:ascii="Arial" w:hAnsi="Arial" w:cs="Arial"/>
          <w:color w:val="000000"/>
          <w:lang w:val="es-ES"/>
        </w:rPr>
      </w:pPr>
      <w:r w:rsidRPr="002B55F8">
        <w:rPr>
          <w:rFonts w:ascii="Arial" w:hAnsi="Arial" w:cs="Arial"/>
          <w:color w:val="000000"/>
          <w:lang w:val="es-ES"/>
        </w:rPr>
        <w:t xml:space="preserve">Cely, R. M. C. (2021, 26 julio). Estudio de prefactibilidad para un sistema de recolección de agua lluvia en la Universidad EAFIT. Recuperado 17 de octubre de 2022, de </w:t>
      </w:r>
      <w:hyperlink r:id="rId16" w:history="1">
        <w:r w:rsidRPr="002B1B21">
          <w:rPr>
            <w:rStyle w:val="Hipervnculo"/>
            <w:rFonts w:ascii="Arial" w:hAnsi="Arial" w:cs="Arial"/>
            <w:lang w:val="es-ES"/>
          </w:rPr>
          <w:t>https://repository.eafit.edu.co/bitstream/handle/10784/30031/202001_Proyecto.pdf?sequence=2&amp;isAllowed=y</w:t>
        </w:r>
      </w:hyperlink>
    </w:p>
    <w:p w14:paraId="0B23D48A" w14:textId="77777777" w:rsidR="002B55F8" w:rsidRDefault="002B55F8" w:rsidP="002B55F8">
      <w:pPr>
        <w:ind w:left="709" w:hanging="709"/>
        <w:rPr>
          <w:rFonts w:ascii="Arial" w:hAnsi="Arial" w:cs="Arial"/>
          <w:color w:val="000000"/>
          <w:lang w:val="es-ES"/>
        </w:rPr>
      </w:pPr>
    </w:p>
    <w:p w14:paraId="1181F4E7" w14:textId="45FAE114" w:rsidR="009E3D7D" w:rsidRDefault="009E3D7D" w:rsidP="006F0B14">
      <w:pPr>
        <w:ind w:left="709" w:hanging="709"/>
        <w:rPr>
          <w:rFonts w:ascii="Arial" w:hAnsi="Arial" w:cs="Arial"/>
          <w:color w:val="000000"/>
          <w:lang w:val="es-ES"/>
        </w:rPr>
      </w:pPr>
      <w:r w:rsidRPr="009E3D7D">
        <w:rPr>
          <w:rFonts w:ascii="Arial" w:hAnsi="Arial" w:cs="Arial"/>
          <w:color w:val="000000"/>
          <w:lang w:val="es-ES"/>
        </w:rPr>
        <w:t xml:space="preserve">Decreto 1076 de 2015 Sector Ambiente y Desarrollo Sostenible - Gestor Normativo. (2022, 20 agosto). FunciÃ3n </w:t>
      </w:r>
      <w:proofErr w:type="spellStart"/>
      <w:r w:rsidRPr="009E3D7D">
        <w:rPr>
          <w:rFonts w:ascii="Arial" w:hAnsi="Arial" w:cs="Arial"/>
          <w:color w:val="000000"/>
          <w:lang w:val="es-ES"/>
        </w:rPr>
        <w:t>PÃoblica</w:t>
      </w:r>
      <w:proofErr w:type="spellEnd"/>
      <w:r w:rsidRPr="009E3D7D">
        <w:rPr>
          <w:rFonts w:ascii="Arial" w:hAnsi="Arial" w:cs="Arial"/>
          <w:color w:val="000000"/>
          <w:lang w:val="es-ES"/>
        </w:rPr>
        <w:t xml:space="preserve">. Recuperado 17 de octubre de 2022, de </w:t>
      </w:r>
      <w:hyperlink r:id="rId17" w:history="1">
        <w:r w:rsidR="00BA75DF" w:rsidRPr="002B1B21">
          <w:rPr>
            <w:rStyle w:val="Hipervnculo"/>
            <w:rFonts w:ascii="Arial" w:hAnsi="Arial" w:cs="Arial"/>
            <w:lang w:val="es-ES"/>
          </w:rPr>
          <w:t>https://www.funcionpublica.gov.co/eva/gestornormativo/norma.php?i=78153</w:t>
        </w:r>
      </w:hyperlink>
    </w:p>
    <w:p w14:paraId="133CF63D" w14:textId="44998A57" w:rsidR="00BA75DF" w:rsidRDefault="00BA75DF" w:rsidP="006F0B14">
      <w:pPr>
        <w:ind w:left="709" w:hanging="709"/>
        <w:rPr>
          <w:rFonts w:ascii="Arial" w:hAnsi="Arial" w:cs="Arial"/>
          <w:color w:val="000000"/>
          <w:lang w:val="es-ES"/>
        </w:rPr>
      </w:pPr>
    </w:p>
    <w:p w14:paraId="515D0FC9" w14:textId="333F8421" w:rsidR="00BA75DF" w:rsidRPr="006F0B14" w:rsidRDefault="00BA75DF" w:rsidP="006F0B14">
      <w:pPr>
        <w:ind w:left="709" w:hanging="709"/>
        <w:rPr>
          <w:rFonts w:ascii="Arial" w:hAnsi="Arial" w:cs="Arial"/>
          <w:color w:val="000000"/>
          <w:lang w:val="es-ES"/>
        </w:rPr>
      </w:pPr>
      <w:r w:rsidRPr="00BA75DF">
        <w:rPr>
          <w:rFonts w:ascii="Arial" w:hAnsi="Arial" w:cs="Arial"/>
          <w:color w:val="000000"/>
          <w:lang w:val="es-ES"/>
        </w:rPr>
        <w:t xml:space="preserve">Decreto 1541 de 1978 - Gestor Normativo. (2015, 1 diciembre). FunciÃ3n </w:t>
      </w:r>
      <w:proofErr w:type="spellStart"/>
      <w:r w:rsidRPr="00BA75DF">
        <w:rPr>
          <w:rFonts w:ascii="Arial" w:hAnsi="Arial" w:cs="Arial"/>
          <w:color w:val="000000"/>
          <w:lang w:val="es-ES"/>
        </w:rPr>
        <w:t>PÃoblica</w:t>
      </w:r>
      <w:proofErr w:type="spellEnd"/>
      <w:r w:rsidRPr="00BA75DF">
        <w:rPr>
          <w:rFonts w:ascii="Arial" w:hAnsi="Arial" w:cs="Arial"/>
          <w:color w:val="000000"/>
          <w:lang w:val="es-ES"/>
        </w:rPr>
        <w:t>. Recuperado 17 de octubre de 2022, de https://www.funcionpublica.gov.co/eva/gestornormativo/norma.php?i=1250</w:t>
      </w:r>
    </w:p>
    <w:p w14:paraId="1C87354E" w14:textId="0812CA7D" w:rsidR="006F0B14" w:rsidRDefault="006F0B14" w:rsidP="002C158C">
      <w:pPr>
        <w:rPr>
          <w:rFonts w:ascii="Arial" w:hAnsi="Arial" w:cs="Arial"/>
          <w:lang w:val="es-ES"/>
        </w:rPr>
      </w:pPr>
    </w:p>
    <w:p w14:paraId="53EED1EF" w14:textId="41458BFF" w:rsidR="006F0B14" w:rsidRDefault="006F0B14" w:rsidP="006F0B14">
      <w:pPr>
        <w:ind w:left="709" w:hanging="709"/>
        <w:rPr>
          <w:rFonts w:ascii="Arial" w:hAnsi="Arial" w:cs="Arial"/>
          <w:color w:val="000000"/>
          <w:lang w:val="es-ES"/>
        </w:rPr>
      </w:pPr>
      <w:r w:rsidRPr="006F0B14">
        <w:rPr>
          <w:rFonts w:ascii="Arial" w:hAnsi="Arial" w:cs="Arial"/>
          <w:color w:val="000000"/>
          <w:lang w:val="es-ES"/>
        </w:rPr>
        <w:t xml:space="preserve">El Ciclo Natural del Agua, </w:t>
      </w:r>
      <w:proofErr w:type="spellStart"/>
      <w:r w:rsidRPr="006F0B14">
        <w:rPr>
          <w:rFonts w:ascii="Arial" w:hAnsi="Arial" w:cs="Arial"/>
          <w:color w:val="000000"/>
          <w:lang w:val="es-ES"/>
        </w:rPr>
        <w:t>The</w:t>
      </w:r>
      <w:proofErr w:type="spellEnd"/>
      <w:r w:rsidRPr="006F0B14">
        <w:rPr>
          <w:rFonts w:ascii="Arial" w:hAnsi="Arial" w:cs="Arial"/>
          <w:color w:val="000000"/>
          <w:lang w:val="es-ES"/>
        </w:rPr>
        <w:t xml:space="preserve"> Natural </w:t>
      </w:r>
      <w:proofErr w:type="spellStart"/>
      <w:r w:rsidRPr="006F0B14">
        <w:rPr>
          <w:rFonts w:ascii="Arial" w:hAnsi="Arial" w:cs="Arial"/>
          <w:color w:val="000000"/>
          <w:lang w:val="es-ES"/>
        </w:rPr>
        <w:t>Water</w:t>
      </w:r>
      <w:proofErr w:type="spellEnd"/>
      <w:r w:rsidRPr="006F0B14">
        <w:rPr>
          <w:rFonts w:ascii="Arial" w:hAnsi="Arial" w:cs="Arial"/>
          <w:color w:val="000000"/>
          <w:lang w:val="es-ES"/>
        </w:rPr>
        <w:t xml:space="preserve"> </w:t>
      </w:r>
      <w:proofErr w:type="spellStart"/>
      <w:r w:rsidRPr="006F0B14">
        <w:rPr>
          <w:rFonts w:ascii="Arial" w:hAnsi="Arial" w:cs="Arial"/>
          <w:color w:val="000000"/>
          <w:lang w:val="es-ES"/>
        </w:rPr>
        <w:t>Cycle</w:t>
      </w:r>
      <w:proofErr w:type="spellEnd"/>
      <w:r w:rsidRPr="006F0B14">
        <w:rPr>
          <w:rFonts w:ascii="Arial" w:hAnsi="Arial" w:cs="Arial"/>
          <w:color w:val="000000"/>
          <w:lang w:val="es-ES"/>
        </w:rPr>
        <w:t xml:space="preserve">, </w:t>
      </w:r>
      <w:proofErr w:type="spellStart"/>
      <w:r w:rsidRPr="006F0B14">
        <w:rPr>
          <w:rFonts w:ascii="Arial" w:hAnsi="Arial" w:cs="Arial"/>
          <w:color w:val="000000"/>
          <w:lang w:val="es-ES"/>
        </w:rPr>
        <w:t>Spanish</w:t>
      </w:r>
      <w:proofErr w:type="spellEnd"/>
      <w:r w:rsidRPr="006F0B14">
        <w:rPr>
          <w:rFonts w:ascii="Arial" w:hAnsi="Arial" w:cs="Arial"/>
          <w:color w:val="000000"/>
          <w:lang w:val="es-ES"/>
        </w:rPr>
        <w:t xml:space="preserve"> | U.S. Geological </w:t>
      </w:r>
      <w:proofErr w:type="spellStart"/>
      <w:r w:rsidRPr="006F0B14">
        <w:rPr>
          <w:rFonts w:ascii="Arial" w:hAnsi="Arial" w:cs="Arial"/>
          <w:color w:val="000000"/>
          <w:lang w:val="es-ES"/>
        </w:rPr>
        <w:t>Survey</w:t>
      </w:r>
      <w:proofErr w:type="spellEnd"/>
      <w:r w:rsidRPr="006F0B14">
        <w:rPr>
          <w:rFonts w:ascii="Arial" w:hAnsi="Arial" w:cs="Arial"/>
          <w:color w:val="000000"/>
          <w:lang w:val="es-ES"/>
        </w:rPr>
        <w:t xml:space="preserve">. (s. f.). Recuperado 17 de octubre de 2022, de </w:t>
      </w:r>
      <w:hyperlink r:id="rId18" w:history="1">
        <w:r w:rsidR="002B55F8" w:rsidRPr="002B1B21">
          <w:rPr>
            <w:rStyle w:val="Hipervnculo"/>
            <w:rFonts w:ascii="Arial" w:hAnsi="Arial" w:cs="Arial"/>
            <w:lang w:val="es-ES"/>
          </w:rPr>
          <w:t>https://www.usgs.gov/special-topics/water-science-school/science/el-ciclo-natural-del-agua-natural-water-cycle-spanish</w:t>
        </w:r>
      </w:hyperlink>
    </w:p>
    <w:p w14:paraId="24188DD4" w14:textId="5D05CFD6" w:rsidR="00E44BAE" w:rsidRDefault="00E44BAE" w:rsidP="006F0B14">
      <w:pPr>
        <w:ind w:left="709" w:hanging="709"/>
        <w:rPr>
          <w:rFonts w:ascii="Arial" w:hAnsi="Arial" w:cs="Arial"/>
          <w:color w:val="000000"/>
          <w:lang w:val="es-ES"/>
        </w:rPr>
      </w:pPr>
    </w:p>
    <w:p w14:paraId="4A3458A7" w14:textId="0DEFCB61" w:rsidR="002B55F8" w:rsidRDefault="00E44BAE" w:rsidP="006F0B14">
      <w:pPr>
        <w:ind w:left="709" w:hanging="709"/>
        <w:rPr>
          <w:rFonts w:ascii="Arial" w:hAnsi="Arial" w:cs="Arial"/>
          <w:color w:val="000000"/>
          <w:lang w:val="es-ES"/>
        </w:rPr>
      </w:pPr>
      <w:r w:rsidRPr="00E44BAE">
        <w:rPr>
          <w:rFonts w:ascii="Arial" w:hAnsi="Arial" w:cs="Arial"/>
          <w:color w:val="000000"/>
          <w:lang w:val="es-ES"/>
        </w:rPr>
        <w:t xml:space="preserve">Garzón, D. L. D. (2021, 20 octubre). Seguimiento y aproximación al método de diseño para sistemas de aprovechamiento de aguas lluvias. Recuperado 17 de octubre de 2022, de </w:t>
      </w:r>
      <w:hyperlink r:id="rId19" w:history="1">
        <w:r w:rsidRPr="002B1B21">
          <w:rPr>
            <w:rStyle w:val="Hipervnculo"/>
            <w:rFonts w:ascii="Arial" w:hAnsi="Arial" w:cs="Arial"/>
            <w:lang w:val="es-ES"/>
          </w:rPr>
          <w:t>http://repositorio.unal.edu.co/bitstream/handle/unal/80589/1049604786.2021.pdf?sequence=4&amp;isAllowed=y</w:t>
        </w:r>
      </w:hyperlink>
    </w:p>
    <w:p w14:paraId="2BA856DD" w14:textId="77777777" w:rsidR="00E44BAE" w:rsidRDefault="00E44BAE" w:rsidP="006F0B14">
      <w:pPr>
        <w:ind w:left="709" w:hanging="709"/>
        <w:rPr>
          <w:rFonts w:ascii="Arial" w:hAnsi="Arial" w:cs="Arial"/>
          <w:color w:val="000000"/>
          <w:lang w:val="es-ES"/>
        </w:rPr>
      </w:pPr>
    </w:p>
    <w:p w14:paraId="70060A98" w14:textId="73052537" w:rsidR="002B55F8" w:rsidRDefault="002B55F8" w:rsidP="006F0B14">
      <w:pPr>
        <w:ind w:left="709" w:hanging="709"/>
        <w:rPr>
          <w:rFonts w:ascii="Arial" w:hAnsi="Arial" w:cs="Arial"/>
          <w:color w:val="000000"/>
          <w:lang w:val="es-ES"/>
        </w:rPr>
      </w:pPr>
      <w:r w:rsidRPr="002B55F8">
        <w:rPr>
          <w:rFonts w:ascii="Arial" w:hAnsi="Arial" w:cs="Arial"/>
          <w:color w:val="000000"/>
          <w:lang w:val="es-ES"/>
        </w:rPr>
        <w:t xml:space="preserve">Gutiérrez, D. A. M. (s. f.). Factibilidad económica para la implementación de sistemas de ahorro de agua potable a partir de la recirculación de aguas lluvias y aguas grises en casas construidas en estratos 4, 5 y 6 en la ciudad de Bogotá. Ciencia </w:t>
      </w:r>
      <w:proofErr w:type="spellStart"/>
      <w:r w:rsidRPr="002B55F8">
        <w:rPr>
          <w:rFonts w:ascii="Arial" w:hAnsi="Arial" w:cs="Arial"/>
          <w:color w:val="000000"/>
          <w:lang w:val="es-ES"/>
        </w:rPr>
        <w:t>Unisalle</w:t>
      </w:r>
      <w:proofErr w:type="spellEnd"/>
      <w:r w:rsidRPr="002B55F8">
        <w:rPr>
          <w:rFonts w:ascii="Arial" w:hAnsi="Arial" w:cs="Arial"/>
          <w:color w:val="000000"/>
          <w:lang w:val="es-ES"/>
        </w:rPr>
        <w:t>. Recuperado 17 de octubre de 2022, de https://ciencia.lasalle.edu.co/cgi/viewcontent.cgi?article=1312&amp;context=ing_civil</w:t>
      </w:r>
    </w:p>
    <w:p w14:paraId="259573B1" w14:textId="77777777" w:rsidR="002B55F8" w:rsidRDefault="002B55F8" w:rsidP="006F0B14">
      <w:pPr>
        <w:ind w:left="709" w:hanging="709"/>
        <w:rPr>
          <w:rFonts w:ascii="Arial" w:hAnsi="Arial" w:cs="Arial"/>
          <w:color w:val="000000"/>
          <w:lang w:val="es-ES"/>
        </w:rPr>
      </w:pPr>
    </w:p>
    <w:p w14:paraId="16BBE5F9" w14:textId="77432B00" w:rsidR="002B55F8" w:rsidRPr="006F0B14" w:rsidRDefault="002B55F8" w:rsidP="002B55F8">
      <w:pPr>
        <w:ind w:left="709" w:hanging="709"/>
        <w:rPr>
          <w:rFonts w:ascii="Arial" w:hAnsi="Arial" w:cs="Arial"/>
          <w:color w:val="000000"/>
          <w:lang w:val="es-ES"/>
        </w:rPr>
      </w:pPr>
      <w:r w:rsidRPr="002B55F8">
        <w:rPr>
          <w:rFonts w:ascii="Arial" w:hAnsi="Arial" w:cs="Arial"/>
          <w:color w:val="000000"/>
          <w:lang w:val="es-ES"/>
        </w:rPr>
        <w:t>J Suárez, M García, R Mosquera</w:t>
      </w:r>
      <w:r>
        <w:t xml:space="preserve">. </w:t>
      </w:r>
      <w:r w:rsidRPr="002B55F8">
        <w:rPr>
          <w:rFonts w:ascii="Arial" w:hAnsi="Arial" w:cs="Arial"/>
          <w:color w:val="000000"/>
          <w:lang w:val="es-ES"/>
        </w:rPr>
        <w:t>Historia De Los Sistemas De Aprovechamiento De Agua Lluvia</w:t>
      </w:r>
      <w:r>
        <w:rPr>
          <w:rFonts w:ascii="Arial" w:hAnsi="Arial" w:cs="Arial"/>
          <w:color w:val="000000"/>
          <w:lang w:val="es-ES"/>
        </w:rPr>
        <w:t xml:space="preserve">, Obtenido de </w:t>
      </w:r>
      <w:r w:rsidRPr="002B55F8">
        <w:rPr>
          <w:rFonts w:ascii="Arial" w:hAnsi="Arial" w:cs="Arial"/>
          <w:color w:val="000000"/>
          <w:lang w:val="es-ES"/>
        </w:rPr>
        <w:t>https://sswm.info/sites/default/files/reference_attachments/BALLEN%20et%20al.%202006.%20Historia%20de%20los%20sist%20de%20aprovechamiento%20agua%20lluvia.pdf</w:t>
      </w:r>
    </w:p>
    <w:p w14:paraId="25A3FA47" w14:textId="77777777" w:rsidR="002C158C" w:rsidRPr="00972747" w:rsidRDefault="002C158C" w:rsidP="002B55F8">
      <w:pPr>
        <w:rPr>
          <w:rFonts w:ascii="Arial" w:hAnsi="Arial" w:cs="Arial"/>
          <w:color w:val="000000"/>
          <w:lang w:val="es-ES"/>
        </w:rPr>
      </w:pPr>
    </w:p>
    <w:p w14:paraId="45D3C6FF" w14:textId="65BC3901" w:rsidR="002C158C" w:rsidRPr="002C158C" w:rsidRDefault="002C158C" w:rsidP="006F0B14">
      <w:pPr>
        <w:ind w:left="709" w:hanging="709"/>
        <w:rPr>
          <w:rFonts w:ascii="Arial" w:hAnsi="Arial" w:cs="Arial"/>
          <w:color w:val="000000"/>
          <w:lang w:val="es-ES"/>
        </w:rPr>
      </w:pPr>
      <w:r w:rsidRPr="002C158C">
        <w:rPr>
          <w:rFonts w:ascii="Arial" w:hAnsi="Arial" w:cs="Arial"/>
          <w:color w:val="000000"/>
          <w:lang w:val="es-ES"/>
        </w:rPr>
        <w:t>León A., A.; Córdoba R., J.C. y Carreño S., U.F. (2016). Revisión del estado de arte en captación</w:t>
      </w:r>
      <w:r w:rsidR="006F0B14">
        <w:rPr>
          <w:rFonts w:ascii="Arial" w:hAnsi="Arial" w:cs="Arial"/>
          <w:color w:val="000000"/>
          <w:lang w:val="es-ES"/>
        </w:rPr>
        <w:t xml:space="preserve"> </w:t>
      </w:r>
      <w:r w:rsidRPr="002C158C">
        <w:rPr>
          <w:rFonts w:ascii="Arial" w:hAnsi="Arial" w:cs="Arial"/>
          <w:color w:val="000000"/>
          <w:lang w:val="es-ES"/>
        </w:rPr>
        <w:t xml:space="preserve">y aprovechamiento de aguas lluvias en zonas urbanas y aeropuertos. Revista </w:t>
      </w:r>
      <w:proofErr w:type="spellStart"/>
      <w:r w:rsidRPr="002C158C">
        <w:rPr>
          <w:rFonts w:ascii="Arial" w:hAnsi="Arial" w:cs="Arial"/>
          <w:color w:val="000000"/>
          <w:lang w:val="es-ES"/>
        </w:rPr>
        <w:t>Tecnura</w:t>
      </w:r>
      <w:proofErr w:type="spellEnd"/>
      <w:r w:rsidRPr="002C158C">
        <w:rPr>
          <w:rFonts w:ascii="Arial" w:hAnsi="Arial" w:cs="Arial"/>
          <w:color w:val="000000"/>
          <w:lang w:val="es-ES"/>
        </w:rPr>
        <w:t xml:space="preserve">, 20(50), 141-153. </w:t>
      </w:r>
      <w:proofErr w:type="spellStart"/>
      <w:r w:rsidRPr="002C158C">
        <w:rPr>
          <w:rFonts w:ascii="Arial" w:hAnsi="Arial" w:cs="Arial"/>
          <w:color w:val="000000"/>
          <w:lang w:val="es-ES"/>
        </w:rPr>
        <w:t>doi</w:t>
      </w:r>
      <w:proofErr w:type="spellEnd"/>
      <w:r w:rsidRPr="002C158C">
        <w:rPr>
          <w:rFonts w:ascii="Arial" w:hAnsi="Arial" w:cs="Arial"/>
          <w:color w:val="000000"/>
          <w:lang w:val="es-ES"/>
        </w:rPr>
        <w:t>:</w:t>
      </w:r>
    </w:p>
    <w:p w14:paraId="600F0E10" w14:textId="4ED6ACE3" w:rsidR="006F0B14" w:rsidRDefault="002C158C" w:rsidP="006F0B14">
      <w:pPr>
        <w:ind w:left="709" w:hanging="709"/>
        <w:rPr>
          <w:rFonts w:ascii="Arial" w:hAnsi="Arial" w:cs="Arial"/>
          <w:color w:val="000000"/>
          <w:lang w:val="es-ES"/>
        </w:rPr>
      </w:pPr>
      <w:r w:rsidRPr="002C158C">
        <w:rPr>
          <w:rFonts w:ascii="Arial" w:hAnsi="Arial" w:cs="Arial"/>
          <w:color w:val="000000"/>
          <w:lang w:val="es-ES"/>
        </w:rPr>
        <w:tab/>
        <w:t>10.14483/udistrital.jour.tecnura.</w:t>
      </w:r>
      <w:proofErr w:type="gramStart"/>
      <w:r w:rsidRPr="002C158C">
        <w:rPr>
          <w:rFonts w:ascii="Arial" w:hAnsi="Arial" w:cs="Arial"/>
          <w:color w:val="000000"/>
          <w:lang w:val="es-ES"/>
        </w:rPr>
        <w:t>2016.4.a</w:t>
      </w:r>
      <w:proofErr w:type="gramEnd"/>
      <w:r w:rsidRPr="002C158C">
        <w:rPr>
          <w:rFonts w:ascii="Arial" w:hAnsi="Arial" w:cs="Arial"/>
          <w:color w:val="000000"/>
          <w:lang w:val="es-ES"/>
        </w:rPr>
        <w:t>10</w:t>
      </w:r>
    </w:p>
    <w:p w14:paraId="1CB362A0" w14:textId="77777777" w:rsidR="009E3D7D" w:rsidRDefault="009E3D7D" w:rsidP="006F0B14">
      <w:pPr>
        <w:ind w:left="709" w:hanging="709"/>
        <w:rPr>
          <w:rFonts w:ascii="Arial" w:hAnsi="Arial" w:cs="Arial"/>
          <w:color w:val="000000"/>
          <w:lang w:val="es-ES"/>
        </w:rPr>
      </w:pPr>
    </w:p>
    <w:p w14:paraId="43EFEF1C" w14:textId="60DE6507" w:rsidR="009E3D7D" w:rsidRDefault="009E3D7D" w:rsidP="006F0B14">
      <w:pPr>
        <w:ind w:left="709" w:hanging="709"/>
        <w:rPr>
          <w:rFonts w:ascii="Arial" w:hAnsi="Arial" w:cs="Arial"/>
          <w:color w:val="000000"/>
          <w:lang w:val="es-ES"/>
        </w:rPr>
      </w:pPr>
      <w:r w:rsidRPr="009E3D7D">
        <w:rPr>
          <w:rFonts w:ascii="Arial" w:hAnsi="Arial" w:cs="Arial"/>
          <w:color w:val="000000"/>
          <w:lang w:val="es-ES"/>
        </w:rPr>
        <w:lastRenderedPageBreak/>
        <w:t xml:space="preserve">Ley 373 de 1997 - Gestor Normativo. (2015, 1 diciembre). FunciÃ3n </w:t>
      </w:r>
      <w:proofErr w:type="spellStart"/>
      <w:r w:rsidRPr="009E3D7D">
        <w:rPr>
          <w:rFonts w:ascii="Arial" w:hAnsi="Arial" w:cs="Arial"/>
          <w:color w:val="000000"/>
          <w:lang w:val="es-ES"/>
        </w:rPr>
        <w:t>PÃoblica</w:t>
      </w:r>
      <w:proofErr w:type="spellEnd"/>
      <w:r w:rsidRPr="009E3D7D">
        <w:rPr>
          <w:rFonts w:ascii="Arial" w:hAnsi="Arial" w:cs="Arial"/>
          <w:color w:val="000000"/>
          <w:lang w:val="es-ES"/>
        </w:rPr>
        <w:t>. Recuperado 17 de octubre de 2022, de https://www.funcionpublica.gov.co/eva/gestornormativo/norma.php?i=342</w:t>
      </w:r>
    </w:p>
    <w:p w14:paraId="7DFC037B" w14:textId="77777777" w:rsidR="006F0B14" w:rsidRDefault="006F0B14" w:rsidP="002C158C">
      <w:pPr>
        <w:ind w:left="709" w:hanging="709"/>
        <w:rPr>
          <w:rFonts w:ascii="Arial" w:hAnsi="Arial" w:cs="Arial"/>
          <w:color w:val="000000"/>
          <w:lang w:val="es-ES"/>
        </w:rPr>
      </w:pPr>
    </w:p>
    <w:p w14:paraId="2489E5AB" w14:textId="1F275600" w:rsidR="002C158C" w:rsidRDefault="006F0B14" w:rsidP="002C158C">
      <w:pPr>
        <w:ind w:left="709" w:hanging="709"/>
        <w:rPr>
          <w:rFonts w:ascii="Arial" w:hAnsi="Arial" w:cs="Arial"/>
          <w:color w:val="000000"/>
          <w:lang w:val="es-ES"/>
        </w:rPr>
      </w:pPr>
      <w:r w:rsidRPr="006F0B14">
        <w:rPr>
          <w:rFonts w:ascii="Arial" w:hAnsi="Arial" w:cs="Arial"/>
          <w:color w:val="000000"/>
          <w:lang w:val="es-ES"/>
        </w:rPr>
        <w:t xml:space="preserve">Lineamientos Uso Aguas Lluvias. (2022, 19 julio). Ministerio de Ambiente y Desarrollo Sostenible. </w:t>
      </w:r>
      <w:proofErr w:type="spellStart"/>
      <w:r w:rsidRPr="006F0B14">
        <w:rPr>
          <w:rFonts w:ascii="Arial" w:hAnsi="Arial" w:cs="Arial"/>
          <w:color w:val="000000"/>
          <w:lang w:val="es-ES"/>
        </w:rPr>
        <w:t>Pag.</w:t>
      </w:r>
      <w:proofErr w:type="spellEnd"/>
      <w:r w:rsidRPr="006F0B14">
        <w:rPr>
          <w:rFonts w:ascii="Arial" w:hAnsi="Arial" w:cs="Arial"/>
          <w:color w:val="000000"/>
          <w:lang w:val="es-ES"/>
        </w:rPr>
        <w:t xml:space="preserve"> 7. Recuperado 17 de octubre de 2022, de </w:t>
      </w:r>
      <w:hyperlink r:id="rId20" w:history="1">
        <w:r w:rsidRPr="00765D0B">
          <w:rPr>
            <w:rStyle w:val="Hipervnculo"/>
            <w:rFonts w:ascii="Arial" w:hAnsi="Arial" w:cs="Arial"/>
            <w:lang w:val="es-ES"/>
          </w:rPr>
          <w:t>https://www.minambiente.gov.co/wp-content/uploads/2022/07/LINEAMIENTOS-USO-AGUAS-LLUVIAS.pdf</w:t>
        </w:r>
      </w:hyperlink>
    </w:p>
    <w:p w14:paraId="170F7EA6" w14:textId="77777777" w:rsidR="006F0B14" w:rsidRPr="00972747" w:rsidRDefault="006F0B14" w:rsidP="002C158C">
      <w:pPr>
        <w:ind w:left="709" w:hanging="709"/>
        <w:rPr>
          <w:rFonts w:ascii="Arial" w:hAnsi="Arial" w:cs="Arial"/>
          <w:color w:val="000000"/>
          <w:lang w:val="es-ES"/>
        </w:rPr>
      </w:pPr>
    </w:p>
    <w:p w14:paraId="76644695" w14:textId="02F7C5F8" w:rsidR="00F44C4A" w:rsidRPr="00972747" w:rsidRDefault="00F44C4A" w:rsidP="00334D29">
      <w:pPr>
        <w:ind w:left="709" w:hanging="709"/>
        <w:rPr>
          <w:rFonts w:ascii="Arial" w:hAnsi="Arial" w:cs="Arial"/>
          <w:color w:val="000000"/>
          <w:lang w:val="es-ES"/>
        </w:rPr>
      </w:pPr>
      <w:r w:rsidRPr="00972747">
        <w:rPr>
          <w:rFonts w:ascii="Arial" w:hAnsi="Arial" w:cs="Arial"/>
          <w:color w:val="000000"/>
          <w:lang w:val="es-ES"/>
        </w:rPr>
        <w:t xml:space="preserve">Localidad Rafael Uribe. (2016). Obtenido de </w:t>
      </w:r>
      <w:r w:rsidR="001E53F2" w:rsidRPr="00972747">
        <w:rPr>
          <w:rFonts w:ascii="Arial" w:hAnsi="Arial" w:cs="Arial"/>
          <w:color w:val="000000"/>
          <w:lang w:val="es-ES"/>
        </w:rPr>
        <w:t>Alca</w:t>
      </w:r>
      <w:r w:rsidR="001E53F2">
        <w:rPr>
          <w:rFonts w:ascii="Arial" w:hAnsi="Arial" w:cs="Arial"/>
          <w:color w:val="000000"/>
          <w:lang w:val="es-ES"/>
        </w:rPr>
        <w:t>l</w:t>
      </w:r>
      <w:r w:rsidR="001E53F2" w:rsidRPr="00972747">
        <w:rPr>
          <w:rFonts w:ascii="Arial" w:hAnsi="Arial" w:cs="Arial"/>
          <w:color w:val="000000"/>
          <w:lang w:val="es-ES"/>
        </w:rPr>
        <w:t>día</w:t>
      </w:r>
      <w:r w:rsidRPr="00972747">
        <w:rPr>
          <w:rFonts w:ascii="Arial" w:hAnsi="Arial" w:cs="Arial"/>
          <w:color w:val="000000"/>
          <w:lang w:val="es-ES"/>
        </w:rPr>
        <w:t xml:space="preserve"> mayor de Bogotá:</w:t>
      </w:r>
    </w:p>
    <w:p w14:paraId="7FF4AA0D" w14:textId="2774E824" w:rsidR="00F44C4A" w:rsidRPr="00972747" w:rsidRDefault="00000000" w:rsidP="00E44BAE">
      <w:pPr>
        <w:ind w:left="709"/>
        <w:rPr>
          <w:rFonts w:ascii="Arial" w:hAnsi="Arial" w:cs="Arial"/>
          <w:color w:val="000000"/>
          <w:lang w:val="es-ES"/>
        </w:rPr>
      </w:pPr>
      <w:hyperlink r:id="rId21" w:history="1">
        <w:r w:rsidR="00E44BAE" w:rsidRPr="002B1B21">
          <w:rPr>
            <w:rStyle w:val="Hipervnculo"/>
            <w:rFonts w:ascii="Arial" w:hAnsi="Arial" w:cs="Arial"/>
            <w:lang w:val="es-ES"/>
          </w:rPr>
          <w:t>http://bogota.gov.co/localidades/rafaeluribeuribe</w:t>
        </w:r>
      </w:hyperlink>
    </w:p>
    <w:p w14:paraId="682CB286" w14:textId="77777777" w:rsidR="00F44C4A" w:rsidRPr="00972747" w:rsidRDefault="00F44C4A" w:rsidP="00334D29">
      <w:pPr>
        <w:ind w:left="709" w:hanging="709"/>
        <w:rPr>
          <w:rFonts w:ascii="Arial" w:hAnsi="Arial" w:cs="Arial"/>
          <w:color w:val="000000"/>
          <w:lang w:val="es-ES"/>
        </w:rPr>
      </w:pPr>
    </w:p>
    <w:p w14:paraId="15C9BDFC" w14:textId="77777777" w:rsidR="00F44C4A" w:rsidRPr="00972747" w:rsidRDefault="00F44C4A" w:rsidP="00334D29">
      <w:pPr>
        <w:ind w:left="709" w:hanging="709"/>
        <w:rPr>
          <w:rFonts w:ascii="Arial" w:hAnsi="Arial" w:cs="Arial"/>
          <w:color w:val="000000"/>
          <w:lang w:val="es-ES"/>
        </w:rPr>
      </w:pPr>
      <w:r w:rsidRPr="00972747">
        <w:rPr>
          <w:rFonts w:ascii="Arial" w:hAnsi="Arial" w:cs="Arial"/>
          <w:color w:val="000000"/>
          <w:lang w:val="es-ES"/>
        </w:rPr>
        <w:t xml:space="preserve">Londoño, E. P. (s.f.). Bogotá como vamos. Obtenido de </w:t>
      </w:r>
      <w:hyperlink r:id="rId22" w:history="1">
        <w:r w:rsidRPr="00972747">
          <w:rPr>
            <w:rFonts w:ascii="Arial" w:hAnsi="Arial" w:cs="Arial"/>
            <w:color w:val="000000"/>
            <w:lang w:val="es-ES"/>
          </w:rPr>
          <w:t>http://www.bogotacomovamos.org/documentos/proyecto-plan-de-desarrollo/</w:t>
        </w:r>
      </w:hyperlink>
    </w:p>
    <w:p w14:paraId="778A3752" w14:textId="1E9472EB" w:rsidR="00F44C4A" w:rsidRDefault="00F44C4A" w:rsidP="00334D29">
      <w:pPr>
        <w:ind w:left="709" w:hanging="709"/>
        <w:rPr>
          <w:rFonts w:ascii="Arial" w:hAnsi="Arial" w:cs="Arial"/>
          <w:color w:val="000000"/>
          <w:lang w:val="es-ES"/>
        </w:rPr>
      </w:pPr>
    </w:p>
    <w:p w14:paraId="400957EB" w14:textId="148C8120" w:rsidR="005662DD" w:rsidRDefault="005662DD" w:rsidP="00334D29">
      <w:pPr>
        <w:ind w:left="709" w:hanging="709"/>
        <w:rPr>
          <w:rFonts w:ascii="Arial" w:hAnsi="Arial" w:cs="Arial"/>
          <w:color w:val="000000"/>
          <w:lang w:val="es-ES"/>
        </w:rPr>
      </w:pPr>
      <w:r w:rsidRPr="005662DD">
        <w:rPr>
          <w:rFonts w:ascii="Arial" w:hAnsi="Arial" w:cs="Arial"/>
          <w:color w:val="000000"/>
          <w:lang w:val="es-ES"/>
        </w:rPr>
        <w:t xml:space="preserve">Ministerio de Ambiente y Desarrollo Sostenible. Agua Lluvia. (2022, 19 julio). Recuperado 17 de octubre de 2022, de </w:t>
      </w:r>
      <w:hyperlink r:id="rId23" w:history="1">
        <w:r w:rsidRPr="002B1B21">
          <w:rPr>
            <w:rStyle w:val="Hipervnculo"/>
            <w:rFonts w:ascii="Arial" w:hAnsi="Arial" w:cs="Arial"/>
            <w:lang w:val="es-ES"/>
          </w:rPr>
          <w:t>https://www.minambiente.gov.co/gestion-integral-del-recurso-hidrico/agua-lluvia/</w:t>
        </w:r>
      </w:hyperlink>
    </w:p>
    <w:p w14:paraId="35F49A86" w14:textId="77777777" w:rsidR="005662DD" w:rsidRPr="00972747" w:rsidRDefault="005662DD" w:rsidP="00334D29">
      <w:pPr>
        <w:ind w:left="709" w:hanging="709"/>
        <w:rPr>
          <w:rFonts w:ascii="Arial" w:hAnsi="Arial" w:cs="Arial"/>
          <w:color w:val="000000"/>
          <w:lang w:val="es-ES"/>
        </w:rPr>
      </w:pPr>
    </w:p>
    <w:p w14:paraId="0C794FA2" w14:textId="36F65134" w:rsidR="00F44C4A" w:rsidRDefault="00F44C4A" w:rsidP="00334D29">
      <w:pPr>
        <w:ind w:left="709" w:hanging="709"/>
        <w:rPr>
          <w:rFonts w:ascii="Arial" w:hAnsi="Arial" w:cs="Arial"/>
          <w:color w:val="000000"/>
          <w:lang w:val="es-ES"/>
        </w:rPr>
      </w:pPr>
      <w:r w:rsidRPr="00972747">
        <w:rPr>
          <w:rFonts w:ascii="Arial" w:hAnsi="Arial" w:cs="Arial"/>
          <w:color w:val="000000"/>
          <w:lang w:val="es-ES"/>
        </w:rPr>
        <w:t xml:space="preserve">Ministerio de Educación. (2016). Obtenido de </w:t>
      </w:r>
      <w:hyperlink r:id="rId24" w:history="1">
        <w:r w:rsidRPr="00972747">
          <w:rPr>
            <w:rFonts w:ascii="Arial" w:hAnsi="Arial" w:cs="Arial"/>
            <w:color w:val="000000"/>
            <w:lang w:val="es-ES"/>
          </w:rPr>
          <w:t>http://www.mineducacion.gov.co/1621/article-90893.html</w:t>
        </w:r>
      </w:hyperlink>
    </w:p>
    <w:p w14:paraId="2296188D" w14:textId="733898D5" w:rsidR="005662DD" w:rsidRDefault="005662DD" w:rsidP="00334D29">
      <w:pPr>
        <w:ind w:left="709" w:hanging="709"/>
        <w:rPr>
          <w:rFonts w:ascii="Arial" w:hAnsi="Arial" w:cs="Arial"/>
          <w:color w:val="000000"/>
          <w:lang w:val="es-ES"/>
        </w:rPr>
      </w:pPr>
    </w:p>
    <w:p w14:paraId="5D4C2BBF" w14:textId="6E600662" w:rsidR="005662DD" w:rsidRPr="00972747" w:rsidRDefault="005662DD" w:rsidP="00334D29">
      <w:pPr>
        <w:ind w:left="709" w:hanging="709"/>
        <w:rPr>
          <w:rFonts w:ascii="Arial" w:hAnsi="Arial" w:cs="Arial"/>
          <w:color w:val="000000"/>
          <w:lang w:val="es-ES"/>
        </w:rPr>
      </w:pPr>
      <w:r w:rsidRPr="005662DD">
        <w:rPr>
          <w:rFonts w:ascii="Arial" w:hAnsi="Arial" w:cs="Arial"/>
          <w:color w:val="000000"/>
          <w:lang w:val="es-ES"/>
        </w:rPr>
        <w:t>Organización de las Naciones Unidas para la Agricultura y la Alimentación. Oficina Regional para América Latina y El Caribe; Fondo Internacional de Desarrollo Agrícola</w:t>
      </w:r>
      <w:r>
        <w:rPr>
          <w:rFonts w:ascii="Arial" w:hAnsi="Arial" w:cs="Arial"/>
          <w:color w:val="000000"/>
          <w:lang w:val="es-ES"/>
        </w:rPr>
        <w:t xml:space="preserve">. </w:t>
      </w:r>
      <w:r w:rsidRPr="005662DD">
        <w:rPr>
          <w:rFonts w:ascii="Arial" w:hAnsi="Arial" w:cs="Arial"/>
          <w:color w:val="000000"/>
          <w:lang w:val="es-ES"/>
        </w:rPr>
        <w:t>Captación y almacenamiento de agua de lluvia: opciones técnicas para la agricultura familiar en América Latina y el Caribe</w:t>
      </w:r>
      <w:r>
        <w:rPr>
          <w:rFonts w:ascii="Arial" w:hAnsi="Arial" w:cs="Arial"/>
          <w:color w:val="000000"/>
          <w:lang w:val="es-ES"/>
        </w:rPr>
        <w:t xml:space="preserve">, </w:t>
      </w:r>
      <w:r w:rsidRPr="005662DD">
        <w:rPr>
          <w:rFonts w:ascii="Arial" w:hAnsi="Arial" w:cs="Arial"/>
          <w:color w:val="000000"/>
          <w:lang w:val="es-ES"/>
        </w:rPr>
        <w:t>https://www.fao.org/3/i3247s/i3247s.pdf</w:t>
      </w:r>
    </w:p>
    <w:p w14:paraId="24F0C3A8" w14:textId="77777777" w:rsidR="00F44C4A" w:rsidRPr="00972747" w:rsidRDefault="00F44C4A" w:rsidP="00334D29">
      <w:pPr>
        <w:ind w:left="709" w:hanging="709"/>
        <w:rPr>
          <w:rFonts w:ascii="Arial" w:hAnsi="Arial" w:cs="Arial"/>
          <w:color w:val="000000"/>
          <w:lang w:val="es-ES"/>
        </w:rPr>
      </w:pPr>
    </w:p>
    <w:p w14:paraId="395B9AAA" w14:textId="0AFBB3E8" w:rsidR="00F44C4A" w:rsidRPr="00972747" w:rsidRDefault="00F44C4A" w:rsidP="00BA75DF">
      <w:pPr>
        <w:ind w:left="709" w:hanging="709"/>
        <w:rPr>
          <w:rFonts w:ascii="Arial" w:hAnsi="Arial" w:cs="Arial"/>
          <w:color w:val="000000"/>
          <w:lang w:val="es-ES"/>
        </w:rPr>
      </w:pPr>
      <w:r w:rsidRPr="00972747">
        <w:rPr>
          <w:rFonts w:ascii="Arial" w:hAnsi="Arial" w:cs="Arial"/>
          <w:color w:val="000000"/>
          <w:lang w:val="es-ES"/>
        </w:rPr>
        <w:t xml:space="preserve">Palacio </w:t>
      </w:r>
      <w:r w:rsidR="001E53F2" w:rsidRPr="00972747">
        <w:rPr>
          <w:rFonts w:ascii="Arial" w:hAnsi="Arial" w:cs="Arial"/>
          <w:color w:val="000000"/>
          <w:lang w:val="es-ES"/>
        </w:rPr>
        <w:t>Castañeda,</w:t>
      </w:r>
      <w:r w:rsidRPr="00972747">
        <w:rPr>
          <w:rFonts w:ascii="Arial" w:hAnsi="Arial" w:cs="Arial"/>
          <w:color w:val="000000"/>
          <w:lang w:val="es-ES"/>
        </w:rPr>
        <w:t xml:space="preserve"> N. (Agosto de 2010). Obtenido de Propuesta de un sistema de</w:t>
      </w:r>
      <w:r w:rsidR="00BA75DF">
        <w:rPr>
          <w:rFonts w:ascii="Arial" w:hAnsi="Arial" w:cs="Arial"/>
          <w:color w:val="000000"/>
          <w:lang w:val="es-ES"/>
        </w:rPr>
        <w:t xml:space="preserve"> </w:t>
      </w:r>
      <w:r w:rsidRPr="00972747">
        <w:rPr>
          <w:rFonts w:ascii="Arial" w:hAnsi="Arial" w:cs="Arial"/>
          <w:color w:val="000000"/>
          <w:lang w:val="es-ES"/>
        </w:rPr>
        <w:t>aprovechamiento de agua lluvia como alternativa para el ahorro de agua potable,</w:t>
      </w:r>
      <w:r w:rsidR="00BA75DF">
        <w:rPr>
          <w:rFonts w:ascii="Arial" w:hAnsi="Arial" w:cs="Arial"/>
          <w:color w:val="000000"/>
          <w:lang w:val="es-ES"/>
        </w:rPr>
        <w:t xml:space="preserve"> </w:t>
      </w:r>
      <w:hyperlink r:id="rId25" w:history="1">
        <w:r w:rsidR="00BA75DF" w:rsidRPr="002B1B21">
          <w:rPr>
            <w:rStyle w:val="Hipervnculo"/>
            <w:rFonts w:ascii="Arial" w:hAnsi="Arial" w:cs="Arial"/>
            <w:lang w:val="es-ES"/>
          </w:rPr>
          <w:t>http://www.bdigital.unal.edu.co/27534/1/25392-89359-1-PB.pdf</w:t>
        </w:r>
      </w:hyperlink>
    </w:p>
    <w:p w14:paraId="0A49503E" w14:textId="77777777" w:rsidR="00F44C4A" w:rsidRPr="00972747" w:rsidRDefault="00F44C4A" w:rsidP="00334D29">
      <w:pPr>
        <w:ind w:left="709" w:hanging="709"/>
        <w:rPr>
          <w:rFonts w:ascii="Arial" w:hAnsi="Arial" w:cs="Arial"/>
          <w:color w:val="000000"/>
          <w:lang w:val="es-ES"/>
        </w:rPr>
      </w:pPr>
    </w:p>
    <w:p w14:paraId="3997FDE4" w14:textId="5D43F5B9" w:rsidR="00F44C4A" w:rsidRDefault="00F44C4A" w:rsidP="00334D29">
      <w:pPr>
        <w:ind w:left="709" w:hanging="709"/>
        <w:rPr>
          <w:rFonts w:ascii="Arial" w:hAnsi="Arial" w:cs="Arial"/>
          <w:color w:val="000000"/>
          <w:lang w:val="es-ES"/>
        </w:rPr>
      </w:pPr>
      <w:r w:rsidRPr="00972747">
        <w:rPr>
          <w:rFonts w:ascii="Arial" w:hAnsi="Arial" w:cs="Arial"/>
          <w:color w:val="000000"/>
          <w:lang w:val="es-ES"/>
        </w:rPr>
        <w:t xml:space="preserve">Plan Nacional de Desarrollo. </w:t>
      </w:r>
      <w:r w:rsidR="001E53F2" w:rsidRPr="00972747">
        <w:rPr>
          <w:rFonts w:ascii="Arial" w:hAnsi="Arial" w:cs="Arial"/>
          <w:color w:val="000000"/>
          <w:lang w:val="es-ES"/>
        </w:rPr>
        <w:t>(2014</w:t>
      </w:r>
      <w:r w:rsidRPr="00972747">
        <w:rPr>
          <w:rFonts w:ascii="Arial" w:hAnsi="Arial" w:cs="Arial"/>
          <w:color w:val="000000"/>
          <w:lang w:val="es-ES"/>
        </w:rPr>
        <w:t xml:space="preserve">-2018). Departamento Nacional de Planeación. Obtenido de </w:t>
      </w:r>
      <w:hyperlink r:id="rId26" w:history="1">
        <w:r w:rsidRPr="00972747">
          <w:rPr>
            <w:rFonts w:ascii="Arial" w:hAnsi="Arial" w:cs="Arial"/>
            <w:color w:val="000000"/>
            <w:lang w:val="es-ES"/>
          </w:rPr>
          <w:t>https://www.dnp.gov.co/Plan-Nacional-de-Desarrollo/Paginas/Que-es-el-Plan-Nacional-de-Desarrollo.aspx</w:t>
        </w:r>
      </w:hyperlink>
    </w:p>
    <w:p w14:paraId="1336A415" w14:textId="77777777" w:rsidR="009E3D7D" w:rsidRDefault="009E3D7D" w:rsidP="00334D29">
      <w:pPr>
        <w:ind w:left="709" w:hanging="709"/>
        <w:rPr>
          <w:rFonts w:ascii="Arial" w:hAnsi="Arial" w:cs="Arial"/>
          <w:color w:val="000000"/>
          <w:lang w:val="es-ES"/>
        </w:rPr>
      </w:pPr>
    </w:p>
    <w:p w14:paraId="1B1F883F" w14:textId="0C9D9FBE" w:rsidR="009E3D7D" w:rsidRDefault="009E3D7D" w:rsidP="00334D29">
      <w:pPr>
        <w:ind w:left="709" w:hanging="709"/>
        <w:rPr>
          <w:rFonts w:ascii="Arial" w:hAnsi="Arial" w:cs="Arial"/>
          <w:color w:val="000000"/>
          <w:lang w:val="es-ES"/>
        </w:rPr>
      </w:pPr>
      <w:r w:rsidRPr="009E3D7D">
        <w:rPr>
          <w:rFonts w:ascii="Arial" w:hAnsi="Arial" w:cs="Arial"/>
          <w:color w:val="000000"/>
          <w:lang w:val="es-ES"/>
        </w:rPr>
        <w:t xml:space="preserve">Resolución 0330 - 2017 | </w:t>
      </w:r>
      <w:proofErr w:type="spellStart"/>
      <w:r w:rsidRPr="009E3D7D">
        <w:rPr>
          <w:rFonts w:ascii="Arial" w:hAnsi="Arial" w:cs="Arial"/>
          <w:color w:val="000000"/>
          <w:lang w:val="es-ES"/>
        </w:rPr>
        <w:t>Minvivienda</w:t>
      </w:r>
      <w:proofErr w:type="spellEnd"/>
      <w:r w:rsidRPr="009E3D7D">
        <w:rPr>
          <w:rFonts w:ascii="Arial" w:hAnsi="Arial" w:cs="Arial"/>
          <w:color w:val="000000"/>
          <w:lang w:val="es-ES"/>
        </w:rPr>
        <w:t xml:space="preserve">. (2017, 8 junio). Recuperado 17 de octubre de 2022, de </w:t>
      </w:r>
      <w:hyperlink r:id="rId27" w:history="1">
        <w:r w:rsidRPr="002B1B21">
          <w:rPr>
            <w:rStyle w:val="Hipervnculo"/>
            <w:rFonts w:ascii="Arial" w:hAnsi="Arial" w:cs="Arial"/>
            <w:lang w:val="es-ES"/>
          </w:rPr>
          <w:t>https://minvivienda.gov.co/normativa/resolucion-0330-2017-0</w:t>
        </w:r>
      </w:hyperlink>
    </w:p>
    <w:p w14:paraId="16CC2AE7" w14:textId="6D2BF79A" w:rsidR="009E3D7D" w:rsidRDefault="009E3D7D" w:rsidP="00334D29">
      <w:pPr>
        <w:ind w:left="709" w:hanging="709"/>
        <w:rPr>
          <w:rFonts w:ascii="Arial" w:hAnsi="Arial" w:cs="Arial"/>
          <w:color w:val="000000"/>
          <w:lang w:val="es-ES"/>
        </w:rPr>
      </w:pPr>
      <w:r>
        <w:rPr>
          <w:rFonts w:ascii="Arial" w:hAnsi="Arial" w:cs="Arial"/>
          <w:color w:val="000000"/>
          <w:lang w:val="es-ES"/>
        </w:rPr>
        <w:tab/>
      </w:r>
      <w:hyperlink r:id="rId28" w:history="1">
        <w:r w:rsidR="00D80F94" w:rsidRPr="002B1B21">
          <w:rPr>
            <w:rStyle w:val="Hipervnculo"/>
            <w:rFonts w:ascii="Arial" w:hAnsi="Arial" w:cs="Arial"/>
            <w:lang w:val="es-ES"/>
          </w:rPr>
          <w:t>https://minvivienda.gov.co/sites/default/files/normativa/resolucion-0330-2017.pdf</w:t>
        </w:r>
      </w:hyperlink>
    </w:p>
    <w:p w14:paraId="6AAC33DD" w14:textId="4AC6BF1D" w:rsidR="00D80F94" w:rsidRDefault="00D80F94" w:rsidP="00334D29">
      <w:pPr>
        <w:ind w:left="709" w:hanging="709"/>
        <w:rPr>
          <w:rFonts w:ascii="Arial" w:hAnsi="Arial" w:cs="Arial"/>
          <w:color w:val="000000"/>
          <w:lang w:val="es-ES"/>
        </w:rPr>
      </w:pPr>
    </w:p>
    <w:p w14:paraId="459E923A" w14:textId="416378BD" w:rsidR="00D80F94" w:rsidRDefault="00D80F94" w:rsidP="00334D29">
      <w:pPr>
        <w:ind w:left="709" w:hanging="709"/>
        <w:rPr>
          <w:rFonts w:ascii="Arial" w:hAnsi="Arial" w:cs="Arial"/>
          <w:color w:val="000000"/>
          <w:lang w:val="es-ES"/>
        </w:rPr>
      </w:pPr>
      <w:r w:rsidRPr="00D80F94">
        <w:rPr>
          <w:rFonts w:ascii="Arial" w:hAnsi="Arial" w:cs="Arial"/>
          <w:color w:val="000000"/>
          <w:lang w:val="es-ES"/>
        </w:rPr>
        <w:lastRenderedPageBreak/>
        <w:t>Santo, S. J. M. (2021, 20 septiembre). Propuesta de una cubierta liviana para un polideportivo cubierto cancha múltiple en Bucaramanga, enfocado en el aprovechamiento de agua lluvia. Recuperado 17 de octubre de 2022, de https://repository.usta.edu.co/handle/11634/35616</w:t>
      </w:r>
    </w:p>
    <w:p w14:paraId="16F3E37B" w14:textId="77777777" w:rsidR="00F44C4A" w:rsidRPr="00972747" w:rsidRDefault="00F44C4A" w:rsidP="00334D29">
      <w:pPr>
        <w:ind w:left="709" w:hanging="709"/>
        <w:rPr>
          <w:rFonts w:ascii="Arial" w:hAnsi="Arial" w:cs="Arial"/>
          <w:color w:val="000000"/>
          <w:lang w:val="es-ES"/>
        </w:rPr>
      </w:pPr>
    </w:p>
    <w:p w14:paraId="256A9C62" w14:textId="77777777" w:rsidR="00334D29" w:rsidRPr="00972747" w:rsidRDefault="00334D29" w:rsidP="00334D29">
      <w:pPr>
        <w:ind w:left="709" w:hanging="709"/>
        <w:rPr>
          <w:rFonts w:ascii="Arial" w:hAnsi="Arial" w:cs="Arial"/>
          <w:color w:val="000000"/>
          <w:lang w:val="es-ES"/>
        </w:rPr>
      </w:pPr>
      <w:r w:rsidRPr="00972747">
        <w:rPr>
          <w:rFonts w:ascii="Arial" w:hAnsi="Arial" w:cs="Arial"/>
          <w:color w:val="000000"/>
          <w:lang w:val="es-ES"/>
        </w:rPr>
        <w:t>Secretaria distrital de Ambiente. (2016). Obtenido de Alcaldía Mayor de Bogotá:</w:t>
      </w:r>
    </w:p>
    <w:p w14:paraId="05FE2602" w14:textId="73CAA4D9" w:rsidR="00F44C4A" w:rsidRPr="00972747" w:rsidRDefault="00000000" w:rsidP="002B55F8">
      <w:pPr>
        <w:ind w:left="709"/>
        <w:rPr>
          <w:rFonts w:ascii="Arial" w:hAnsi="Arial" w:cs="Arial"/>
          <w:color w:val="000000"/>
          <w:lang w:val="es-ES"/>
        </w:rPr>
      </w:pPr>
      <w:hyperlink r:id="rId29" w:history="1">
        <w:r w:rsidR="002B55F8" w:rsidRPr="002B1B21">
          <w:rPr>
            <w:rStyle w:val="Hipervnculo"/>
            <w:rFonts w:ascii="Arial" w:hAnsi="Arial" w:cs="Arial"/>
            <w:lang w:val="es-ES"/>
          </w:rPr>
          <w:t>http://www.ambientebogota.gov.co/</w:t>
        </w:r>
      </w:hyperlink>
    </w:p>
    <w:p w14:paraId="0F86BA20" w14:textId="5CD60311" w:rsidR="00334D29" w:rsidRDefault="00334D29" w:rsidP="00136CE1">
      <w:pPr>
        <w:ind w:left="709" w:hanging="709"/>
        <w:rPr>
          <w:rFonts w:ascii="Arial" w:hAnsi="Arial" w:cs="Arial"/>
          <w:color w:val="000000"/>
          <w:lang w:val="es-ES"/>
        </w:rPr>
      </w:pPr>
    </w:p>
    <w:p w14:paraId="19407CDE" w14:textId="34B76862" w:rsidR="002B55F8" w:rsidRDefault="002B55F8" w:rsidP="00136CE1">
      <w:pPr>
        <w:ind w:left="709" w:hanging="709"/>
        <w:rPr>
          <w:rFonts w:ascii="Arial" w:hAnsi="Arial" w:cs="Arial"/>
          <w:color w:val="000000"/>
          <w:lang w:val="es-ES"/>
        </w:rPr>
      </w:pPr>
      <w:r w:rsidRPr="002B55F8">
        <w:rPr>
          <w:rFonts w:ascii="Arial" w:hAnsi="Arial" w:cs="Arial"/>
          <w:color w:val="000000"/>
          <w:lang w:val="es-ES"/>
        </w:rPr>
        <w:t>Secretaria distrital de Ambiente. (201</w:t>
      </w:r>
      <w:r>
        <w:rPr>
          <w:rFonts w:ascii="Arial" w:hAnsi="Arial" w:cs="Arial"/>
          <w:color w:val="000000"/>
          <w:lang w:val="es-ES"/>
        </w:rPr>
        <w:t>8</w:t>
      </w:r>
      <w:r w:rsidRPr="002B55F8">
        <w:rPr>
          <w:rFonts w:ascii="Arial" w:hAnsi="Arial" w:cs="Arial"/>
          <w:color w:val="000000"/>
          <w:lang w:val="es-ES"/>
        </w:rPr>
        <w:t xml:space="preserve">). Obtenido de Alcaldía Mayor de Bogotá. </w:t>
      </w:r>
      <w:hyperlink r:id="rId30" w:history="1">
        <w:r w:rsidRPr="002B1B21">
          <w:rPr>
            <w:rStyle w:val="Hipervnculo"/>
            <w:rFonts w:ascii="Arial" w:hAnsi="Arial" w:cs="Arial"/>
            <w:lang w:val="es-ES"/>
          </w:rPr>
          <w:t>https://ambientebogota.gov.co/boletin-aprovechamiento-agua-lluvias</w:t>
        </w:r>
      </w:hyperlink>
    </w:p>
    <w:p w14:paraId="36BAAB77" w14:textId="77777777" w:rsidR="002B55F8" w:rsidRDefault="002B55F8" w:rsidP="00136CE1">
      <w:pPr>
        <w:ind w:left="709" w:hanging="709"/>
        <w:rPr>
          <w:rFonts w:ascii="Arial" w:hAnsi="Arial" w:cs="Arial"/>
          <w:color w:val="000000"/>
          <w:lang w:val="es-ES"/>
        </w:rPr>
      </w:pPr>
    </w:p>
    <w:p w14:paraId="159CBBD8" w14:textId="7544E41F" w:rsidR="00D80F94" w:rsidRDefault="00D80F94" w:rsidP="00136CE1">
      <w:pPr>
        <w:ind w:left="709" w:hanging="709"/>
        <w:rPr>
          <w:rFonts w:ascii="Arial" w:hAnsi="Arial" w:cs="Arial"/>
          <w:color w:val="000000"/>
          <w:lang w:val="es-ES"/>
        </w:rPr>
      </w:pPr>
      <w:proofErr w:type="spellStart"/>
      <w:r w:rsidRPr="00D80F94">
        <w:rPr>
          <w:rFonts w:ascii="Arial" w:hAnsi="Arial" w:cs="Arial"/>
          <w:color w:val="000000"/>
          <w:lang w:val="es-ES"/>
        </w:rPr>
        <w:t>Sillo</w:t>
      </w:r>
      <w:proofErr w:type="spellEnd"/>
      <w:r w:rsidRPr="00D80F94">
        <w:rPr>
          <w:rFonts w:ascii="Arial" w:hAnsi="Arial" w:cs="Arial"/>
          <w:color w:val="000000"/>
          <w:lang w:val="es-ES"/>
        </w:rPr>
        <w:t xml:space="preserve">, C. I. A. (2020, 23 noviembre). Repositorio Digital - EPN: Diseño y construcción de un prototipo de aprovechamiento de agua lluvia para el abastecimiento sanitario en viviendas ubicadas al sur de quito mediante bombeo. Recuperado 17 de octubre de 2022, de </w:t>
      </w:r>
      <w:hyperlink r:id="rId31" w:history="1">
        <w:r w:rsidR="00E44BAE" w:rsidRPr="002B1B21">
          <w:rPr>
            <w:rStyle w:val="Hipervnculo"/>
            <w:rFonts w:ascii="Arial" w:hAnsi="Arial" w:cs="Arial"/>
            <w:lang w:val="es-ES"/>
          </w:rPr>
          <w:t>https://bibdigital.epn.edu.ec/handle/15000/21201</w:t>
        </w:r>
      </w:hyperlink>
    </w:p>
    <w:p w14:paraId="638F0771" w14:textId="6EF05E90" w:rsidR="00E44BAE" w:rsidRDefault="00E44BAE" w:rsidP="00136CE1">
      <w:pPr>
        <w:ind w:left="709" w:hanging="709"/>
        <w:rPr>
          <w:rFonts w:ascii="Arial" w:hAnsi="Arial" w:cs="Arial"/>
          <w:color w:val="000000"/>
          <w:lang w:val="es-ES"/>
        </w:rPr>
      </w:pPr>
    </w:p>
    <w:p w14:paraId="1668AA55" w14:textId="55E5BDD4" w:rsidR="00E44BAE" w:rsidRDefault="00E44BAE" w:rsidP="00136CE1">
      <w:pPr>
        <w:ind w:left="709" w:hanging="709"/>
        <w:rPr>
          <w:rFonts w:ascii="Arial" w:hAnsi="Arial" w:cs="Arial"/>
          <w:color w:val="000000"/>
          <w:lang w:val="es-ES"/>
        </w:rPr>
      </w:pPr>
      <w:r w:rsidRPr="00E44BAE">
        <w:rPr>
          <w:rFonts w:ascii="Arial" w:hAnsi="Arial" w:cs="Arial"/>
          <w:color w:val="000000"/>
          <w:lang w:val="es-ES"/>
        </w:rPr>
        <w:t xml:space="preserve">Universidad de Nariño. (s. f.). Diseño de una alternativa de aprovechamiento de agua lluvia como fuente complementaria para el ahorro del agua potable. - Sistema Institucional de Recursos Digitales - Universidad de Nariño. Recuperado 17 de octubre de 2022, de </w:t>
      </w:r>
    </w:p>
    <w:p w14:paraId="605EDCA0" w14:textId="77777777" w:rsidR="00D80F94" w:rsidRPr="00136CE1" w:rsidRDefault="00D80F94" w:rsidP="00136CE1">
      <w:pPr>
        <w:ind w:left="709" w:hanging="709"/>
        <w:rPr>
          <w:rFonts w:ascii="Arial" w:hAnsi="Arial" w:cs="Arial"/>
          <w:color w:val="000000"/>
          <w:lang w:val="es-ES"/>
        </w:rPr>
      </w:pPr>
    </w:p>
    <w:p w14:paraId="7A9369D2" w14:textId="42DBABE8" w:rsidR="00136CE1" w:rsidRDefault="00136CE1" w:rsidP="00136CE1">
      <w:pPr>
        <w:ind w:left="709" w:hanging="709"/>
        <w:rPr>
          <w:rFonts w:ascii="Arial" w:hAnsi="Arial" w:cs="Arial"/>
          <w:color w:val="000000"/>
          <w:lang w:val="es-ES"/>
        </w:rPr>
      </w:pPr>
      <w:r w:rsidRPr="00136CE1">
        <w:rPr>
          <w:rFonts w:ascii="Arial" w:hAnsi="Arial" w:cs="Arial"/>
          <w:color w:val="000000"/>
          <w:lang w:val="es-ES"/>
        </w:rPr>
        <w:t xml:space="preserve">Uso y Aprovechamiento. (2022, 18 enero). Ministerio de Ambiente y Desarrollo Sostenible. Recuperado 17 de octubre de 2022, de </w:t>
      </w:r>
      <w:hyperlink r:id="rId32" w:history="1">
        <w:r w:rsidRPr="002B1B21">
          <w:rPr>
            <w:rStyle w:val="Hipervnculo"/>
            <w:rFonts w:ascii="Arial" w:hAnsi="Arial" w:cs="Arial"/>
            <w:lang w:val="es-ES"/>
          </w:rPr>
          <w:t>https://www.minambiente.gov.co/gestion-integral-del-recurso-hidrico/uso-y-aprovechamiento/</w:t>
        </w:r>
      </w:hyperlink>
    </w:p>
    <w:p w14:paraId="43B8BE32" w14:textId="4CCB0D4F" w:rsidR="00136CE1" w:rsidRDefault="00136CE1" w:rsidP="00136CE1">
      <w:pPr>
        <w:ind w:left="709" w:hanging="709"/>
        <w:rPr>
          <w:rFonts w:ascii="Arial" w:hAnsi="Arial" w:cs="Arial"/>
          <w:color w:val="000000"/>
          <w:lang w:val="es-ES"/>
        </w:rPr>
      </w:pPr>
    </w:p>
    <w:p w14:paraId="24CA5C94" w14:textId="574E4B03" w:rsidR="002B55F8" w:rsidRDefault="002B55F8" w:rsidP="00136CE1">
      <w:pPr>
        <w:ind w:left="709" w:hanging="709"/>
        <w:rPr>
          <w:rFonts w:ascii="Arial" w:hAnsi="Arial" w:cs="Arial"/>
          <w:color w:val="000000"/>
          <w:lang w:val="es-ES"/>
        </w:rPr>
      </w:pPr>
      <w:r w:rsidRPr="002B55F8">
        <w:rPr>
          <w:rFonts w:ascii="Arial" w:hAnsi="Arial" w:cs="Arial"/>
          <w:color w:val="000000"/>
          <w:lang w:val="es-ES"/>
        </w:rPr>
        <w:t xml:space="preserve">Vidal, J. (2012, 20 diciembre). Reciclaje de aguas lluvias para uso en viviendas | Revista Ingeniería De Obras Civiles. Recuperado 17 de octubre de 2022, de </w:t>
      </w:r>
      <w:r w:rsidR="00057693" w:rsidRPr="00057693">
        <w:rPr>
          <w:rFonts w:ascii="Arial" w:hAnsi="Arial" w:cs="Arial"/>
          <w:color w:val="000000"/>
          <w:lang w:val="es-ES"/>
        </w:rPr>
        <w:t>https://revistas.ufro.cl/ojs/index.php/rioc/article/view/1973/1763</w:t>
      </w:r>
    </w:p>
    <w:p w14:paraId="130CBD25" w14:textId="77777777" w:rsidR="002B55F8" w:rsidRPr="00136CE1" w:rsidRDefault="002B55F8" w:rsidP="00136CE1">
      <w:pPr>
        <w:ind w:left="709" w:hanging="709"/>
        <w:rPr>
          <w:rFonts w:ascii="Arial" w:hAnsi="Arial" w:cs="Arial"/>
          <w:color w:val="000000"/>
          <w:lang w:val="es-ES"/>
        </w:rPr>
      </w:pPr>
    </w:p>
    <w:p w14:paraId="3E9F050A" w14:textId="57F640AC" w:rsidR="00064371" w:rsidRPr="00E47B71" w:rsidRDefault="00E47B71" w:rsidP="00E47B71">
      <w:pPr>
        <w:ind w:left="709" w:hanging="709"/>
        <w:rPr>
          <w:rFonts w:ascii="Arial" w:hAnsi="Arial" w:cs="Arial"/>
          <w:color w:val="000000"/>
          <w:lang w:val="es-ES"/>
        </w:rPr>
      </w:pPr>
      <w:proofErr w:type="spellStart"/>
      <w:r w:rsidRPr="00E47B71">
        <w:rPr>
          <w:rFonts w:ascii="Arial" w:hAnsi="Arial" w:cs="Arial"/>
          <w:color w:val="000000"/>
          <w:lang w:val="es-ES"/>
        </w:rPr>
        <w:t>Water</w:t>
      </w:r>
      <w:proofErr w:type="spellEnd"/>
      <w:r w:rsidRPr="00E47B71">
        <w:rPr>
          <w:rFonts w:ascii="Arial" w:hAnsi="Arial" w:cs="Arial"/>
          <w:color w:val="000000"/>
          <w:lang w:val="es-ES"/>
        </w:rPr>
        <w:t xml:space="preserve"> Security and </w:t>
      </w:r>
      <w:proofErr w:type="spellStart"/>
      <w:r w:rsidRPr="00E47B71">
        <w:rPr>
          <w:rFonts w:ascii="Arial" w:hAnsi="Arial" w:cs="Arial"/>
          <w:color w:val="000000"/>
          <w:lang w:val="es-ES"/>
        </w:rPr>
        <w:t>the</w:t>
      </w:r>
      <w:proofErr w:type="spellEnd"/>
      <w:r w:rsidRPr="00E47B71">
        <w:rPr>
          <w:rFonts w:ascii="Arial" w:hAnsi="Arial" w:cs="Arial"/>
          <w:color w:val="000000"/>
          <w:lang w:val="es-ES"/>
        </w:rPr>
        <w:t xml:space="preserve"> Global </w:t>
      </w:r>
      <w:proofErr w:type="spellStart"/>
      <w:r w:rsidRPr="00E47B71">
        <w:rPr>
          <w:rFonts w:ascii="Arial" w:hAnsi="Arial" w:cs="Arial"/>
          <w:color w:val="000000"/>
          <w:lang w:val="es-ES"/>
        </w:rPr>
        <w:t>Water</w:t>
      </w:r>
      <w:proofErr w:type="spellEnd"/>
      <w:r w:rsidRPr="00E47B71">
        <w:rPr>
          <w:rFonts w:ascii="Arial" w:hAnsi="Arial" w:cs="Arial"/>
          <w:color w:val="000000"/>
          <w:lang w:val="es-ES"/>
        </w:rPr>
        <w:t xml:space="preserve"> Agenda. (s. f.). UN-</w:t>
      </w:r>
      <w:proofErr w:type="spellStart"/>
      <w:r w:rsidRPr="00E47B71">
        <w:rPr>
          <w:rFonts w:ascii="Arial" w:hAnsi="Arial" w:cs="Arial"/>
          <w:color w:val="000000"/>
          <w:lang w:val="es-ES"/>
        </w:rPr>
        <w:t>Water</w:t>
      </w:r>
      <w:proofErr w:type="spellEnd"/>
      <w:r w:rsidRPr="00E47B71">
        <w:rPr>
          <w:rFonts w:ascii="Arial" w:hAnsi="Arial" w:cs="Arial"/>
          <w:color w:val="000000"/>
          <w:lang w:val="es-ES"/>
        </w:rPr>
        <w:t>. Recuperado 17 de octubre de 2022, de https://www.unwater.org/publications/water-security-and-global-water-agenda</w:t>
      </w:r>
    </w:p>
    <w:p w14:paraId="75912FF0" w14:textId="4705F28E" w:rsidR="003D63DF" w:rsidRDefault="003D63DF" w:rsidP="00E47B71">
      <w:pPr>
        <w:ind w:left="709" w:hanging="709"/>
        <w:rPr>
          <w:rFonts w:ascii="Arial" w:hAnsi="Arial" w:cs="Arial"/>
          <w:color w:val="000000"/>
          <w:lang w:val="es-ES"/>
        </w:rPr>
      </w:pPr>
    </w:p>
    <w:p w14:paraId="4A36FED6" w14:textId="3ADB3BFF" w:rsidR="00FF4EC9" w:rsidRDefault="00FF4EC9" w:rsidP="00E47B71">
      <w:pPr>
        <w:ind w:left="709" w:hanging="709"/>
        <w:rPr>
          <w:rFonts w:ascii="Arial" w:hAnsi="Arial" w:cs="Arial"/>
          <w:color w:val="000000"/>
          <w:lang w:val="es-ES"/>
        </w:rPr>
      </w:pPr>
    </w:p>
    <w:p w14:paraId="079980D4" w14:textId="26EFFAAB" w:rsidR="00FF4EC9" w:rsidRDefault="00FF4EC9" w:rsidP="00E47B71">
      <w:pPr>
        <w:ind w:left="709" w:hanging="709"/>
        <w:rPr>
          <w:rFonts w:ascii="Arial" w:hAnsi="Arial" w:cs="Arial"/>
          <w:color w:val="000000"/>
          <w:lang w:val="es-ES"/>
        </w:rPr>
      </w:pPr>
    </w:p>
    <w:p w14:paraId="5F7027B1" w14:textId="6CAFACA1" w:rsidR="00FF4EC9" w:rsidRDefault="00FF4EC9" w:rsidP="00E47B71">
      <w:pPr>
        <w:ind w:left="709" w:hanging="709"/>
        <w:rPr>
          <w:rFonts w:ascii="Arial" w:hAnsi="Arial" w:cs="Arial"/>
          <w:color w:val="000000"/>
          <w:lang w:val="es-ES"/>
        </w:rPr>
      </w:pPr>
    </w:p>
    <w:p w14:paraId="2A7E9BF1" w14:textId="56314557" w:rsidR="00FF4EC9" w:rsidRDefault="00FF4EC9" w:rsidP="00E47B71">
      <w:pPr>
        <w:ind w:left="709" w:hanging="709"/>
        <w:rPr>
          <w:rFonts w:ascii="Arial" w:hAnsi="Arial" w:cs="Arial"/>
          <w:color w:val="000000"/>
          <w:lang w:val="es-ES"/>
        </w:rPr>
      </w:pPr>
    </w:p>
    <w:p w14:paraId="3B3DFDD0" w14:textId="543EDAEB" w:rsidR="00FF4EC9" w:rsidRDefault="00FF4EC9" w:rsidP="00E47B71">
      <w:pPr>
        <w:ind w:left="709" w:hanging="709"/>
        <w:rPr>
          <w:rFonts w:ascii="Arial" w:hAnsi="Arial" w:cs="Arial"/>
          <w:color w:val="000000"/>
          <w:lang w:val="es-ES"/>
        </w:rPr>
      </w:pPr>
    </w:p>
    <w:p w14:paraId="0A6158B8" w14:textId="53953B2C" w:rsidR="00FF4EC9" w:rsidRDefault="00FF4EC9" w:rsidP="00E47B71">
      <w:pPr>
        <w:ind w:left="709" w:hanging="709"/>
        <w:rPr>
          <w:rFonts w:ascii="Arial" w:hAnsi="Arial" w:cs="Arial"/>
          <w:color w:val="000000"/>
          <w:lang w:val="es-ES"/>
        </w:rPr>
      </w:pPr>
    </w:p>
    <w:p w14:paraId="1F0BE6E5" w14:textId="26A5A5DA" w:rsidR="00FF4EC9" w:rsidRDefault="00FF4EC9" w:rsidP="00E47B71">
      <w:pPr>
        <w:ind w:left="709" w:hanging="709"/>
        <w:rPr>
          <w:rFonts w:ascii="Arial" w:hAnsi="Arial" w:cs="Arial"/>
          <w:color w:val="000000"/>
          <w:lang w:val="es-ES"/>
        </w:rPr>
      </w:pPr>
    </w:p>
    <w:p w14:paraId="068E53F4" w14:textId="20CA4F1D" w:rsidR="00FF4EC9" w:rsidRDefault="00FF4EC9" w:rsidP="00AD5CB7">
      <w:pPr>
        <w:rPr>
          <w:rFonts w:ascii="Arial" w:hAnsi="Arial" w:cs="Arial"/>
          <w:color w:val="000000"/>
          <w:lang w:val="es-ES"/>
        </w:rPr>
      </w:pPr>
    </w:p>
    <w:p w14:paraId="0C49E082" w14:textId="77777777" w:rsidR="00AD5CB7" w:rsidRDefault="00AD5CB7" w:rsidP="00AD5CB7">
      <w:pPr>
        <w:rPr>
          <w:rFonts w:ascii="Arial" w:hAnsi="Arial" w:cs="Arial"/>
          <w:color w:val="000000"/>
          <w:lang w:val="es-ES"/>
        </w:rPr>
      </w:pPr>
    </w:p>
    <w:p w14:paraId="6FCDA9D2" w14:textId="1BB99C4A" w:rsidR="00FF4EC9" w:rsidRDefault="00FF4EC9" w:rsidP="000C4406">
      <w:pPr>
        <w:pStyle w:val="Ttulo1"/>
      </w:pPr>
      <w:bookmarkStart w:id="36" w:name="_Toc119873508"/>
      <w:r w:rsidRPr="000C4406">
        <w:lastRenderedPageBreak/>
        <w:t>ANEXOS</w:t>
      </w:r>
      <w:bookmarkEnd w:id="36"/>
    </w:p>
    <w:p w14:paraId="5D09F120" w14:textId="5655710B" w:rsidR="00AD5CB7" w:rsidRDefault="00AD5CB7" w:rsidP="00233255">
      <w:pPr>
        <w:rPr>
          <w:rFonts w:ascii="Arial" w:hAnsi="Arial" w:cs="Arial"/>
          <w:b/>
          <w:bCs/>
          <w:lang w:val="es-ES"/>
        </w:rPr>
      </w:pPr>
    </w:p>
    <w:p w14:paraId="6B900CD0" w14:textId="7ECB446E" w:rsidR="006B64AB" w:rsidRPr="006B64AB" w:rsidRDefault="002A08E1">
      <w:pPr>
        <w:pStyle w:val="Tabladeilustraciones"/>
        <w:tabs>
          <w:tab w:val="right" w:leader="dot" w:pos="8636"/>
        </w:tabs>
        <w:rPr>
          <w:rFonts w:ascii="Arial" w:eastAsiaTheme="minorEastAsia" w:hAnsi="Arial" w:cs="Arial"/>
          <w:noProof/>
          <w:sz w:val="22"/>
          <w:szCs w:val="22"/>
          <w:lang w:eastAsia="es-CO"/>
        </w:rPr>
      </w:pPr>
      <w:r>
        <w:rPr>
          <w:rFonts w:ascii="Arial" w:hAnsi="Arial" w:cs="Arial"/>
          <w:b/>
          <w:bCs/>
          <w:lang w:val="es-ES"/>
        </w:rPr>
        <w:fldChar w:fldCharType="begin"/>
      </w:r>
      <w:r>
        <w:rPr>
          <w:rFonts w:ascii="Arial" w:hAnsi="Arial" w:cs="Arial"/>
          <w:b/>
          <w:bCs/>
          <w:lang w:val="es-ES"/>
        </w:rPr>
        <w:instrText xml:space="preserve"> TOC \h \z \c "Anexo" </w:instrText>
      </w:r>
      <w:r>
        <w:rPr>
          <w:rFonts w:ascii="Arial" w:hAnsi="Arial" w:cs="Arial"/>
          <w:b/>
          <w:bCs/>
          <w:lang w:val="es-ES"/>
        </w:rPr>
        <w:fldChar w:fldCharType="separate"/>
      </w:r>
      <w:hyperlink w:anchor="_Toc119873454" w:history="1">
        <w:r w:rsidR="006B64AB" w:rsidRPr="006B64AB">
          <w:rPr>
            <w:rStyle w:val="Hipervnculo"/>
            <w:rFonts w:ascii="Arial" w:hAnsi="Arial" w:cs="Arial"/>
            <w:b/>
            <w:bCs/>
            <w:noProof/>
          </w:rPr>
          <w:t>Anexo A.</w:t>
        </w:r>
        <w:r w:rsidR="006B64AB" w:rsidRPr="006B64AB">
          <w:rPr>
            <w:rStyle w:val="Hipervnculo"/>
            <w:rFonts w:ascii="Arial" w:hAnsi="Arial" w:cs="Arial"/>
            <w:noProof/>
          </w:rPr>
          <w:t xml:space="preserve"> </w:t>
        </w:r>
        <w:r w:rsidR="006B64AB" w:rsidRPr="006B64AB">
          <w:rPr>
            <w:rStyle w:val="Hipervnculo"/>
            <w:rFonts w:ascii="Arial" w:hAnsi="Arial" w:cs="Arial"/>
            <w:noProof/>
            <w:lang w:val="es-ES"/>
          </w:rPr>
          <w:t>Matriz de Roles y Responsabilidades</w:t>
        </w:r>
        <w:r w:rsidR="006B64AB" w:rsidRPr="006B64AB">
          <w:rPr>
            <w:rFonts w:ascii="Arial" w:hAnsi="Arial" w:cs="Arial"/>
            <w:noProof/>
            <w:webHidden/>
          </w:rPr>
          <w:tab/>
        </w:r>
        <w:r w:rsidR="006B64AB" w:rsidRPr="006B64AB">
          <w:rPr>
            <w:rFonts w:ascii="Arial" w:hAnsi="Arial" w:cs="Arial"/>
            <w:noProof/>
            <w:webHidden/>
          </w:rPr>
          <w:fldChar w:fldCharType="begin"/>
        </w:r>
        <w:r w:rsidR="006B64AB" w:rsidRPr="006B64AB">
          <w:rPr>
            <w:rFonts w:ascii="Arial" w:hAnsi="Arial" w:cs="Arial"/>
            <w:noProof/>
            <w:webHidden/>
          </w:rPr>
          <w:instrText xml:space="preserve"> PAGEREF _Toc119873454 \h </w:instrText>
        </w:r>
        <w:r w:rsidR="006B64AB" w:rsidRPr="006B64AB">
          <w:rPr>
            <w:rFonts w:ascii="Arial" w:hAnsi="Arial" w:cs="Arial"/>
            <w:noProof/>
            <w:webHidden/>
          </w:rPr>
        </w:r>
        <w:r w:rsidR="006B64AB" w:rsidRPr="006B64AB">
          <w:rPr>
            <w:rFonts w:ascii="Arial" w:hAnsi="Arial" w:cs="Arial"/>
            <w:noProof/>
            <w:webHidden/>
          </w:rPr>
          <w:fldChar w:fldCharType="separate"/>
        </w:r>
        <w:r w:rsidR="006B64AB" w:rsidRPr="006B64AB">
          <w:rPr>
            <w:rFonts w:ascii="Arial" w:hAnsi="Arial" w:cs="Arial"/>
            <w:noProof/>
            <w:webHidden/>
          </w:rPr>
          <w:t>25</w:t>
        </w:r>
        <w:r w:rsidR="006B64AB" w:rsidRPr="006B64AB">
          <w:rPr>
            <w:rFonts w:ascii="Arial" w:hAnsi="Arial" w:cs="Arial"/>
            <w:noProof/>
            <w:webHidden/>
          </w:rPr>
          <w:fldChar w:fldCharType="end"/>
        </w:r>
      </w:hyperlink>
    </w:p>
    <w:p w14:paraId="10488A8A" w14:textId="6E0AB1C0" w:rsidR="006B64AB" w:rsidRPr="006B64AB" w:rsidRDefault="006B64AB">
      <w:pPr>
        <w:pStyle w:val="Tabladeilustraciones"/>
        <w:tabs>
          <w:tab w:val="right" w:leader="dot" w:pos="8636"/>
        </w:tabs>
        <w:rPr>
          <w:rFonts w:ascii="Arial" w:eastAsiaTheme="minorEastAsia" w:hAnsi="Arial" w:cs="Arial"/>
          <w:noProof/>
          <w:sz w:val="22"/>
          <w:szCs w:val="22"/>
          <w:lang w:eastAsia="es-CO"/>
        </w:rPr>
      </w:pPr>
      <w:hyperlink w:anchor="_Toc119873455" w:history="1">
        <w:r w:rsidRPr="006B64AB">
          <w:rPr>
            <w:rStyle w:val="Hipervnculo"/>
            <w:rFonts w:ascii="Arial" w:hAnsi="Arial" w:cs="Arial"/>
            <w:b/>
            <w:iCs/>
            <w:noProof/>
          </w:rPr>
          <w:t>Anexo B</w:t>
        </w:r>
        <w:r w:rsidRPr="006B64AB">
          <w:rPr>
            <w:rStyle w:val="Hipervnculo"/>
            <w:rFonts w:ascii="Arial" w:hAnsi="Arial" w:cs="Arial"/>
            <w:noProof/>
          </w:rPr>
          <w:t>. Tabla de Presupuesto</w:t>
        </w:r>
        <w:r w:rsidRPr="006B64AB">
          <w:rPr>
            <w:rFonts w:ascii="Arial" w:hAnsi="Arial" w:cs="Arial"/>
            <w:noProof/>
            <w:webHidden/>
          </w:rPr>
          <w:tab/>
        </w:r>
        <w:r w:rsidRPr="006B64AB">
          <w:rPr>
            <w:rFonts w:ascii="Arial" w:hAnsi="Arial" w:cs="Arial"/>
            <w:noProof/>
            <w:webHidden/>
          </w:rPr>
          <w:fldChar w:fldCharType="begin"/>
        </w:r>
        <w:r w:rsidRPr="006B64AB">
          <w:rPr>
            <w:rFonts w:ascii="Arial" w:hAnsi="Arial" w:cs="Arial"/>
            <w:noProof/>
            <w:webHidden/>
          </w:rPr>
          <w:instrText xml:space="preserve"> PAGEREF _Toc119873455 \h </w:instrText>
        </w:r>
        <w:r w:rsidRPr="006B64AB">
          <w:rPr>
            <w:rFonts w:ascii="Arial" w:hAnsi="Arial" w:cs="Arial"/>
            <w:noProof/>
            <w:webHidden/>
          </w:rPr>
        </w:r>
        <w:r w:rsidRPr="006B64AB">
          <w:rPr>
            <w:rFonts w:ascii="Arial" w:hAnsi="Arial" w:cs="Arial"/>
            <w:noProof/>
            <w:webHidden/>
          </w:rPr>
          <w:fldChar w:fldCharType="separate"/>
        </w:r>
        <w:r w:rsidRPr="006B64AB">
          <w:rPr>
            <w:rFonts w:ascii="Arial" w:hAnsi="Arial" w:cs="Arial"/>
            <w:noProof/>
            <w:webHidden/>
          </w:rPr>
          <w:t>30</w:t>
        </w:r>
        <w:r w:rsidRPr="006B64AB">
          <w:rPr>
            <w:rFonts w:ascii="Arial" w:hAnsi="Arial" w:cs="Arial"/>
            <w:noProof/>
            <w:webHidden/>
          </w:rPr>
          <w:fldChar w:fldCharType="end"/>
        </w:r>
      </w:hyperlink>
    </w:p>
    <w:p w14:paraId="4E3E65D4" w14:textId="49F79717" w:rsidR="002A08E1" w:rsidRDefault="002A08E1" w:rsidP="00233255">
      <w:pPr>
        <w:rPr>
          <w:rFonts w:ascii="Arial" w:hAnsi="Arial" w:cs="Arial"/>
          <w:b/>
          <w:bCs/>
          <w:lang w:val="es-ES"/>
        </w:rPr>
      </w:pPr>
      <w:r>
        <w:rPr>
          <w:rFonts w:ascii="Arial" w:hAnsi="Arial" w:cs="Arial"/>
          <w:b/>
          <w:bCs/>
          <w:lang w:val="es-ES"/>
        </w:rPr>
        <w:fldChar w:fldCharType="end"/>
      </w:r>
    </w:p>
    <w:p w14:paraId="7300E644" w14:textId="048EA463" w:rsidR="002A08E1" w:rsidRDefault="002A08E1" w:rsidP="00233255">
      <w:pPr>
        <w:rPr>
          <w:rFonts w:ascii="Arial" w:hAnsi="Arial" w:cs="Arial"/>
          <w:b/>
          <w:bCs/>
          <w:lang w:val="es-ES"/>
        </w:rPr>
      </w:pPr>
    </w:p>
    <w:p w14:paraId="6F4509CF" w14:textId="46962B9B" w:rsidR="002A08E1" w:rsidRDefault="002A08E1" w:rsidP="00233255">
      <w:pPr>
        <w:rPr>
          <w:rFonts w:ascii="Arial" w:hAnsi="Arial" w:cs="Arial"/>
          <w:b/>
          <w:bCs/>
          <w:lang w:val="es-ES"/>
        </w:rPr>
      </w:pPr>
    </w:p>
    <w:p w14:paraId="0A13B83F" w14:textId="319001AF" w:rsidR="002A08E1" w:rsidRDefault="002A08E1" w:rsidP="00233255">
      <w:pPr>
        <w:rPr>
          <w:rFonts w:ascii="Arial" w:hAnsi="Arial" w:cs="Arial"/>
          <w:b/>
          <w:bCs/>
          <w:lang w:val="es-ES"/>
        </w:rPr>
      </w:pPr>
    </w:p>
    <w:p w14:paraId="7C9D6446" w14:textId="3D1CB922" w:rsidR="002A08E1" w:rsidRDefault="002A08E1" w:rsidP="00233255">
      <w:pPr>
        <w:rPr>
          <w:rFonts w:ascii="Arial" w:hAnsi="Arial" w:cs="Arial"/>
          <w:b/>
          <w:bCs/>
          <w:lang w:val="es-ES"/>
        </w:rPr>
      </w:pPr>
    </w:p>
    <w:p w14:paraId="11F70FD1" w14:textId="4E267CD2" w:rsidR="002A08E1" w:rsidRDefault="002A08E1" w:rsidP="00233255">
      <w:pPr>
        <w:rPr>
          <w:rFonts w:ascii="Arial" w:hAnsi="Arial" w:cs="Arial"/>
          <w:b/>
          <w:bCs/>
          <w:lang w:val="es-ES"/>
        </w:rPr>
      </w:pPr>
    </w:p>
    <w:p w14:paraId="358F7176" w14:textId="5B00884B" w:rsidR="002A08E1" w:rsidRDefault="002A08E1" w:rsidP="00233255">
      <w:pPr>
        <w:rPr>
          <w:rFonts w:ascii="Arial" w:hAnsi="Arial" w:cs="Arial"/>
          <w:b/>
          <w:bCs/>
          <w:lang w:val="es-ES"/>
        </w:rPr>
      </w:pPr>
    </w:p>
    <w:p w14:paraId="3E798993" w14:textId="579FAE8F" w:rsidR="002A08E1" w:rsidRDefault="002A08E1" w:rsidP="00233255">
      <w:pPr>
        <w:rPr>
          <w:rFonts w:ascii="Arial" w:hAnsi="Arial" w:cs="Arial"/>
          <w:b/>
          <w:bCs/>
          <w:lang w:val="es-ES"/>
        </w:rPr>
      </w:pPr>
    </w:p>
    <w:p w14:paraId="23F87BD8" w14:textId="0EB3C36C" w:rsidR="002A08E1" w:rsidRDefault="002A08E1" w:rsidP="00233255">
      <w:pPr>
        <w:rPr>
          <w:rFonts w:ascii="Arial" w:hAnsi="Arial" w:cs="Arial"/>
          <w:b/>
          <w:bCs/>
          <w:lang w:val="es-ES"/>
        </w:rPr>
      </w:pPr>
    </w:p>
    <w:p w14:paraId="215CB152" w14:textId="7C0B5B45" w:rsidR="002A08E1" w:rsidRDefault="002A08E1" w:rsidP="00233255">
      <w:pPr>
        <w:rPr>
          <w:rFonts w:ascii="Arial" w:hAnsi="Arial" w:cs="Arial"/>
          <w:b/>
          <w:bCs/>
          <w:lang w:val="es-ES"/>
        </w:rPr>
      </w:pPr>
    </w:p>
    <w:p w14:paraId="5AB96704" w14:textId="15B1F586" w:rsidR="002A08E1" w:rsidRDefault="002A08E1" w:rsidP="00233255">
      <w:pPr>
        <w:rPr>
          <w:rFonts w:ascii="Arial" w:hAnsi="Arial" w:cs="Arial"/>
          <w:b/>
          <w:bCs/>
          <w:lang w:val="es-ES"/>
        </w:rPr>
      </w:pPr>
    </w:p>
    <w:p w14:paraId="6724CCD3" w14:textId="09D2AEDF" w:rsidR="002A08E1" w:rsidRDefault="002A08E1" w:rsidP="00233255">
      <w:pPr>
        <w:rPr>
          <w:rFonts w:ascii="Arial" w:hAnsi="Arial" w:cs="Arial"/>
          <w:b/>
          <w:bCs/>
          <w:lang w:val="es-ES"/>
        </w:rPr>
      </w:pPr>
    </w:p>
    <w:p w14:paraId="728B49EB" w14:textId="649FC351" w:rsidR="002A08E1" w:rsidRDefault="002A08E1" w:rsidP="00233255">
      <w:pPr>
        <w:rPr>
          <w:rFonts w:ascii="Arial" w:hAnsi="Arial" w:cs="Arial"/>
          <w:b/>
          <w:bCs/>
          <w:lang w:val="es-ES"/>
        </w:rPr>
      </w:pPr>
    </w:p>
    <w:p w14:paraId="6014D982" w14:textId="1AE93D53" w:rsidR="002A08E1" w:rsidRDefault="002A08E1" w:rsidP="00233255">
      <w:pPr>
        <w:rPr>
          <w:rFonts w:ascii="Arial" w:hAnsi="Arial" w:cs="Arial"/>
          <w:b/>
          <w:bCs/>
          <w:lang w:val="es-ES"/>
        </w:rPr>
      </w:pPr>
    </w:p>
    <w:p w14:paraId="00E25E9D" w14:textId="07546F20" w:rsidR="002A08E1" w:rsidRDefault="002A08E1" w:rsidP="00233255">
      <w:pPr>
        <w:rPr>
          <w:rFonts w:ascii="Arial" w:hAnsi="Arial" w:cs="Arial"/>
          <w:b/>
          <w:bCs/>
          <w:lang w:val="es-ES"/>
        </w:rPr>
      </w:pPr>
    </w:p>
    <w:p w14:paraId="4D37DA0B" w14:textId="72B4BEE8" w:rsidR="002A08E1" w:rsidRDefault="002A08E1" w:rsidP="00233255">
      <w:pPr>
        <w:rPr>
          <w:rFonts w:ascii="Arial" w:hAnsi="Arial" w:cs="Arial"/>
          <w:b/>
          <w:bCs/>
          <w:lang w:val="es-ES"/>
        </w:rPr>
      </w:pPr>
    </w:p>
    <w:p w14:paraId="1B0CC9D0" w14:textId="54A6EA08" w:rsidR="002A08E1" w:rsidRDefault="002A08E1" w:rsidP="00233255">
      <w:pPr>
        <w:rPr>
          <w:rFonts w:ascii="Arial" w:hAnsi="Arial" w:cs="Arial"/>
          <w:b/>
          <w:bCs/>
          <w:lang w:val="es-ES"/>
        </w:rPr>
      </w:pPr>
    </w:p>
    <w:p w14:paraId="226D1AF6" w14:textId="4EB011FA" w:rsidR="002A08E1" w:rsidRDefault="002A08E1" w:rsidP="00233255">
      <w:pPr>
        <w:rPr>
          <w:rFonts w:ascii="Arial" w:hAnsi="Arial" w:cs="Arial"/>
          <w:b/>
          <w:bCs/>
          <w:lang w:val="es-ES"/>
        </w:rPr>
      </w:pPr>
    </w:p>
    <w:p w14:paraId="53AE9004" w14:textId="6AD7CE61" w:rsidR="002A08E1" w:rsidRDefault="002A08E1" w:rsidP="00233255">
      <w:pPr>
        <w:rPr>
          <w:rFonts w:ascii="Arial" w:hAnsi="Arial" w:cs="Arial"/>
          <w:b/>
          <w:bCs/>
          <w:lang w:val="es-ES"/>
        </w:rPr>
      </w:pPr>
    </w:p>
    <w:p w14:paraId="741552C6" w14:textId="711579BA" w:rsidR="002A08E1" w:rsidRDefault="002A08E1" w:rsidP="00233255">
      <w:pPr>
        <w:rPr>
          <w:rFonts w:ascii="Arial" w:hAnsi="Arial" w:cs="Arial"/>
          <w:b/>
          <w:bCs/>
          <w:lang w:val="es-ES"/>
        </w:rPr>
      </w:pPr>
    </w:p>
    <w:p w14:paraId="5FEBC1E4" w14:textId="727A2244" w:rsidR="002A08E1" w:rsidRDefault="002A08E1" w:rsidP="00233255">
      <w:pPr>
        <w:rPr>
          <w:rFonts w:ascii="Arial" w:hAnsi="Arial" w:cs="Arial"/>
          <w:b/>
          <w:bCs/>
          <w:lang w:val="es-ES"/>
        </w:rPr>
      </w:pPr>
    </w:p>
    <w:p w14:paraId="52816DC2" w14:textId="4A5C8A69" w:rsidR="002A08E1" w:rsidRDefault="002A08E1" w:rsidP="00233255">
      <w:pPr>
        <w:rPr>
          <w:rFonts w:ascii="Arial" w:hAnsi="Arial" w:cs="Arial"/>
          <w:b/>
          <w:bCs/>
          <w:lang w:val="es-ES"/>
        </w:rPr>
      </w:pPr>
    </w:p>
    <w:p w14:paraId="5B36BD4D" w14:textId="5E092709" w:rsidR="002A08E1" w:rsidRDefault="002A08E1" w:rsidP="00233255">
      <w:pPr>
        <w:rPr>
          <w:rFonts w:ascii="Arial" w:hAnsi="Arial" w:cs="Arial"/>
          <w:b/>
          <w:bCs/>
          <w:lang w:val="es-ES"/>
        </w:rPr>
      </w:pPr>
    </w:p>
    <w:p w14:paraId="202B6BF9" w14:textId="3CD9F1EB" w:rsidR="002A08E1" w:rsidRDefault="002A08E1" w:rsidP="00233255">
      <w:pPr>
        <w:rPr>
          <w:rFonts w:ascii="Arial" w:hAnsi="Arial" w:cs="Arial"/>
          <w:b/>
          <w:bCs/>
          <w:lang w:val="es-ES"/>
        </w:rPr>
      </w:pPr>
    </w:p>
    <w:p w14:paraId="1022A2A2" w14:textId="1BC5E7A9" w:rsidR="002A08E1" w:rsidRDefault="002A08E1" w:rsidP="00233255">
      <w:pPr>
        <w:rPr>
          <w:rFonts w:ascii="Arial" w:hAnsi="Arial" w:cs="Arial"/>
          <w:b/>
          <w:bCs/>
          <w:lang w:val="es-ES"/>
        </w:rPr>
      </w:pPr>
    </w:p>
    <w:p w14:paraId="12550AD3" w14:textId="638CFE9E" w:rsidR="002A08E1" w:rsidRDefault="002A08E1" w:rsidP="00233255">
      <w:pPr>
        <w:rPr>
          <w:rFonts w:ascii="Arial" w:hAnsi="Arial" w:cs="Arial"/>
          <w:b/>
          <w:bCs/>
          <w:lang w:val="es-ES"/>
        </w:rPr>
      </w:pPr>
    </w:p>
    <w:p w14:paraId="3310D58E" w14:textId="27DD807B" w:rsidR="002A08E1" w:rsidRDefault="002A08E1" w:rsidP="00233255">
      <w:pPr>
        <w:rPr>
          <w:rFonts w:ascii="Arial" w:hAnsi="Arial" w:cs="Arial"/>
          <w:b/>
          <w:bCs/>
          <w:lang w:val="es-ES"/>
        </w:rPr>
      </w:pPr>
    </w:p>
    <w:p w14:paraId="7796A4A1" w14:textId="6936AC4C" w:rsidR="002A08E1" w:rsidRDefault="002A08E1" w:rsidP="00233255">
      <w:pPr>
        <w:rPr>
          <w:rFonts w:ascii="Arial" w:hAnsi="Arial" w:cs="Arial"/>
          <w:b/>
          <w:bCs/>
          <w:lang w:val="es-ES"/>
        </w:rPr>
      </w:pPr>
    </w:p>
    <w:p w14:paraId="717CCA88" w14:textId="5B72A4F6" w:rsidR="002A08E1" w:rsidRDefault="002A08E1" w:rsidP="00233255">
      <w:pPr>
        <w:rPr>
          <w:rFonts w:ascii="Arial" w:hAnsi="Arial" w:cs="Arial"/>
          <w:b/>
          <w:bCs/>
          <w:lang w:val="es-ES"/>
        </w:rPr>
      </w:pPr>
    </w:p>
    <w:p w14:paraId="582F5E63" w14:textId="2C44E0D2" w:rsidR="002A08E1" w:rsidRDefault="002A08E1" w:rsidP="00233255">
      <w:pPr>
        <w:rPr>
          <w:rFonts w:ascii="Arial" w:hAnsi="Arial" w:cs="Arial"/>
          <w:b/>
          <w:bCs/>
          <w:lang w:val="es-ES"/>
        </w:rPr>
      </w:pPr>
    </w:p>
    <w:p w14:paraId="69719E7F" w14:textId="46DA4F8B" w:rsidR="002A08E1" w:rsidRDefault="002A08E1" w:rsidP="00233255">
      <w:pPr>
        <w:rPr>
          <w:rFonts w:ascii="Arial" w:hAnsi="Arial" w:cs="Arial"/>
          <w:b/>
          <w:bCs/>
          <w:lang w:val="es-ES"/>
        </w:rPr>
      </w:pPr>
    </w:p>
    <w:p w14:paraId="402A666E" w14:textId="35A8691F" w:rsidR="002A08E1" w:rsidRDefault="002A08E1" w:rsidP="00233255">
      <w:pPr>
        <w:rPr>
          <w:rFonts w:ascii="Arial" w:hAnsi="Arial" w:cs="Arial"/>
          <w:b/>
          <w:bCs/>
          <w:lang w:val="es-ES"/>
        </w:rPr>
      </w:pPr>
    </w:p>
    <w:p w14:paraId="18D597F7" w14:textId="5533A011" w:rsidR="002A08E1" w:rsidRDefault="002A08E1" w:rsidP="00233255">
      <w:pPr>
        <w:rPr>
          <w:rFonts w:ascii="Arial" w:hAnsi="Arial" w:cs="Arial"/>
          <w:b/>
          <w:bCs/>
          <w:lang w:val="es-ES"/>
        </w:rPr>
      </w:pPr>
    </w:p>
    <w:p w14:paraId="38909500" w14:textId="1DB0FF43" w:rsidR="002A08E1" w:rsidRDefault="002A08E1" w:rsidP="00233255">
      <w:pPr>
        <w:rPr>
          <w:rFonts w:ascii="Arial" w:hAnsi="Arial" w:cs="Arial"/>
          <w:b/>
          <w:bCs/>
          <w:lang w:val="es-ES"/>
        </w:rPr>
      </w:pPr>
    </w:p>
    <w:p w14:paraId="2A3D7426" w14:textId="129DA23C" w:rsidR="002A08E1" w:rsidRDefault="002A08E1" w:rsidP="00233255">
      <w:pPr>
        <w:rPr>
          <w:rFonts w:ascii="Arial" w:hAnsi="Arial" w:cs="Arial"/>
          <w:b/>
          <w:bCs/>
          <w:lang w:val="es-ES"/>
        </w:rPr>
      </w:pPr>
    </w:p>
    <w:p w14:paraId="446595C3" w14:textId="082F3C00" w:rsidR="002A08E1" w:rsidRDefault="002A08E1" w:rsidP="00233255">
      <w:pPr>
        <w:rPr>
          <w:rFonts w:ascii="Arial" w:hAnsi="Arial" w:cs="Arial"/>
          <w:b/>
          <w:bCs/>
          <w:lang w:val="es-ES"/>
        </w:rPr>
      </w:pPr>
    </w:p>
    <w:p w14:paraId="171D7D88" w14:textId="6165805A" w:rsidR="002A08E1" w:rsidRDefault="002A08E1" w:rsidP="00233255">
      <w:pPr>
        <w:rPr>
          <w:rFonts w:ascii="Arial" w:hAnsi="Arial" w:cs="Arial"/>
          <w:b/>
          <w:bCs/>
          <w:lang w:val="es-ES"/>
        </w:rPr>
      </w:pPr>
    </w:p>
    <w:p w14:paraId="0DF9F482" w14:textId="4925E3B6" w:rsidR="002A08E1" w:rsidRDefault="002A08E1" w:rsidP="00233255">
      <w:pPr>
        <w:rPr>
          <w:rFonts w:ascii="Arial" w:hAnsi="Arial" w:cs="Arial"/>
          <w:b/>
          <w:bCs/>
          <w:lang w:val="es-ES"/>
        </w:rPr>
      </w:pPr>
    </w:p>
    <w:p w14:paraId="273D0427" w14:textId="6AD504E3" w:rsidR="00AD5CB7" w:rsidRDefault="00AD5CB7" w:rsidP="00233255">
      <w:pPr>
        <w:rPr>
          <w:b/>
          <w:bCs/>
          <w:lang w:val="es-ES"/>
        </w:rPr>
      </w:pPr>
    </w:p>
    <w:p w14:paraId="59B18754" w14:textId="52EA1231" w:rsidR="006B64AB" w:rsidRDefault="006B64AB" w:rsidP="006B64AB">
      <w:pPr>
        <w:rPr>
          <w:rFonts w:ascii="Arial" w:hAnsi="Arial" w:cs="Arial"/>
          <w:lang w:val="es-ES"/>
        </w:rPr>
      </w:pPr>
      <w:bookmarkStart w:id="37" w:name="_Toc119873454"/>
      <w:r w:rsidRPr="006B64AB">
        <w:rPr>
          <w:rFonts w:ascii="Arial" w:hAnsi="Arial" w:cs="Arial"/>
          <w:b/>
          <w:bCs/>
        </w:rPr>
        <w:lastRenderedPageBreak/>
        <w:t xml:space="preserve">Anexo </w:t>
      </w:r>
      <w:r w:rsidRPr="006B64AB">
        <w:rPr>
          <w:rFonts w:ascii="Arial" w:hAnsi="Arial" w:cs="Arial"/>
          <w:b/>
          <w:bCs/>
        </w:rPr>
        <w:fldChar w:fldCharType="begin"/>
      </w:r>
      <w:r w:rsidRPr="006B64AB">
        <w:rPr>
          <w:rFonts w:ascii="Arial" w:hAnsi="Arial" w:cs="Arial"/>
          <w:b/>
          <w:bCs/>
        </w:rPr>
        <w:instrText xml:space="preserve"> SEQ Anexo \* ALPHABETIC </w:instrText>
      </w:r>
      <w:r w:rsidRPr="006B64AB">
        <w:rPr>
          <w:rFonts w:ascii="Arial" w:hAnsi="Arial" w:cs="Arial"/>
          <w:b/>
          <w:bCs/>
        </w:rPr>
        <w:fldChar w:fldCharType="separate"/>
      </w:r>
      <w:r>
        <w:rPr>
          <w:rFonts w:ascii="Arial" w:hAnsi="Arial" w:cs="Arial"/>
          <w:b/>
          <w:bCs/>
          <w:noProof/>
        </w:rPr>
        <w:t>A</w:t>
      </w:r>
      <w:r w:rsidRPr="006B64AB">
        <w:rPr>
          <w:rFonts w:ascii="Arial" w:hAnsi="Arial" w:cs="Arial"/>
          <w:b/>
          <w:bCs/>
        </w:rPr>
        <w:fldChar w:fldCharType="end"/>
      </w:r>
      <w:r w:rsidRPr="006B64AB">
        <w:rPr>
          <w:rFonts w:ascii="Arial" w:hAnsi="Arial" w:cs="Arial"/>
          <w:b/>
          <w:bCs/>
        </w:rPr>
        <w:t>.</w:t>
      </w:r>
      <w:r w:rsidRPr="006B64AB">
        <w:rPr>
          <w:rFonts w:ascii="Arial" w:hAnsi="Arial" w:cs="Arial"/>
        </w:rPr>
        <w:t xml:space="preserve"> </w:t>
      </w:r>
      <w:r w:rsidRPr="006B64AB">
        <w:rPr>
          <w:rFonts w:ascii="Arial" w:hAnsi="Arial" w:cs="Arial"/>
          <w:lang w:val="es-ES"/>
        </w:rPr>
        <w:t>Matriz de Roles y Responsabilidades</w:t>
      </w:r>
      <w:bookmarkEnd w:id="37"/>
    </w:p>
    <w:p w14:paraId="01374F35" w14:textId="77777777" w:rsidR="006B64AB" w:rsidRPr="006B64AB" w:rsidRDefault="006B64AB" w:rsidP="006B64AB">
      <w:pPr>
        <w:rPr>
          <w:rFonts w:ascii="Arial" w:hAnsi="Arial" w:cs="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2654"/>
        <w:gridCol w:w="2641"/>
        <w:gridCol w:w="2387"/>
      </w:tblGrid>
      <w:tr w:rsidR="00AD5CB7" w14:paraId="3004C7C2" w14:textId="77777777" w:rsidTr="00AD5CB7">
        <w:trPr>
          <w:trHeight w:val="312"/>
        </w:trPr>
        <w:tc>
          <w:tcPr>
            <w:tcW w:w="0" w:type="auto"/>
            <w:gridSpan w:val="4"/>
            <w:shd w:val="clear" w:color="000000" w:fill="E7E6E6"/>
            <w:noWrap/>
            <w:vAlign w:val="bottom"/>
            <w:hideMark/>
          </w:tcPr>
          <w:p w14:paraId="6D88B140" w14:textId="77777777" w:rsidR="00AD5CB7" w:rsidRDefault="00AD5CB7">
            <w:pPr>
              <w:jc w:val="center"/>
              <w:rPr>
                <w:rFonts w:ascii="Arial" w:hAnsi="Arial" w:cs="Arial"/>
                <w:b/>
                <w:bCs/>
                <w:color w:val="000000"/>
                <w:lang w:eastAsia="es-CO"/>
              </w:rPr>
            </w:pPr>
            <w:r>
              <w:rPr>
                <w:rFonts w:ascii="Arial" w:hAnsi="Arial" w:cs="Arial"/>
                <w:b/>
                <w:bCs/>
                <w:color w:val="000000"/>
              </w:rPr>
              <w:t>MATRIZ DE ROLES Y RESPONSABILIDADES</w:t>
            </w:r>
          </w:p>
        </w:tc>
      </w:tr>
      <w:tr w:rsidR="00AD5CB7" w14:paraId="53828B3A" w14:textId="77777777" w:rsidTr="00AD5CB7">
        <w:trPr>
          <w:trHeight w:val="312"/>
        </w:trPr>
        <w:tc>
          <w:tcPr>
            <w:tcW w:w="0" w:type="auto"/>
            <w:shd w:val="clear" w:color="000000" w:fill="E7E6E6"/>
            <w:vAlign w:val="center"/>
            <w:hideMark/>
          </w:tcPr>
          <w:p w14:paraId="42701958" w14:textId="77777777" w:rsidR="00AD5CB7" w:rsidRDefault="00AD5CB7">
            <w:pPr>
              <w:jc w:val="center"/>
              <w:rPr>
                <w:rFonts w:ascii="Arial" w:hAnsi="Arial" w:cs="Arial"/>
                <w:b/>
                <w:bCs/>
                <w:color w:val="000000"/>
              </w:rPr>
            </w:pPr>
            <w:r>
              <w:rPr>
                <w:rFonts w:ascii="Arial" w:hAnsi="Arial" w:cs="Arial"/>
                <w:b/>
                <w:bCs/>
                <w:color w:val="000000"/>
              </w:rPr>
              <w:t>ETAPA</w:t>
            </w:r>
          </w:p>
        </w:tc>
        <w:tc>
          <w:tcPr>
            <w:tcW w:w="0" w:type="auto"/>
            <w:shd w:val="clear" w:color="000000" w:fill="E7E6E6"/>
            <w:vAlign w:val="center"/>
            <w:hideMark/>
          </w:tcPr>
          <w:p w14:paraId="618923D4" w14:textId="77777777" w:rsidR="00AD5CB7" w:rsidRDefault="00AD5CB7">
            <w:pPr>
              <w:jc w:val="center"/>
              <w:rPr>
                <w:rFonts w:ascii="Arial" w:hAnsi="Arial" w:cs="Arial"/>
                <w:b/>
                <w:bCs/>
                <w:color w:val="000000"/>
              </w:rPr>
            </w:pPr>
            <w:r>
              <w:rPr>
                <w:rFonts w:ascii="Arial" w:hAnsi="Arial" w:cs="Arial"/>
                <w:b/>
                <w:bCs/>
                <w:color w:val="000000"/>
              </w:rPr>
              <w:t>ACCIÓN</w:t>
            </w:r>
          </w:p>
        </w:tc>
        <w:tc>
          <w:tcPr>
            <w:tcW w:w="0" w:type="auto"/>
            <w:shd w:val="clear" w:color="000000" w:fill="E7E6E6"/>
            <w:vAlign w:val="center"/>
            <w:hideMark/>
          </w:tcPr>
          <w:p w14:paraId="65305434" w14:textId="77777777" w:rsidR="00AD5CB7" w:rsidRDefault="00AD5CB7">
            <w:pPr>
              <w:jc w:val="center"/>
              <w:rPr>
                <w:rFonts w:ascii="Arial" w:hAnsi="Arial" w:cs="Arial"/>
                <w:b/>
                <w:bCs/>
                <w:color w:val="000000"/>
              </w:rPr>
            </w:pPr>
            <w:r>
              <w:rPr>
                <w:rFonts w:ascii="Arial" w:hAnsi="Arial" w:cs="Arial"/>
                <w:b/>
                <w:bCs/>
                <w:color w:val="000000"/>
              </w:rPr>
              <w:t>DESCRIPCIÓN</w:t>
            </w:r>
          </w:p>
        </w:tc>
        <w:tc>
          <w:tcPr>
            <w:tcW w:w="0" w:type="auto"/>
            <w:shd w:val="clear" w:color="000000" w:fill="E7E6E6"/>
            <w:vAlign w:val="center"/>
            <w:hideMark/>
          </w:tcPr>
          <w:p w14:paraId="0A1B4714" w14:textId="77777777" w:rsidR="00AD5CB7" w:rsidRDefault="00AD5CB7">
            <w:pPr>
              <w:jc w:val="center"/>
              <w:rPr>
                <w:rFonts w:ascii="Arial" w:hAnsi="Arial" w:cs="Arial"/>
                <w:b/>
                <w:bCs/>
                <w:color w:val="000000"/>
              </w:rPr>
            </w:pPr>
            <w:r>
              <w:rPr>
                <w:rFonts w:ascii="Arial" w:hAnsi="Arial" w:cs="Arial"/>
                <w:b/>
                <w:bCs/>
                <w:color w:val="000000"/>
              </w:rPr>
              <w:t>PARTICIPANTES</w:t>
            </w:r>
          </w:p>
        </w:tc>
      </w:tr>
      <w:tr w:rsidR="00AD5CB7" w14:paraId="1E8CF111" w14:textId="77777777" w:rsidTr="00AD5CB7">
        <w:trPr>
          <w:trHeight w:val="1848"/>
        </w:trPr>
        <w:tc>
          <w:tcPr>
            <w:tcW w:w="0" w:type="auto"/>
            <w:vMerge w:val="restart"/>
            <w:shd w:val="clear" w:color="000000" w:fill="DDEBF7"/>
            <w:textDirection w:val="btLr"/>
            <w:vAlign w:val="center"/>
            <w:hideMark/>
          </w:tcPr>
          <w:p w14:paraId="52241C6A" w14:textId="77777777" w:rsidR="00AD5CB7" w:rsidRDefault="00AD5CB7">
            <w:pPr>
              <w:jc w:val="center"/>
              <w:rPr>
                <w:rFonts w:ascii="Arial" w:hAnsi="Arial" w:cs="Arial"/>
                <w:color w:val="000000"/>
              </w:rPr>
            </w:pPr>
            <w:r>
              <w:rPr>
                <w:rFonts w:ascii="Arial" w:hAnsi="Arial" w:cs="Arial"/>
                <w:color w:val="000000"/>
              </w:rPr>
              <w:t>PRE INVERSIÓN</w:t>
            </w:r>
          </w:p>
        </w:tc>
        <w:tc>
          <w:tcPr>
            <w:tcW w:w="0" w:type="auto"/>
            <w:shd w:val="clear" w:color="000000" w:fill="DDEBF7"/>
            <w:vAlign w:val="center"/>
            <w:hideMark/>
          </w:tcPr>
          <w:p w14:paraId="4E63015F" w14:textId="77777777" w:rsidR="00AD5CB7" w:rsidRDefault="00AD5CB7">
            <w:pPr>
              <w:jc w:val="center"/>
              <w:rPr>
                <w:rFonts w:ascii="Arial" w:hAnsi="Arial" w:cs="Arial"/>
                <w:color w:val="000000"/>
              </w:rPr>
            </w:pPr>
            <w:r>
              <w:rPr>
                <w:rFonts w:ascii="Arial" w:hAnsi="Arial" w:cs="Arial"/>
                <w:color w:val="000000"/>
              </w:rPr>
              <w:t>Definición del lugar para la realización del proyecto</w:t>
            </w:r>
          </w:p>
        </w:tc>
        <w:tc>
          <w:tcPr>
            <w:tcW w:w="0" w:type="auto"/>
            <w:shd w:val="clear" w:color="000000" w:fill="DDEBF7"/>
            <w:vAlign w:val="center"/>
            <w:hideMark/>
          </w:tcPr>
          <w:p w14:paraId="473884CF" w14:textId="77777777" w:rsidR="00AD5CB7" w:rsidRDefault="00AD5CB7">
            <w:pPr>
              <w:jc w:val="center"/>
              <w:rPr>
                <w:rFonts w:ascii="Arial" w:hAnsi="Arial" w:cs="Arial"/>
                <w:color w:val="000000"/>
              </w:rPr>
            </w:pPr>
            <w:r>
              <w:rPr>
                <w:rFonts w:ascii="Arial" w:hAnsi="Arial" w:cs="Arial"/>
                <w:color w:val="000000"/>
              </w:rPr>
              <w:t>Se elige el lugar más adecuado y el que mayor información nos proporciones para realizar el proyecto</w:t>
            </w:r>
          </w:p>
        </w:tc>
        <w:tc>
          <w:tcPr>
            <w:tcW w:w="0" w:type="auto"/>
            <w:shd w:val="clear" w:color="000000" w:fill="DDEBF7"/>
            <w:vAlign w:val="center"/>
            <w:hideMark/>
          </w:tcPr>
          <w:p w14:paraId="5E4BD73C"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056ECCE0" w14:textId="77777777" w:rsidTr="00AD5CB7">
        <w:trPr>
          <w:trHeight w:val="1392"/>
        </w:trPr>
        <w:tc>
          <w:tcPr>
            <w:tcW w:w="0" w:type="auto"/>
            <w:vMerge/>
            <w:vAlign w:val="center"/>
            <w:hideMark/>
          </w:tcPr>
          <w:p w14:paraId="2008CB9B" w14:textId="77777777" w:rsidR="00AD5CB7" w:rsidRDefault="00AD5CB7">
            <w:pPr>
              <w:rPr>
                <w:rFonts w:ascii="Arial" w:hAnsi="Arial" w:cs="Arial"/>
                <w:color w:val="000000"/>
              </w:rPr>
            </w:pPr>
          </w:p>
        </w:tc>
        <w:tc>
          <w:tcPr>
            <w:tcW w:w="0" w:type="auto"/>
            <w:shd w:val="clear" w:color="000000" w:fill="DDEBF7"/>
            <w:vAlign w:val="center"/>
            <w:hideMark/>
          </w:tcPr>
          <w:p w14:paraId="0C77B627" w14:textId="77777777" w:rsidR="00AD5CB7" w:rsidRDefault="00AD5CB7">
            <w:pPr>
              <w:jc w:val="center"/>
              <w:rPr>
                <w:rFonts w:ascii="Arial" w:hAnsi="Arial" w:cs="Arial"/>
                <w:color w:val="000000"/>
              </w:rPr>
            </w:pPr>
            <w:r>
              <w:rPr>
                <w:rFonts w:ascii="Arial" w:hAnsi="Arial" w:cs="Arial"/>
                <w:color w:val="000000"/>
              </w:rPr>
              <w:t>Diagnóstico de la problemática</w:t>
            </w:r>
          </w:p>
        </w:tc>
        <w:tc>
          <w:tcPr>
            <w:tcW w:w="0" w:type="auto"/>
            <w:shd w:val="clear" w:color="000000" w:fill="DDEBF7"/>
            <w:vAlign w:val="center"/>
            <w:hideMark/>
          </w:tcPr>
          <w:p w14:paraId="6793BC86" w14:textId="77777777" w:rsidR="00AD5CB7" w:rsidRDefault="00AD5CB7">
            <w:pPr>
              <w:jc w:val="center"/>
              <w:rPr>
                <w:rFonts w:ascii="Arial" w:hAnsi="Arial" w:cs="Arial"/>
                <w:color w:val="000000"/>
              </w:rPr>
            </w:pPr>
            <w:r>
              <w:rPr>
                <w:rFonts w:ascii="Arial" w:hAnsi="Arial" w:cs="Arial"/>
                <w:color w:val="000000"/>
              </w:rPr>
              <w:t>Mediante el análisis de diferentes fuentes de información se identifica el problema</w:t>
            </w:r>
          </w:p>
        </w:tc>
        <w:tc>
          <w:tcPr>
            <w:tcW w:w="0" w:type="auto"/>
            <w:shd w:val="clear" w:color="000000" w:fill="DDEBF7"/>
            <w:vAlign w:val="center"/>
            <w:hideMark/>
          </w:tcPr>
          <w:p w14:paraId="29B45006" w14:textId="77777777" w:rsidR="00AD5CB7" w:rsidRDefault="00AD5CB7">
            <w:pPr>
              <w:jc w:val="center"/>
              <w:rPr>
                <w:rFonts w:ascii="Arial" w:hAnsi="Arial" w:cs="Arial"/>
                <w:color w:val="000000"/>
              </w:rPr>
            </w:pPr>
            <w:r>
              <w:rPr>
                <w:rFonts w:ascii="Arial" w:hAnsi="Arial" w:cs="Arial"/>
                <w:color w:val="000000"/>
              </w:rPr>
              <w:t xml:space="preserve">Profesional Ambiental, Institución educativa distrital </w:t>
            </w:r>
          </w:p>
        </w:tc>
      </w:tr>
      <w:tr w:rsidR="00AD5CB7" w14:paraId="0D553B91" w14:textId="77777777" w:rsidTr="00AD5CB7">
        <w:trPr>
          <w:trHeight w:val="2100"/>
        </w:trPr>
        <w:tc>
          <w:tcPr>
            <w:tcW w:w="0" w:type="auto"/>
            <w:vMerge/>
            <w:vAlign w:val="center"/>
            <w:hideMark/>
          </w:tcPr>
          <w:p w14:paraId="06B666EC" w14:textId="77777777" w:rsidR="00AD5CB7" w:rsidRDefault="00AD5CB7">
            <w:pPr>
              <w:rPr>
                <w:rFonts w:ascii="Arial" w:hAnsi="Arial" w:cs="Arial"/>
                <w:color w:val="000000"/>
              </w:rPr>
            </w:pPr>
          </w:p>
        </w:tc>
        <w:tc>
          <w:tcPr>
            <w:tcW w:w="0" w:type="auto"/>
            <w:shd w:val="clear" w:color="000000" w:fill="DDEBF7"/>
            <w:vAlign w:val="center"/>
            <w:hideMark/>
          </w:tcPr>
          <w:p w14:paraId="1E973265" w14:textId="77777777" w:rsidR="00AD5CB7" w:rsidRDefault="00AD5CB7">
            <w:pPr>
              <w:jc w:val="center"/>
              <w:rPr>
                <w:rFonts w:ascii="Arial" w:hAnsi="Arial" w:cs="Arial"/>
                <w:color w:val="000000"/>
              </w:rPr>
            </w:pPr>
            <w:r>
              <w:rPr>
                <w:rFonts w:ascii="Arial" w:hAnsi="Arial" w:cs="Arial"/>
                <w:color w:val="000000"/>
              </w:rPr>
              <w:t>Realizar el árbol de problemas con las causas y los efectos directos e indirectos de la problemática</w:t>
            </w:r>
          </w:p>
        </w:tc>
        <w:tc>
          <w:tcPr>
            <w:tcW w:w="0" w:type="auto"/>
            <w:shd w:val="clear" w:color="000000" w:fill="DDEBF7"/>
            <w:vAlign w:val="center"/>
            <w:hideMark/>
          </w:tcPr>
          <w:p w14:paraId="29750B2F" w14:textId="5ACFEF7A" w:rsidR="00AD5CB7" w:rsidRDefault="00AD5CB7">
            <w:pPr>
              <w:jc w:val="center"/>
              <w:rPr>
                <w:rFonts w:ascii="Arial" w:hAnsi="Arial" w:cs="Arial"/>
                <w:color w:val="000000"/>
              </w:rPr>
            </w:pPr>
            <w:r>
              <w:rPr>
                <w:rFonts w:ascii="Arial" w:hAnsi="Arial" w:cs="Arial"/>
                <w:color w:val="000000"/>
              </w:rPr>
              <w:t>Se analizan las posibles causas previstas en este proyecto que afectan directa e indirectamente la población estudiantil</w:t>
            </w:r>
          </w:p>
        </w:tc>
        <w:tc>
          <w:tcPr>
            <w:tcW w:w="0" w:type="auto"/>
            <w:shd w:val="clear" w:color="000000" w:fill="DDEBF7"/>
            <w:vAlign w:val="center"/>
            <w:hideMark/>
          </w:tcPr>
          <w:p w14:paraId="0A3AD049" w14:textId="77777777" w:rsidR="00AD5CB7" w:rsidRDefault="00AD5CB7">
            <w:pPr>
              <w:jc w:val="center"/>
              <w:rPr>
                <w:rFonts w:ascii="Arial" w:hAnsi="Arial" w:cs="Arial"/>
                <w:color w:val="000000"/>
              </w:rPr>
            </w:pPr>
            <w:r>
              <w:rPr>
                <w:rFonts w:ascii="Arial" w:hAnsi="Arial" w:cs="Arial"/>
                <w:color w:val="000000"/>
              </w:rPr>
              <w:t>Profesional Ambiental, Institución educativa distrital</w:t>
            </w:r>
          </w:p>
        </w:tc>
      </w:tr>
      <w:tr w:rsidR="00AD5CB7" w14:paraId="6E19A17F" w14:textId="77777777" w:rsidTr="00AD5CB7">
        <w:trPr>
          <w:trHeight w:val="1800"/>
        </w:trPr>
        <w:tc>
          <w:tcPr>
            <w:tcW w:w="0" w:type="auto"/>
            <w:vMerge/>
            <w:vAlign w:val="center"/>
            <w:hideMark/>
          </w:tcPr>
          <w:p w14:paraId="19DAE240" w14:textId="77777777" w:rsidR="00AD5CB7" w:rsidRDefault="00AD5CB7">
            <w:pPr>
              <w:rPr>
                <w:rFonts w:ascii="Arial" w:hAnsi="Arial" w:cs="Arial"/>
                <w:color w:val="000000"/>
              </w:rPr>
            </w:pPr>
          </w:p>
        </w:tc>
        <w:tc>
          <w:tcPr>
            <w:tcW w:w="0" w:type="auto"/>
            <w:shd w:val="clear" w:color="000000" w:fill="DDEBF7"/>
            <w:vAlign w:val="center"/>
            <w:hideMark/>
          </w:tcPr>
          <w:p w14:paraId="7D266A0B" w14:textId="77777777" w:rsidR="00AD5CB7" w:rsidRDefault="00AD5CB7">
            <w:pPr>
              <w:jc w:val="center"/>
              <w:rPr>
                <w:rFonts w:ascii="Arial" w:hAnsi="Arial" w:cs="Arial"/>
                <w:color w:val="000000"/>
              </w:rPr>
            </w:pPr>
            <w:r>
              <w:rPr>
                <w:rFonts w:ascii="Arial" w:hAnsi="Arial" w:cs="Arial"/>
                <w:color w:val="000000"/>
              </w:rPr>
              <w:t>Identificación de la población afectada (comparación)</w:t>
            </w:r>
          </w:p>
        </w:tc>
        <w:tc>
          <w:tcPr>
            <w:tcW w:w="0" w:type="auto"/>
            <w:shd w:val="clear" w:color="000000" w:fill="DDEBF7"/>
            <w:vAlign w:val="center"/>
            <w:hideMark/>
          </w:tcPr>
          <w:p w14:paraId="45BF1C0F" w14:textId="77777777" w:rsidR="00AD5CB7" w:rsidRDefault="00AD5CB7">
            <w:pPr>
              <w:jc w:val="center"/>
              <w:rPr>
                <w:rFonts w:ascii="Arial" w:hAnsi="Arial" w:cs="Arial"/>
                <w:color w:val="000000"/>
              </w:rPr>
            </w:pPr>
            <w:r>
              <w:rPr>
                <w:rFonts w:ascii="Arial" w:hAnsi="Arial" w:cs="Arial"/>
                <w:color w:val="000000"/>
              </w:rPr>
              <w:t>Mediante un análisis de consumo de agua de otro Institución educativa distrital que utilizan un sistema de drenaje nuevo se comparó el consumo del drenaje de estas letrinas.</w:t>
            </w:r>
          </w:p>
        </w:tc>
        <w:tc>
          <w:tcPr>
            <w:tcW w:w="0" w:type="auto"/>
            <w:shd w:val="clear" w:color="000000" w:fill="DDEBF7"/>
            <w:vAlign w:val="center"/>
            <w:hideMark/>
          </w:tcPr>
          <w:p w14:paraId="4FA45339"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52FBD967" w14:textId="77777777" w:rsidTr="00AD5CB7">
        <w:trPr>
          <w:trHeight w:val="1500"/>
        </w:trPr>
        <w:tc>
          <w:tcPr>
            <w:tcW w:w="0" w:type="auto"/>
            <w:vMerge/>
            <w:vAlign w:val="center"/>
            <w:hideMark/>
          </w:tcPr>
          <w:p w14:paraId="685585A3" w14:textId="77777777" w:rsidR="00AD5CB7" w:rsidRDefault="00AD5CB7">
            <w:pPr>
              <w:rPr>
                <w:rFonts w:ascii="Arial" w:hAnsi="Arial" w:cs="Arial"/>
                <w:color w:val="000000"/>
              </w:rPr>
            </w:pPr>
          </w:p>
        </w:tc>
        <w:tc>
          <w:tcPr>
            <w:tcW w:w="0" w:type="auto"/>
            <w:shd w:val="clear" w:color="000000" w:fill="DDEBF7"/>
            <w:vAlign w:val="center"/>
            <w:hideMark/>
          </w:tcPr>
          <w:p w14:paraId="33F4ABD6" w14:textId="77777777" w:rsidR="00AD5CB7" w:rsidRDefault="00AD5CB7">
            <w:pPr>
              <w:jc w:val="center"/>
              <w:rPr>
                <w:rFonts w:ascii="Arial" w:hAnsi="Arial" w:cs="Arial"/>
                <w:color w:val="000000"/>
              </w:rPr>
            </w:pPr>
            <w:r>
              <w:rPr>
                <w:rFonts w:ascii="Arial" w:hAnsi="Arial" w:cs="Arial"/>
                <w:color w:val="000000"/>
              </w:rPr>
              <w:t>Exponer la problemática identificada</w:t>
            </w:r>
          </w:p>
        </w:tc>
        <w:tc>
          <w:tcPr>
            <w:tcW w:w="0" w:type="auto"/>
            <w:shd w:val="clear" w:color="000000" w:fill="DDEBF7"/>
            <w:vAlign w:val="center"/>
            <w:hideMark/>
          </w:tcPr>
          <w:p w14:paraId="4C71009E" w14:textId="77777777" w:rsidR="00AD5CB7" w:rsidRDefault="00AD5CB7">
            <w:pPr>
              <w:jc w:val="center"/>
              <w:rPr>
                <w:rFonts w:ascii="Arial" w:hAnsi="Arial" w:cs="Arial"/>
                <w:color w:val="000000"/>
              </w:rPr>
            </w:pPr>
            <w:r>
              <w:rPr>
                <w:rFonts w:ascii="Arial" w:hAnsi="Arial" w:cs="Arial"/>
                <w:color w:val="000000"/>
              </w:rPr>
              <w:t xml:space="preserve">Realizar un breve informe donde se explica a la comunidad del Institución educativa distrital la problemática </w:t>
            </w:r>
          </w:p>
        </w:tc>
        <w:tc>
          <w:tcPr>
            <w:tcW w:w="0" w:type="auto"/>
            <w:shd w:val="clear" w:color="000000" w:fill="DDEBF7"/>
            <w:vAlign w:val="center"/>
            <w:hideMark/>
          </w:tcPr>
          <w:p w14:paraId="26317901" w14:textId="77777777" w:rsidR="00AD5CB7" w:rsidRDefault="00AD5CB7">
            <w:pPr>
              <w:jc w:val="center"/>
              <w:rPr>
                <w:rFonts w:ascii="Arial" w:hAnsi="Arial" w:cs="Arial"/>
                <w:color w:val="000000"/>
              </w:rPr>
            </w:pPr>
            <w:r>
              <w:rPr>
                <w:rFonts w:ascii="Arial" w:hAnsi="Arial" w:cs="Arial"/>
                <w:color w:val="000000"/>
              </w:rPr>
              <w:t>Alumnas y administrativos del Institución educativa distrital, Profesional Ambiental</w:t>
            </w:r>
          </w:p>
        </w:tc>
      </w:tr>
      <w:tr w:rsidR="00AD5CB7" w14:paraId="29D52FDC" w14:textId="77777777" w:rsidTr="00AD5CB7">
        <w:trPr>
          <w:trHeight w:val="2400"/>
        </w:trPr>
        <w:tc>
          <w:tcPr>
            <w:tcW w:w="0" w:type="auto"/>
            <w:vMerge/>
            <w:vAlign w:val="center"/>
            <w:hideMark/>
          </w:tcPr>
          <w:p w14:paraId="22D02D8B" w14:textId="77777777" w:rsidR="00AD5CB7" w:rsidRDefault="00AD5CB7">
            <w:pPr>
              <w:rPr>
                <w:rFonts w:ascii="Arial" w:hAnsi="Arial" w:cs="Arial"/>
                <w:color w:val="000000"/>
              </w:rPr>
            </w:pPr>
          </w:p>
        </w:tc>
        <w:tc>
          <w:tcPr>
            <w:tcW w:w="0" w:type="auto"/>
            <w:shd w:val="clear" w:color="000000" w:fill="DDEBF7"/>
            <w:vAlign w:val="center"/>
            <w:hideMark/>
          </w:tcPr>
          <w:p w14:paraId="27700145" w14:textId="77777777" w:rsidR="00AD5CB7" w:rsidRDefault="00AD5CB7">
            <w:pPr>
              <w:jc w:val="center"/>
              <w:rPr>
                <w:rFonts w:ascii="Arial" w:hAnsi="Arial" w:cs="Arial"/>
                <w:color w:val="000000"/>
              </w:rPr>
            </w:pPr>
            <w:r>
              <w:rPr>
                <w:rFonts w:ascii="Arial" w:hAnsi="Arial" w:cs="Arial"/>
                <w:color w:val="000000"/>
              </w:rPr>
              <w:t>Planteamiento del proyecto y alternativa de solución</w:t>
            </w:r>
          </w:p>
        </w:tc>
        <w:tc>
          <w:tcPr>
            <w:tcW w:w="0" w:type="auto"/>
            <w:shd w:val="clear" w:color="000000" w:fill="DDEBF7"/>
            <w:vAlign w:val="center"/>
            <w:hideMark/>
          </w:tcPr>
          <w:p w14:paraId="0EED6A65" w14:textId="77777777" w:rsidR="00AD5CB7" w:rsidRDefault="00AD5CB7">
            <w:pPr>
              <w:jc w:val="center"/>
              <w:rPr>
                <w:rFonts w:ascii="Arial" w:hAnsi="Arial" w:cs="Arial"/>
                <w:color w:val="000000"/>
              </w:rPr>
            </w:pPr>
            <w:r>
              <w:rPr>
                <w:rFonts w:ascii="Arial" w:hAnsi="Arial" w:cs="Arial"/>
                <w:color w:val="000000"/>
              </w:rPr>
              <w:t>Identificar el área y los sistemas de drenaje con los que cuenta la institución, y tener presente el número de niñas que utilizan este sistema.</w:t>
            </w:r>
          </w:p>
        </w:tc>
        <w:tc>
          <w:tcPr>
            <w:tcW w:w="0" w:type="auto"/>
            <w:shd w:val="clear" w:color="000000" w:fill="DDEBF7"/>
            <w:vAlign w:val="center"/>
            <w:hideMark/>
          </w:tcPr>
          <w:p w14:paraId="45174C41"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7177A5C6" w14:textId="77777777" w:rsidTr="00AD5CB7">
        <w:trPr>
          <w:trHeight w:val="2856"/>
        </w:trPr>
        <w:tc>
          <w:tcPr>
            <w:tcW w:w="0" w:type="auto"/>
            <w:vMerge/>
            <w:vAlign w:val="center"/>
            <w:hideMark/>
          </w:tcPr>
          <w:p w14:paraId="7299C104" w14:textId="77777777" w:rsidR="00AD5CB7" w:rsidRDefault="00AD5CB7">
            <w:pPr>
              <w:rPr>
                <w:rFonts w:ascii="Arial" w:hAnsi="Arial" w:cs="Arial"/>
                <w:color w:val="000000"/>
              </w:rPr>
            </w:pPr>
          </w:p>
        </w:tc>
        <w:tc>
          <w:tcPr>
            <w:tcW w:w="0" w:type="auto"/>
            <w:shd w:val="clear" w:color="000000" w:fill="DDEBF7"/>
            <w:vAlign w:val="center"/>
            <w:hideMark/>
          </w:tcPr>
          <w:p w14:paraId="0F8EBC34" w14:textId="77777777" w:rsidR="00AD5CB7" w:rsidRDefault="00AD5CB7">
            <w:pPr>
              <w:jc w:val="center"/>
              <w:rPr>
                <w:rFonts w:ascii="Arial" w:hAnsi="Arial" w:cs="Arial"/>
                <w:color w:val="000000"/>
              </w:rPr>
            </w:pPr>
            <w:r>
              <w:rPr>
                <w:rFonts w:ascii="Arial" w:hAnsi="Arial" w:cs="Arial"/>
                <w:color w:val="000000"/>
              </w:rPr>
              <w:t>Estudio de la disminución del consumo de agua en la descarga de los baños con la implementación del proyecto</w:t>
            </w:r>
          </w:p>
        </w:tc>
        <w:tc>
          <w:tcPr>
            <w:tcW w:w="0" w:type="auto"/>
            <w:shd w:val="clear" w:color="000000" w:fill="DDEBF7"/>
            <w:vAlign w:val="center"/>
            <w:hideMark/>
          </w:tcPr>
          <w:p w14:paraId="71D6D335" w14:textId="77777777" w:rsidR="00AD5CB7" w:rsidRDefault="00AD5CB7">
            <w:pPr>
              <w:jc w:val="center"/>
              <w:rPr>
                <w:rFonts w:ascii="Arial" w:hAnsi="Arial" w:cs="Arial"/>
                <w:color w:val="000000"/>
              </w:rPr>
            </w:pPr>
            <w:r>
              <w:rPr>
                <w:rFonts w:ascii="Arial" w:hAnsi="Arial" w:cs="Arial"/>
                <w:color w:val="000000"/>
              </w:rPr>
              <w:t>Se investiga y analiza el consumo de las antiguas letrinas con el consumo de nuevas letrinas, y el nuevo sistema de desagüe.</w:t>
            </w:r>
          </w:p>
        </w:tc>
        <w:tc>
          <w:tcPr>
            <w:tcW w:w="0" w:type="auto"/>
            <w:shd w:val="clear" w:color="000000" w:fill="DDEBF7"/>
            <w:vAlign w:val="center"/>
            <w:hideMark/>
          </w:tcPr>
          <w:p w14:paraId="59717A8F"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55D41E73" w14:textId="77777777" w:rsidTr="00AD5CB7">
        <w:trPr>
          <w:trHeight w:val="1944"/>
        </w:trPr>
        <w:tc>
          <w:tcPr>
            <w:tcW w:w="0" w:type="auto"/>
            <w:vMerge/>
            <w:vAlign w:val="center"/>
            <w:hideMark/>
          </w:tcPr>
          <w:p w14:paraId="161F975E" w14:textId="77777777" w:rsidR="00AD5CB7" w:rsidRDefault="00AD5CB7">
            <w:pPr>
              <w:rPr>
                <w:rFonts w:ascii="Arial" w:hAnsi="Arial" w:cs="Arial"/>
                <w:color w:val="000000"/>
              </w:rPr>
            </w:pPr>
          </w:p>
        </w:tc>
        <w:tc>
          <w:tcPr>
            <w:tcW w:w="0" w:type="auto"/>
            <w:shd w:val="clear" w:color="000000" w:fill="DDEBF7"/>
            <w:vAlign w:val="center"/>
            <w:hideMark/>
          </w:tcPr>
          <w:p w14:paraId="54FE9D21" w14:textId="07218E4D" w:rsidR="00AD5CB7" w:rsidRDefault="00AD5CB7">
            <w:pPr>
              <w:jc w:val="center"/>
              <w:rPr>
                <w:rFonts w:ascii="Arial" w:hAnsi="Arial" w:cs="Arial"/>
                <w:color w:val="000000"/>
              </w:rPr>
            </w:pPr>
            <w:r>
              <w:rPr>
                <w:rFonts w:ascii="Arial" w:hAnsi="Arial" w:cs="Arial"/>
                <w:color w:val="000000"/>
              </w:rPr>
              <w:t>Inventario del número de inodoros que las niñas de preescolar tienen a su disposición</w:t>
            </w:r>
          </w:p>
        </w:tc>
        <w:tc>
          <w:tcPr>
            <w:tcW w:w="0" w:type="auto"/>
            <w:shd w:val="clear" w:color="000000" w:fill="DDEBF7"/>
            <w:vAlign w:val="center"/>
            <w:hideMark/>
          </w:tcPr>
          <w:p w14:paraId="46DEECBB" w14:textId="77777777" w:rsidR="00AD5CB7" w:rsidRDefault="00AD5CB7">
            <w:pPr>
              <w:jc w:val="center"/>
              <w:rPr>
                <w:rFonts w:ascii="Arial" w:hAnsi="Arial" w:cs="Arial"/>
                <w:color w:val="000000"/>
              </w:rPr>
            </w:pPr>
            <w:r>
              <w:rPr>
                <w:rFonts w:ascii="Arial" w:hAnsi="Arial" w:cs="Arial"/>
                <w:color w:val="000000"/>
              </w:rPr>
              <w:t>Se elabora un informe que revele la cantidad de inodoros utilizados por estas niñas, y la cantidad de agua que utilizan por cada descarga</w:t>
            </w:r>
          </w:p>
        </w:tc>
        <w:tc>
          <w:tcPr>
            <w:tcW w:w="0" w:type="auto"/>
            <w:shd w:val="clear" w:color="000000" w:fill="DDEBF7"/>
            <w:vAlign w:val="center"/>
            <w:hideMark/>
          </w:tcPr>
          <w:p w14:paraId="712C916E"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546D8944" w14:textId="77777777" w:rsidTr="00AD5CB7">
        <w:trPr>
          <w:trHeight w:val="2100"/>
        </w:trPr>
        <w:tc>
          <w:tcPr>
            <w:tcW w:w="0" w:type="auto"/>
            <w:vMerge/>
            <w:vAlign w:val="center"/>
            <w:hideMark/>
          </w:tcPr>
          <w:p w14:paraId="45A0F46C" w14:textId="77777777" w:rsidR="00AD5CB7" w:rsidRDefault="00AD5CB7">
            <w:pPr>
              <w:rPr>
                <w:rFonts w:ascii="Arial" w:hAnsi="Arial" w:cs="Arial"/>
                <w:color w:val="000000"/>
              </w:rPr>
            </w:pPr>
          </w:p>
        </w:tc>
        <w:tc>
          <w:tcPr>
            <w:tcW w:w="0" w:type="auto"/>
            <w:shd w:val="clear" w:color="000000" w:fill="DDEBF7"/>
            <w:vAlign w:val="center"/>
            <w:hideMark/>
          </w:tcPr>
          <w:p w14:paraId="4ACDBA7C" w14:textId="77777777" w:rsidR="00AD5CB7" w:rsidRDefault="00AD5CB7">
            <w:pPr>
              <w:jc w:val="center"/>
              <w:rPr>
                <w:rFonts w:ascii="Arial" w:hAnsi="Arial" w:cs="Arial"/>
                <w:color w:val="000000"/>
              </w:rPr>
            </w:pPr>
            <w:r>
              <w:rPr>
                <w:rFonts w:ascii="Arial" w:hAnsi="Arial" w:cs="Arial"/>
                <w:color w:val="000000"/>
              </w:rPr>
              <w:t>Análisis Técnico de la alternativa</w:t>
            </w:r>
          </w:p>
        </w:tc>
        <w:tc>
          <w:tcPr>
            <w:tcW w:w="0" w:type="auto"/>
            <w:shd w:val="clear" w:color="000000" w:fill="DDEBF7"/>
            <w:vAlign w:val="center"/>
            <w:hideMark/>
          </w:tcPr>
          <w:p w14:paraId="51780C6D" w14:textId="77777777" w:rsidR="00AD5CB7" w:rsidRDefault="00AD5CB7">
            <w:pPr>
              <w:jc w:val="center"/>
              <w:rPr>
                <w:rFonts w:ascii="Arial" w:hAnsi="Arial" w:cs="Arial"/>
                <w:color w:val="000000"/>
              </w:rPr>
            </w:pPr>
            <w:r>
              <w:rPr>
                <w:rFonts w:ascii="Arial" w:hAnsi="Arial" w:cs="Arial"/>
                <w:color w:val="000000"/>
              </w:rPr>
              <w:t>En este se evalúa cada acción que se realizara en este proyecto</w:t>
            </w:r>
          </w:p>
        </w:tc>
        <w:tc>
          <w:tcPr>
            <w:tcW w:w="0" w:type="auto"/>
            <w:shd w:val="clear" w:color="000000" w:fill="DDEBF7"/>
            <w:vAlign w:val="center"/>
            <w:hideMark/>
          </w:tcPr>
          <w:p w14:paraId="05818239"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04FC5330" w14:textId="77777777" w:rsidTr="00AD5CB7">
        <w:trPr>
          <w:trHeight w:val="1200"/>
        </w:trPr>
        <w:tc>
          <w:tcPr>
            <w:tcW w:w="0" w:type="auto"/>
            <w:vMerge/>
            <w:vAlign w:val="center"/>
            <w:hideMark/>
          </w:tcPr>
          <w:p w14:paraId="0937D743" w14:textId="77777777" w:rsidR="00AD5CB7" w:rsidRDefault="00AD5CB7">
            <w:pPr>
              <w:rPr>
                <w:rFonts w:ascii="Arial" w:hAnsi="Arial" w:cs="Arial"/>
                <w:color w:val="000000"/>
              </w:rPr>
            </w:pPr>
          </w:p>
        </w:tc>
        <w:tc>
          <w:tcPr>
            <w:tcW w:w="0" w:type="auto"/>
            <w:shd w:val="clear" w:color="000000" w:fill="DDEBF7"/>
            <w:vAlign w:val="center"/>
            <w:hideMark/>
          </w:tcPr>
          <w:p w14:paraId="3E49EBD9" w14:textId="77777777" w:rsidR="00AD5CB7" w:rsidRDefault="00AD5CB7">
            <w:pPr>
              <w:jc w:val="center"/>
              <w:rPr>
                <w:rFonts w:ascii="Arial" w:hAnsi="Arial" w:cs="Arial"/>
                <w:color w:val="000000"/>
              </w:rPr>
            </w:pPr>
            <w:r>
              <w:rPr>
                <w:rFonts w:ascii="Arial" w:hAnsi="Arial" w:cs="Arial"/>
                <w:color w:val="000000"/>
              </w:rPr>
              <w:t>Estudio de Impacto Ambiental</w:t>
            </w:r>
          </w:p>
        </w:tc>
        <w:tc>
          <w:tcPr>
            <w:tcW w:w="0" w:type="auto"/>
            <w:shd w:val="clear" w:color="000000" w:fill="DDEBF7"/>
            <w:vAlign w:val="center"/>
            <w:hideMark/>
          </w:tcPr>
          <w:p w14:paraId="34E9BAC0" w14:textId="77777777" w:rsidR="00AD5CB7" w:rsidRDefault="00AD5CB7">
            <w:pPr>
              <w:jc w:val="center"/>
              <w:rPr>
                <w:rFonts w:ascii="Arial" w:hAnsi="Arial" w:cs="Arial"/>
                <w:color w:val="000000"/>
              </w:rPr>
            </w:pPr>
            <w:r>
              <w:rPr>
                <w:rFonts w:ascii="Arial" w:hAnsi="Arial" w:cs="Arial"/>
                <w:color w:val="000000"/>
              </w:rPr>
              <w:t xml:space="preserve">Se analiza la situación del entorno ambiental, y las consecuencias que trae la degradación de este recurso hídrico. </w:t>
            </w:r>
          </w:p>
        </w:tc>
        <w:tc>
          <w:tcPr>
            <w:tcW w:w="0" w:type="auto"/>
            <w:shd w:val="clear" w:color="000000" w:fill="DDEBF7"/>
            <w:vAlign w:val="center"/>
            <w:hideMark/>
          </w:tcPr>
          <w:p w14:paraId="05AE2634"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45417884" w14:textId="77777777" w:rsidTr="00AD5CB7">
        <w:trPr>
          <w:trHeight w:val="2496"/>
        </w:trPr>
        <w:tc>
          <w:tcPr>
            <w:tcW w:w="0" w:type="auto"/>
            <w:vMerge/>
            <w:vAlign w:val="center"/>
            <w:hideMark/>
          </w:tcPr>
          <w:p w14:paraId="5F10180D" w14:textId="77777777" w:rsidR="00AD5CB7" w:rsidRDefault="00AD5CB7">
            <w:pPr>
              <w:rPr>
                <w:rFonts w:ascii="Arial" w:hAnsi="Arial" w:cs="Arial"/>
                <w:color w:val="000000"/>
              </w:rPr>
            </w:pPr>
          </w:p>
        </w:tc>
        <w:tc>
          <w:tcPr>
            <w:tcW w:w="0" w:type="auto"/>
            <w:shd w:val="clear" w:color="000000" w:fill="DDEBF7"/>
            <w:vAlign w:val="center"/>
            <w:hideMark/>
          </w:tcPr>
          <w:p w14:paraId="07778CBC" w14:textId="77777777" w:rsidR="00AD5CB7" w:rsidRDefault="00AD5CB7">
            <w:pPr>
              <w:jc w:val="center"/>
              <w:rPr>
                <w:rFonts w:ascii="Arial" w:hAnsi="Arial" w:cs="Arial"/>
                <w:color w:val="000000"/>
              </w:rPr>
            </w:pPr>
            <w:r>
              <w:rPr>
                <w:rFonts w:ascii="Arial" w:hAnsi="Arial" w:cs="Arial"/>
                <w:color w:val="000000"/>
              </w:rPr>
              <w:t>Estudio de vulnerabilidad y Riesgos</w:t>
            </w:r>
          </w:p>
        </w:tc>
        <w:tc>
          <w:tcPr>
            <w:tcW w:w="0" w:type="auto"/>
            <w:shd w:val="clear" w:color="000000" w:fill="DDEBF7"/>
            <w:vAlign w:val="center"/>
            <w:hideMark/>
          </w:tcPr>
          <w:p w14:paraId="105EABE4" w14:textId="77777777" w:rsidR="00AD5CB7" w:rsidRDefault="00AD5CB7">
            <w:pPr>
              <w:jc w:val="center"/>
              <w:rPr>
                <w:rFonts w:ascii="Arial" w:hAnsi="Arial" w:cs="Arial"/>
                <w:color w:val="000000"/>
              </w:rPr>
            </w:pPr>
            <w:r>
              <w:rPr>
                <w:rFonts w:ascii="Arial" w:hAnsi="Arial" w:cs="Arial"/>
                <w:color w:val="000000"/>
              </w:rPr>
              <w:t xml:space="preserve">Se analiza el grado y las posibles consecuencias mediante la cuantificación de los riesgos presentes en el momento de desarrollar este proyecto. </w:t>
            </w:r>
          </w:p>
        </w:tc>
        <w:tc>
          <w:tcPr>
            <w:tcW w:w="0" w:type="auto"/>
            <w:shd w:val="clear" w:color="000000" w:fill="DDEBF7"/>
            <w:vAlign w:val="center"/>
            <w:hideMark/>
          </w:tcPr>
          <w:p w14:paraId="1AF50805"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4BF2E4D7" w14:textId="77777777" w:rsidTr="00AD5CB7">
        <w:trPr>
          <w:trHeight w:val="1500"/>
        </w:trPr>
        <w:tc>
          <w:tcPr>
            <w:tcW w:w="0" w:type="auto"/>
            <w:vMerge/>
            <w:vAlign w:val="center"/>
            <w:hideMark/>
          </w:tcPr>
          <w:p w14:paraId="7BB92B7A" w14:textId="77777777" w:rsidR="00AD5CB7" w:rsidRDefault="00AD5CB7">
            <w:pPr>
              <w:rPr>
                <w:rFonts w:ascii="Arial" w:hAnsi="Arial" w:cs="Arial"/>
                <w:color w:val="000000"/>
              </w:rPr>
            </w:pPr>
          </w:p>
        </w:tc>
        <w:tc>
          <w:tcPr>
            <w:tcW w:w="0" w:type="auto"/>
            <w:shd w:val="clear" w:color="000000" w:fill="DDEBF7"/>
            <w:vAlign w:val="center"/>
            <w:hideMark/>
          </w:tcPr>
          <w:p w14:paraId="09C5EB1F" w14:textId="77777777" w:rsidR="00AD5CB7" w:rsidRDefault="00AD5CB7">
            <w:pPr>
              <w:jc w:val="center"/>
              <w:rPr>
                <w:rFonts w:ascii="Arial" w:hAnsi="Arial" w:cs="Arial"/>
                <w:color w:val="000000"/>
              </w:rPr>
            </w:pPr>
            <w:r>
              <w:rPr>
                <w:rFonts w:ascii="Arial" w:hAnsi="Arial" w:cs="Arial"/>
                <w:color w:val="000000"/>
              </w:rPr>
              <w:t>Elaboración del plano del nuevo sistema de drenaje mediante el uso de agua de lluvia</w:t>
            </w:r>
          </w:p>
        </w:tc>
        <w:tc>
          <w:tcPr>
            <w:tcW w:w="0" w:type="auto"/>
            <w:shd w:val="clear" w:color="000000" w:fill="DDEBF7"/>
            <w:vAlign w:val="center"/>
            <w:hideMark/>
          </w:tcPr>
          <w:p w14:paraId="08D9CB39" w14:textId="77777777" w:rsidR="00AD5CB7" w:rsidRDefault="00AD5CB7">
            <w:pPr>
              <w:jc w:val="center"/>
              <w:rPr>
                <w:rFonts w:ascii="Arial" w:hAnsi="Arial" w:cs="Arial"/>
                <w:color w:val="000000"/>
              </w:rPr>
            </w:pPr>
            <w:r>
              <w:rPr>
                <w:rFonts w:ascii="Arial" w:hAnsi="Arial" w:cs="Arial"/>
                <w:color w:val="000000"/>
              </w:rPr>
              <w:t>Teniendo en cuenta la resistencia de la estructura del Institución educativa distrital, se elaboran los planos en donde se implementarán el nuevo sistema de drenaje</w:t>
            </w:r>
          </w:p>
        </w:tc>
        <w:tc>
          <w:tcPr>
            <w:tcW w:w="0" w:type="auto"/>
            <w:shd w:val="clear" w:color="000000" w:fill="DDEBF7"/>
            <w:vAlign w:val="center"/>
            <w:hideMark/>
          </w:tcPr>
          <w:p w14:paraId="2655FDB6" w14:textId="77777777" w:rsidR="00AD5CB7" w:rsidRDefault="00AD5CB7">
            <w:pPr>
              <w:jc w:val="center"/>
              <w:rPr>
                <w:rFonts w:ascii="Arial" w:hAnsi="Arial" w:cs="Arial"/>
                <w:color w:val="000000"/>
              </w:rPr>
            </w:pPr>
            <w:r>
              <w:rPr>
                <w:rFonts w:ascii="Arial" w:hAnsi="Arial" w:cs="Arial"/>
                <w:color w:val="000000"/>
              </w:rPr>
              <w:t>Profesional Ambiental, Jornalero</w:t>
            </w:r>
          </w:p>
        </w:tc>
      </w:tr>
      <w:tr w:rsidR="00AD5CB7" w14:paraId="22EB32EB" w14:textId="77777777" w:rsidTr="00AD5CB7">
        <w:trPr>
          <w:trHeight w:val="900"/>
        </w:trPr>
        <w:tc>
          <w:tcPr>
            <w:tcW w:w="0" w:type="auto"/>
            <w:vMerge w:val="restart"/>
            <w:shd w:val="clear" w:color="000000" w:fill="FFF2CC"/>
            <w:noWrap/>
            <w:textDirection w:val="btLr"/>
            <w:vAlign w:val="center"/>
            <w:hideMark/>
          </w:tcPr>
          <w:p w14:paraId="4041EF03" w14:textId="77777777" w:rsidR="00AD5CB7" w:rsidRDefault="00AD5CB7">
            <w:pPr>
              <w:jc w:val="center"/>
              <w:rPr>
                <w:rFonts w:ascii="Arial" w:hAnsi="Arial" w:cs="Arial"/>
                <w:color w:val="000000"/>
              </w:rPr>
            </w:pPr>
            <w:r>
              <w:rPr>
                <w:rFonts w:ascii="Arial" w:hAnsi="Arial" w:cs="Arial"/>
                <w:color w:val="000000"/>
              </w:rPr>
              <w:t>INVERSIÓN</w:t>
            </w:r>
          </w:p>
        </w:tc>
        <w:tc>
          <w:tcPr>
            <w:tcW w:w="0" w:type="auto"/>
            <w:shd w:val="clear" w:color="000000" w:fill="FFF2CC"/>
            <w:vAlign w:val="center"/>
            <w:hideMark/>
          </w:tcPr>
          <w:p w14:paraId="3C7B16F0" w14:textId="77777777" w:rsidR="00AD5CB7" w:rsidRDefault="00AD5CB7">
            <w:pPr>
              <w:jc w:val="center"/>
              <w:rPr>
                <w:rFonts w:ascii="Arial" w:hAnsi="Arial" w:cs="Arial"/>
                <w:color w:val="000000"/>
              </w:rPr>
            </w:pPr>
            <w:r>
              <w:rPr>
                <w:rFonts w:ascii="Arial" w:hAnsi="Arial" w:cs="Arial"/>
                <w:color w:val="000000"/>
              </w:rPr>
              <w:t xml:space="preserve">Contratación del Jornalero </w:t>
            </w:r>
          </w:p>
        </w:tc>
        <w:tc>
          <w:tcPr>
            <w:tcW w:w="0" w:type="auto"/>
            <w:shd w:val="clear" w:color="000000" w:fill="FFF2CC"/>
            <w:vAlign w:val="center"/>
            <w:hideMark/>
          </w:tcPr>
          <w:p w14:paraId="592BCEA7" w14:textId="77777777" w:rsidR="00AD5CB7" w:rsidRDefault="00AD5CB7">
            <w:pPr>
              <w:jc w:val="center"/>
              <w:rPr>
                <w:rFonts w:ascii="Arial" w:hAnsi="Arial" w:cs="Arial"/>
                <w:color w:val="000000"/>
              </w:rPr>
            </w:pPr>
            <w:r>
              <w:rPr>
                <w:rFonts w:ascii="Arial" w:hAnsi="Arial" w:cs="Arial"/>
                <w:color w:val="000000"/>
              </w:rPr>
              <w:t>Se contrata este experto en el tema, para que nos guie en la elaboración del nuevo sistema de drenaje</w:t>
            </w:r>
          </w:p>
        </w:tc>
        <w:tc>
          <w:tcPr>
            <w:tcW w:w="0" w:type="auto"/>
            <w:shd w:val="clear" w:color="000000" w:fill="FFF2CC"/>
            <w:vAlign w:val="center"/>
            <w:hideMark/>
          </w:tcPr>
          <w:p w14:paraId="00A3B1DE" w14:textId="77777777" w:rsidR="00AD5CB7" w:rsidRDefault="00AD5CB7">
            <w:pPr>
              <w:jc w:val="center"/>
              <w:rPr>
                <w:rFonts w:ascii="Arial" w:hAnsi="Arial" w:cs="Arial"/>
                <w:color w:val="000000"/>
              </w:rPr>
            </w:pPr>
            <w:r>
              <w:rPr>
                <w:rFonts w:ascii="Arial" w:hAnsi="Arial" w:cs="Arial"/>
                <w:color w:val="000000"/>
              </w:rPr>
              <w:t xml:space="preserve">Profesional Ambiental y  </w:t>
            </w:r>
          </w:p>
        </w:tc>
      </w:tr>
      <w:tr w:rsidR="00AD5CB7" w14:paraId="14E3584C" w14:textId="77777777" w:rsidTr="00AD5CB7">
        <w:trPr>
          <w:trHeight w:val="1500"/>
        </w:trPr>
        <w:tc>
          <w:tcPr>
            <w:tcW w:w="0" w:type="auto"/>
            <w:vMerge/>
            <w:vAlign w:val="center"/>
            <w:hideMark/>
          </w:tcPr>
          <w:p w14:paraId="340D2DBA" w14:textId="77777777" w:rsidR="00AD5CB7" w:rsidRDefault="00AD5CB7">
            <w:pPr>
              <w:rPr>
                <w:rFonts w:ascii="Arial" w:hAnsi="Arial" w:cs="Arial"/>
                <w:color w:val="000000"/>
              </w:rPr>
            </w:pPr>
          </w:p>
        </w:tc>
        <w:tc>
          <w:tcPr>
            <w:tcW w:w="0" w:type="auto"/>
            <w:shd w:val="clear" w:color="000000" w:fill="FFF2CC"/>
            <w:vAlign w:val="center"/>
            <w:hideMark/>
          </w:tcPr>
          <w:p w14:paraId="789FFB11" w14:textId="77777777" w:rsidR="00AD5CB7" w:rsidRDefault="00AD5CB7">
            <w:pPr>
              <w:jc w:val="center"/>
              <w:rPr>
                <w:rFonts w:ascii="Arial" w:hAnsi="Arial" w:cs="Arial"/>
                <w:color w:val="000000"/>
              </w:rPr>
            </w:pPr>
            <w:r>
              <w:rPr>
                <w:rFonts w:ascii="Arial" w:hAnsi="Arial" w:cs="Arial"/>
                <w:color w:val="000000"/>
              </w:rPr>
              <w:t>Elaboración del plano del nuevo sistema de drenaje mediante el uso de agua de lluvia</w:t>
            </w:r>
          </w:p>
        </w:tc>
        <w:tc>
          <w:tcPr>
            <w:tcW w:w="0" w:type="auto"/>
            <w:shd w:val="clear" w:color="000000" w:fill="FFF2CC"/>
            <w:vAlign w:val="center"/>
            <w:hideMark/>
          </w:tcPr>
          <w:p w14:paraId="2C6FB01A" w14:textId="77777777" w:rsidR="00AD5CB7" w:rsidRDefault="00AD5CB7">
            <w:pPr>
              <w:jc w:val="center"/>
              <w:rPr>
                <w:rFonts w:ascii="Arial" w:hAnsi="Arial" w:cs="Arial"/>
                <w:color w:val="000000"/>
              </w:rPr>
            </w:pPr>
            <w:r>
              <w:rPr>
                <w:rFonts w:ascii="Arial" w:hAnsi="Arial" w:cs="Arial"/>
                <w:color w:val="000000"/>
              </w:rPr>
              <w:t>Teniendo en cuenta la resistencia de la estructura del Institución educativa distrital, se elaboran los planos en donde se implementarán el nuevo sistema de drenaje</w:t>
            </w:r>
          </w:p>
        </w:tc>
        <w:tc>
          <w:tcPr>
            <w:tcW w:w="0" w:type="auto"/>
            <w:shd w:val="clear" w:color="000000" w:fill="FFF2CC"/>
            <w:vAlign w:val="center"/>
            <w:hideMark/>
          </w:tcPr>
          <w:p w14:paraId="53C3AD7C" w14:textId="38AABA78" w:rsidR="00AD5CB7" w:rsidRDefault="00AD5CB7">
            <w:pPr>
              <w:jc w:val="center"/>
              <w:rPr>
                <w:rFonts w:ascii="Arial" w:hAnsi="Arial" w:cs="Arial"/>
                <w:color w:val="000000"/>
              </w:rPr>
            </w:pPr>
            <w:r>
              <w:rPr>
                <w:rFonts w:ascii="Arial" w:hAnsi="Arial" w:cs="Arial"/>
                <w:color w:val="000000"/>
              </w:rPr>
              <w:t>Profesional Ambiental, Maestro de construcción.</w:t>
            </w:r>
          </w:p>
        </w:tc>
      </w:tr>
      <w:tr w:rsidR="00AD5CB7" w14:paraId="0B58528B" w14:textId="77777777" w:rsidTr="00AD5CB7">
        <w:trPr>
          <w:trHeight w:val="600"/>
        </w:trPr>
        <w:tc>
          <w:tcPr>
            <w:tcW w:w="0" w:type="auto"/>
            <w:vMerge/>
            <w:vAlign w:val="center"/>
            <w:hideMark/>
          </w:tcPr>
          <w:p w14:paraId="70BF24D0" w14:textId="77777777" w:rsidR="00AD5CB7" w:rsidRDefault="00AD5CB7">
            <w:pPr>
              <w:rPr>
                <w:rFonts w:ascii="Arial" w:hAnsi="Arial" w:cs="Arial"/>
                <w:color w:val="000000"/>
              </w:rPr>
            </w:pPr>
          </w:p>
        </w:tc>
        <w:tc>
          <w:tcPr>
            <w:tcW w:w="0" w:type="auto"/>
            <w:shd w:val="clear" w:color="000000" w:fill="FFF2CC"/>
            <w:vAlign w:val="center"/>
            <w:hideMark/>
          </w:tcPr>
          <w:p w14:paraId="6FF42B28" w14:textId="77777777" w:rsidR="00AD5CB7" w:rsidRDefault="00AD5CB7">
            <w:pPr>
              <w:jc w:val="center"/>
              <w:rPr>
                <w:rFonts w:ascii="Arial" w:hAnsi="Arial" w:cs="Arial"/>
                <w:color w:val="000000"/>
              </w:rPr>
            </w:pPr>
            <w:r>
              <w:rPr>
                <w:rFonts w:ascii="Arial" w:hAnsi="Arial" w:cs="Arial"/>
                <w:color w:val="000000"/>
              </w:rPr>
              <w:t>Cotización de los materiales necesarios para realizar el proyecto</w:t>
            </w:r>
          </w:p>
        </w:tc>
        <w:tc>
          <w:tcPr>
            <w:tcW w:w="0" w:type="auto"/>
            <w:shd w:val="clear" w:color="000000" w:fill="FFF2CC"/>
            <w:vAlign w:val="center"/>
            <w:hideMark/>
          </w:tcPr>
          <w:p w14:paraId="05289772" w14:textId="77777777" w:rsidR="00AD5CB7" w:rsidRDefault="00AD5CB7">
            <w:pPr>
              <w:jc w:val="center"/>
              <w:rPr>
                <w:rFonts w:ascii="Arial" w:hAnsi="Arial" w:cs="Arial"/>
                <w:color w:val="000000"/>
              </w:rPr>
            </w:pPr>
            <w:r>
              <w:rPr>
                <w:rFonts w:ascii="Arial" w:hAnsi="Arial" w:cs="Arial"/>
                <w:color w:val="000000"/>
              </w:rPr>
              <w:t>Se cotizan los precios de cada uno de los materiales que se necesitan</w:t>
            </w:r>
          </w:p>
        </w:tc>
        <w:tc>
          <w:tcPr>
            <w:tcW w:w="0" w:type="auto"/>
            <w:shd w:val="clear" w:color="000000" w:fill="FFF2CC"/>
            <w:vAlign w:val="center"/>
            <w:hideMark/>
          </w:tcPr>
          <w:p w14:paraId="014691E9" w14:textId="77777777" w:rsidR="00AD5CB7" w:rsidRDefault="00AD5CB7">
            <w:pPr>
              <w:jc w:val="center"/>
              <w:rPr>
                <w:rFonts w:ascii="Arial" w:hAnsi="Arial" w:cs="Arial"/>
                <w:color w:val="000000"/>
              </w:rPr>
            </w:pPr>
            <w:r>
              <w:rPr>
                <w:rFonts w:ascii="Arial" w:hAnsi="Arial" w:cs="Arial"/>
                <w:color w:val="000000"/>
              </w:rPr>
              <w:t xml:space="preserve">Profesional Ambiental, </w:t>
            </w:r>
          </w:p>
        </w:tc>
      </w:tr>
      <w:tr w:rsidR="00AD5CB7" w14:paraId="2601069F" w14:textId="77777777" w:rsidTr="00AD5CB7">
        <w:trPr>
          <w:trHeight w:val="1200"/>
        </w:trPr>
        <w:tc>
          <w:tcPr>
            <w:tcW w:w="0" w:type="auto"/>
            <w:vMerge/>
            <w:vAlign w:val="center"/>
            <w:hideMark/>
          </w:tcPr>
          <w:p w14:paraId="56634921" w14:textId="77777777" w:rsidR="00AD5CB7" w:rsidRDefault="00AD5CB7">
            <w:pPr>
              <w:rPr>
                <w:rFonts w:ascii="Arial" w:hAnsi="Arial" w:cs="Arial"/>
                <w:color w:val="000000"/>
              </w:rPr>
            </w:pPr>
          </w:p>
        </w:tc>
        <w:tc>
          <w:tcPr>
            <w:tcW w:w="0" w:type="auto"/>
            <w:shd w:val="clear" w:color="000000" w:fill="FFF2CC"/>
            <w:vAlign w:val="center"/>
            <w:hideMark/>
          </w:tcPr>
          <w:p w14:paraId="39F969E4" w14:textId="77777777" w:rsidR="00AD5CB7" w:rsidRDefault="00AD5CB7">
            <w:pPr>
              <w:jc w:val="center"/>
              <w:rPr>
                <w:rFonts w:ascii="Arial" w:hAnsi="Arial" w:cs="Arial"/>
                <w:color w:val="000000"/>
              </w:rPr>
            </w:pPr>
            <w:r>
              <w:rPr>
                <w:rFonts w:ascii="Arial" w:hAnsi="Arial" w:cs="Arial"/>
                <w:color w:val="000000"/>
              </w:rPr>
              <w:t xml:space="preserve">Buscar apoyo financiero en entidades públicas como la Alcaldía </w:t>
            </w:r>
          </w:p>
        </w:tc>
        <w:tc>
          <w:tcPr>
            <w:tcW w:w="0" w:type="auto"/>
            <w:shd w:val="clear" w:color="000000" w:fill="FFF2CC"/>
            <w:vAlign w:val="center"/>
            <w:hideMark/>
          </w:tcPr>
          <w:p w14:paraId="30602B64" w14:textId="77777777" w:rsidR="00AD5CB7" w:rsidRDefault="00AD5CB7">
            <w:pPr>
              <w:jc w:val="center"/>
              <w:rPr>
                <w:rFonts w:ascii="Arial" w:hAnsi="Arial" w:cs="Arial"/>
                <w:color w:val="000000"/>
              </w:rPr>
            </w:pPr>
            <w:r>
              <w:rPr>
                <w:rFonts w:ascii="Arial" w:hAnsi="Arial" w:cs="Arial"/>
                <w:color w:val="000000"/>
              </w:rPr>
              <w:t>Se expone el proyecto a la alcaldía de la localidad, con el objetivo de recolectar fondos para llevar a cabo este proyecto</w:t>
            </w:r>
          </w:p>
        </w:tc>
        <w:tc>
          <w:tcPr>
            <w:tcW w:w="0" w:type="auto"/>
            <w:shd w:val="clear" w:color="000000" w:fill="FFF2CC"/>
            <w:vAlign w:val="center"/>
            <w:hideMark/>
          </w:tcPr>
          <w:p w14:paraId="746D73D1" w14:textId="77777777" w:rsidR="00AD5CB7" w:rsidRDefault="00AD5CB7">
            <w:pPr>
              <w:jc w:val="center"/>
              <w:rPr>
                <w:rFonts w:ascii="Arial" w:hAnsi="Arial" w:cs="Arial"/>
                <w:color w:val="000000"/>
              </w:rPr>
            </w:pPr>
            <w:r>
              <w:rPr>
                <w:rFonts w:ascii="Arial" w:hAnsi="Arial" w:cs="Arial"/>
                <w:color w:val="000000"/>
              </w:rPr>
              <w:t xml:space="preserve">Profesional Ambiental, </w:t>
            </w:r>
          </w:p>
        </w:tc>
      </w:tr>
      <w:tr w:rsidR="00AD5CB7" w14:paraId="759AC688" w14:textId="77777777" w:rsidTr="00AD5CB7">
        <w:trPr>
          <w:trHeight w:val="900"/>
        </w:trPr>
        <w:tc>
          <w:tcPr>
            <w:tcW w:w="0" w:type="auto"/>
            <w:vMerge/>
            <w:vAlign w:val="center"/>
            <w:hideMark/>
          </w:tcPr>
          <w:p w14:paraId="1067D89B" w14:textId="77777777" w:rsidR="00AD5CB7" w:rsidRDefault="00AD5CB7">
            <w:pPr>
              <w:rPr>
                <w:rFonts w:ascii="Arial" w:hAnsi="Arial" w:cs="Arial"/>
                <w:color w:val="000000"/>
              </w:rPr>
            </w:pPr>
          </w:p>
        </w:tc>
        <w:tc>
          <w:tcPr>
            <w:tcW w:w="0" w:type="auto"/>
            <w:shd w:val="clear" w:color="000000" w:fill="FFF2CC"/>
            <w:vAlign w:val="center"/>
            <w:hideMark/>
          </w:tcPr>
          <w:p w14:paraId="7AED79C9" w14:textId="77777777" w:rsidR="00AD5CB7" w:rsidRDefault="00AD5CB7">
            <w:pPr>
              <w:jc w:val="center"/>
              <w:rPr>
                <w:rFonts w:ascii="Arial" w:hAnsi="Arial" w:cs="Arial"/>
                <w:color w:val="000000"/>
              </w:rPr>
            </w:pPr>
            <w:r>
              <w:rPr>
                <w:rFonts w:ascii="Arial" w:hAnsi="Arial" w:cs="Arial"/>
                <w:color w:val="000000"/>
              </w:rPr>
              <w:t>Contratación del obrero que instalará este sistema de captación de agua lluvias</w:t>
            </w:r>
          </w:p>
        </w:tc>
        <w:tc>
          <w:tcPr>
            <w:tcW w:w="0" w:type="auto"/>
            <w:shd w:val="clear" w:color="000000" w:fill="FFF2CC"/>
            <w:vAlign w:val="center"/>
            <w:hideMark/>
          </w:tcPr>
          <w:p w14:paraId="03661F2A" w14:textId="77777777" w:rsidR="00AD5CB7" w:rsidRDefault="00AD5CB7">
            <w:pPr>
              <w:jc w:val="center"/>
              <w:rPr>
                <w:rFonts w:ascii="Arial" w:hAnsi="Arial" w:cs="Arial"/>
                <w:color w:val="000000"/>
              </w:rPr>
            </w:pPr>
            <w:r>
              <w:rPr>
                <w:rFonts w:ascii="Arial" w:hAnsi="Arial" w:cs="Arial"/>
                <w:color w:val="000000"/>
              </w:rPr>
              <w:t>Se selecciona un Jornalero para que lleve a cabo la instalación y la adecuación de este sistema</w:t>
            </w:r>
          </w:p>
        </w:tc>
        <w:tc>
          <w:tcPr>
            <w:tcW w:w="0" w:type="auto"/>
            <w:shd w:val="clear" w:color="000000" w:fill="FFF2CC"/>
            <w:vAlign w:val="center"/>
            <w:hideMark/>
          </w:tcPr>
          <w:p w14:paraId="7FC64D92" w14:textId="77777777" w:rsidR="00AD5CB7" w:rsidRDefault="00AD5CB7">
            <w:pPr>
              <w:jc w:val="center"/>
              <w:rPr>
                <w:rFonts w:ascii="Arial" w:hAnsi="Arial" w:cs="Arial"/>
                <w:color w:val="000000"/>
              </w:rPr>
            </w:pPr>
            <w:r>
              <w:rPr>
                <w:rFonts w:ascii="Arial" w:hAnsi="Arial" w:cs="Arial"/>
                <w:color w:val="000000"/>
              </w:rPr>
              <w:t>Profesional Ambiental y Jornalero</w:t>
            </w:r>
          </w:p>
        </w:tc>
      </w:tr>
      <w:tr w:rsidR="00AD5CB7" w14:paraId="2C5F1C37" w14:textId="77777777" w:rsidTr="00AD5CB7">
        <w:trPr>
          <w:trHeight w:val="1200"/>
        </w:trPr>
        <w:tc>
          <w:tcPr>
            <w:tcW w:w="0" w:type="auto"/>
            <w:vMerge/>
            <w:vAlign w:val="center"/>
            <w:hideMark/>
          </w:tcPr>
          <w:p w14:paraId="4DBF5035" w14:textId="77777777" w:rsidR="00AD5CB7" w:rsidRDefault="00AD5CB7">
            <w:pPr>
              <w:rPr>
                <w:rFonts w:ascii="Arial" w:hAnsi="Arial" w:cs="Arial"/>
                <w:color w:val="000000"/>
              </w:rPr>
            </w:pPr>
          </w:p>
        </w:tc>
        <w:tc>
          <w:tcPr>
            <w:tcW w:w="0" w:type="auto"/>
            <w:shd w:val="clear" w:color="000000" w:fill="FFF2CC"/>
            <w:vAlign w:val="center"/>
            <w:hideMark/>
          </w:tcPr>
          <w:p w14:paraId="3F74E462" w14:textId="77777777" w:rsidR="00AD5CB7" w:rsidRDefault="00AD5CB7">
            <w:pPr>
              <w:jc w:val="center"/>
              <w:rPr>
                <w:rFonts w:ascii="Arial" w:hAnsi="Arial" w:cs="Arial"/>
                <w:color w:val="000000"/>
              </w:rPr>
            </w:pPr>
            <w:r>
              <w:rPr>
                <w:rFonts w:ascii="Arial" w:hAnsi="Arial" w:cs="Arial"/>
                <w:color w:val="000000"/>
              </w:rPr>
              <w:t>Comprar los materiales necesarios para realizar este proyecto</w:t>
            </w:r>
          </w:p>
        </w:tc>
        <w:tc>
          <w:tcPr>
            <w:tcW w:w="0" w:type="auto"/>
            <w:shd w:val="clear" w:color="000000" w:fill="FFF2CC"/>
            <w:vAlign w:val="center"/>
            <w:hideMark/>
          </w:tcPr>
          <w:p w14:paraId="026A695C" w14:textId="77777777" w:rsidR="00AD5CB7" w:rsidRDefault="00AD5CB7">
            <w:pPr>
              <w:jc w:val="center"/>
              <w:rPr>
                <w:rFonts w:ascii="Arial" w:hAnsi="Arial" w:cs="Arial"/>
                <w:color w:val="000000"/>
              </w:rPr>
            </w:pPr>
            <w:r>
              <w:rPr>
                <w:rFonts w:ascii="Arial" w:hAnsi="Arial" w:cs="Arial"/>
                <w:color w:val="000000"/>
              </w:rPr>
              <w:t>Mediante el apoyo financiero de la Alcaldía se compran los materiales y los elementos de protección para nuestro obrero</w:t>
            </w:r>
          </w:p>
        </w:tc>
        <w:tc>
          <w:tcPr>
            <w:tcW w:w="0" w:type="auto"/>
            <w:shd w:val="clear" w:color="000000" w:fill="FFF2CC"/>
            <w:vAlign w:val="center"/>
            <w:hideMark/>
          </w:tcPr>
          <w:p w14:paraId="47589529"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429E63BB" w14:textId="77777777" w:rsidTr="00AD5CB7">
        <w:trPr>
          <w:trHeight w:val="900"/>
        </w:trPr>
        <w:tc>
          <w:tcPr>
            <w:tcW w:w="0" w:type="auto"/>
            <w:vMerge/>
            <w:vAlign w:val="center"/>
            <w:hideMark/>
          </w:tcPr>
          <w:p w14:paraId="57CA3E0D" w14:textId="77777777" w:rsidR="00AD5CB7" w:rsidRDefault="00AD5CB7">
            <w:pPr>
              <w:rPr>
                <w:rFonts w:ascii="Arial" w:hAnsi="Arial" w:cs="Arial"/>
                <w:color w:val="000000"/>
              </w:rPr>
            </w:pPr>
          </w:p>
        </w:tc>
        <w:tc>
          <w:tcPr>
            <w:tcW w:w="0" w:type="auto"/>
            <w:shd w:val="clear" w:color="000000" w:fill="FFF2CC"/>
            <w:vAlign w:val="center"/>
            <w:hideMark/>
          </w:tcPr>
          <w:p w14:paraId="04BB4AEC" w14:textId="77777777" w:rsidR="00AD5CB7" w:rsidRDefault="00AD5CB7">
            <w:pPr>
              <w:jc w:val="center"/>
              <w:rPr>
                <w:rFonts w:ascii="Arial" w:hAnsi="Arial" w:cs="Arial"/>
                <w:color w:val="000000"/>
              </w:rPr>
            </w:pPr>
            <w:r>
              <w:rPr>
                <w:rFonts w:ascii="Arial" w:hAnsi="Arial" w:cs="Arial"/>
                <w:color w:val="000000"/>
              </w:rPr>
              <w:t>Pago de pólizas de los trabajadores</w:t>
            </w:r>
          </w:p>
        </w:tc>
        <w:tc>
          <w:tcPr>
            <w:tcW w:w="0" w:type="auto"/>
            <w:shd w:val="clear" w:color="000000" w:fill="FFF2CC"/>
            <w:vAlign w:val="center"/>
            <w:hideMark/>
          </w:tcPr>
          <w:p w14:paraId="2035FD2E" w14:textId="77777777" w:rsidR="00AD5CB7" w:rsidRDefault="00AD5CB7">
            <w:pPr>
              <w:jc w:val="center"/>
              <w:rPr>
                <w:rFonts w:ascii="Arial" w:hAnsi="Arial" w:cs="Arial"/>
                <w:color w:val="000000"/>
              </w:rPr>
            </w:pPr>
            <w:r>
              <w:rPr>
                <w:rFonts w:ascii="Arial" w:hAnsi="Arial" w:cs="Arial"/>
                <w:color w:val="000000"/>
              </w:rPr>
              <w:t>Se pagan unos seguros que van a garantizar el bienestar de nuestro trabajador en caso de cualquier accidente en horas laborales</w:t>
            </w:r>
          </w:p>
        </w:tc>
        <w:tc>
          <w:tcPr>
            <w:tcW w:w="0" w:type="auto"/>
            <w:shd w:val="clear" w:color="000000" w:fill="FFF2CC"/>
            <w:vAlign w:val="center"/>
            <w:hideMark/>
          </w:tcPr>
          <w:p w14:paraId="523E7F17"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648FA1C2" w14:textId="77777777" w:rsidTr="00AD5CB7">
        <w:trPr>
          <w:trHeight w:val="1200"/>
        </w:trPr>
        <w:tc>
          <w:tcPr>
            <w:tcW w:w="0" w:type="auto"/>
            <w:vMerge/>
            <w:vAlign w:val="center"/>
            <w:hideMark/>
          </w:tcPr>
          <w:p w14:paraId="5164D69F" w14:textId="77777777" w:rsidR="00AD5CB7" w:rsidRDefault="00AD5CB7">
            <w:pPr>
              <w:rPr>
                <w:rFonts w:ascii="Arial" w:hAnsi="Arial" w:cs="Arial"/>
                <w:color w:val="000000"/>
              </w:rPr>
            </w:pPr>
          </w:p>
        </w:tc>
        <w:tc>
          <w:tcPr>
            <w:tcW w:w="0" w:type="auto"/>
            <w:shd w:val="clear" w:color="000000" w:fill="FFF2CC"/>
            <w:vAlign w:val="center"/>
            <w:hideMark/>
          </w:tcPr>
          <w:p w14:paraId="248A7BDD" w14:textId="77777777" w:rsidR="00AD5CB7" w:rsidRDefault="00AD5CB7">
            <w:pPr>
              <w:jc w:val="center"/>
              <w:rPr>
                <w:rFonts w:ascii="Arial" w:hAnsi="Arial" w:cs="Arial"/>
                <w:color w:val="000000"/>
              </w:rPr>
            </w:pPr>
            <w:r>
              <w:rPr>
                <w:rFonts w:ascii="Arial" w:hAnsi="Arial" w:cs="Arial"/>
                <w:color w:val="000000"/>
              </w:rPr>
              <w:t>Pago del transporte y del seguro que proteja el recorrido de la mercancía a comprar</w:t>
            </w:r>
          </w:p>
        </w:tc>
        <w:tc>
          <w:tcPr>
            <w:tcW w:w="0" w:type="auto"/>
            <w:shd w:val="clear" w:color="000000" w:fill="FFF2CC"/>
            <w:vAlign w:val="center"/>
            <w:hideMark/>
          </w:tcPr>
          <w:p w14:paraId="6FBE888D" w14:textId="77777777" w:rsidR="00AD5CB7" w:rsidRDefault="00AD5CB7">
            <w:pPr>
              <w:jc w:val="center"/>
              <w:rPr>
                <w:rFonts w:ascii="Arial" w:hAnsi="Arial" w:cs="Arial"/>
                <w:color w:val="000000"/>
              </w:rPr>
            </w:pPr>
            <w:r>
              <w:rPr>
                <w:rFonts w:ascii="Arial" w:hAnsi="Arial" w:cs="Arial"/>
                <w:color w:val="000000"/>
              </w:rPr>
              <w:t>Se garantiza el trasporte de los elementos necesarios para este proyecto, para que así llegue en buen estado al lugar de elaboración.</w:t>
            </w:r>
          </w:p>
        </w:tc>
        <w:tc>
          <w:tcPr>
            <w:tcW w:w="0" w:type="auto"/>
            <w:shd w:val="clear" w:color="000000" w:fill="FFF2CC"/>
            <w:vAlign w:val="center"/>
            <w:hideMark/>
          </w:tcPr>
          <w:p w14:paraId="7B897D0F" w14:textId="77777777" w:rsidR="00AD5CB7" w:rsidRDefault="00AD5CB7">
            <w:pPr>
              <w:jc w:val="center"/>
              <w:rPr>
                <w:rFonts w:ascii="Arial" w:hAnsi="Arial" w:cs="Arial"/>
                <w:color w:val="000000"/>
              </w:rPr>
            </w:pPr>
            <w:r>
              <w:rPr>
                <w:rFonts w:ascii="Arial" w:hAnsi="Arial" w:cs="Arial"/>
                <w:color w:val="000000"/>
              </w:rPr>
              <w:t>Profesional Ambiental</w:t>
            </w:r>
          </w:p>
        </w:tc>
      </w:tr>
      <w:tr w:rsidR="00AD5CB7" w14:paraId="5D255B5E" w14:textId="77777777" w:rsidTr="00AD5CB7">
        <w:trPr>
          <w:trHeight w:val="900"/>
        </w:trPr>
        <w:tc>
          <w:tcPr>
            <w:tcW w:w="0" w:type="auto"/>
            <w:vMerge/>
            <w:vAlign w:val="center"/>
            <w:hideMark/>
          </w:tcPr>
          <w:p w14:paraId="753D6C4F" w14:textId="77777777" w:rsidR="00AD5CB7" w:rsidRDefault="00AD5CB7">
            <w:pPr>
              <w:rPr>
                <w:rFonts w:ascii="Arial" w:hAnsi="Arial" w:cs="Arial"/>
                <w:color w:val="000000"/>
              </w:rPr>
            </w:pPr>
          </w:p>
        </w:tc>
        <w:tc>
          <w:tcPr>
            <w:tcW w:w="0" w:type="auto"/>
            <w:shd w:val="clear" w:color="000000" w:fill="FFF2CC"/>
            <w:vAlign w:val="center"/>
            <w:hideMark/>
          </w:tcPr>
          <w:p w14:paraId="507114ED" w14:textId="77777777" w:rsidR="00AD5CB7" w:rsidRDefault="00AD5CB7">
            <w:pPr>
              <w:jc w:val="center"/>
              <w:rPr>
                <w:rFonts w:ascii="Arial" w:hAnsi="Arial" w:cs="Arial"/>
                <w:color w:val="000000"/>
              </w:rPr>
            </w:pPr>
            <w:r>
              <w:rPr>
                <w:rFonts w:ascii="Arial" w:hAnsi="Arial" w:cs="Arial"/>
                <w:color w:val="000000"/>
              </w:rPr>
              <w:t xml:space="preserve">Elaboración del nuevo sistema que se va implementar en el baño de las niñas de preescolar. </w:t>
            </w:r>
          </w:p>
        </w:tc>
        <w:tc>
          <w:tcPr>
            <w:tcW w:w="0" w:type="auto"/>
            <w:shd w:val="clear" w:color="000000" w:fill="FFF2CC"/>
            <w:vAlign w:val="center"/>
            <w:hideMark/>
          </w:tcPr>
          <w:p w14:paraId="1D3C9640" w14:textId="77777777" w:rsidR="00AD5CB7" w:rsidRDefault="00AD5CB7">
            <w:pPr>
              <w:jc w:val="center"/>
              <w:rPr>
                <w:rFonts w:ascii="Arial" w:hAnsi="Arial" w:cs="Arial"/>
                <w:color w:val="000000"/>
              </w:rPr>
            </w:pPr>
            <w:r>
              <w:rPr>
                <w:rFonts w:ascii="Arial" w:hAnsi="Arial" w:cs="Arial"/>
                <w:color w:val="000000"/>
              </w:rPr>
              <w:t>El llevara a cabo la construcción del nuevo sistema, mediante la ayuda del maestro de construcción</w:t>
            </w:r>
          </w:p>
        </w:tc>
        <w:tc>
          <w:tcPr>
            <w:tcW w:w="0" w:type="auto"/>
            <w:shd w:val="clear" w:color="000000" w:fill="FFF2CC"/>
            <w:vAlign w:val="center"/>
            <w:hideMark/>
          </w:tcPr>
          <w:p w14:paraId="385CDA09" w14:textId="77777777" w:rsidR="00AD5CB7" w:rsidRDefault="00AD5CB7">
            <w:pPr>
              <w:jc w:val="center"/>
              <w:rPr>
                <w:rFonts w:ascii="Arial" w:hAnsi="Arial" w:cs="Arial"/>
                <w:color w:val="000000"/>
              </w:rPr>
            </w:pPr>
            <w:r>
              <w:rPr>
                <w:rFonts w:ascii="Arial" w:hAnsi="Arial" w:cs="Arial"/>
                <w:color w:val="000000"/>
              </w:rPr>
              <w:t>Jornalero</w:t>
            </w:r>
          </w:p>
        </w:tc>
      </w:tr>
      <w:tr w:rsidR="00AD5CB7" w14:paraId="0E9B8FFC" w14:textId="77777777" w:rsidTr="00AD5CB7">
        <w:trPr>
          <w:trHeight w:val="1200"/>
        </w:trPr>
        <w:tc>
          <w:tcPr>
            <w:tcW w:w="0" w:type="auto"/>
            <w:vMerge w:val="restart"/>
            <w:shd w:val="clear" w:color="000000" w:fill="E2EFDA"/>
            <w:noWrap/>
            <w:textDirection w:val="btLr"/>
            <w:vAlign w:val="center"/>
            <w:hideMark/>
          </w:tcPr>
          <w:p w14:paraId="7D2F05A7" w14:textId="77777777" w:rsidR="00AD5CB7" w:rsidRDefault="00AD5CB7">
            <w:pPr>
              <w:jc w:val="center"/>
              <w:rPr>
                <w:rFonts w:ascii="Calibri" w:hAnsi="Calibri" w:cs="Calibri"/>
                <w:color w:val="000000"/>
              </w:rPr>
            </w:pPr>
            <w:r>
              <w:rPr>
                <w:rFonts w:ascii="Calibri" w:hAnsi="Calibri" w:cs="Calibri"/>
                <w:color w:val="000000"/>
              </w:rPr>
              <w:t>MANTENIMIENTO Y OPERACIÓN</w:t>
            </w:r>
          </w:p>
        </w:tc>
        <w:tc>
          <w:tcPr>
            <w:tcW w:w="0" w:type="auto"/>
            <w:shd w:val="clear" w:color="000000" w:fill="E2EFDA"/>
            <w:vAlign w:val="center"/>
            <w:hideMark/>
          </w:tcPr>
          <w:p w14:paraId="0FF8D613" w14:textId="77777777" w:rsidR="00AD5CB7" w:rsidRDefault="00AD5CB7">
            <w:pPr>
              <w:jc w:val="both"/>
              <w:rPr>
                <w:rFonts w:ascii="Arial" w:hAnsi="Arial" w:cs="Arial"/>
                <w:color w:val="000000"/>
              </w:rPr>
            </w:pPr>
            <w:r>
              <w:rPr>
                <w:rFonts w:ascii="Arial" w:hAnsi="Arial" w:cs="Arial"/>
                <w:color w:val="000000"/>
              </w:rPr>
              <w:t>Instalación de elementos necesarios para el trabajo en alturas</w:t>
            </w:r>
          </w:p>
        </w:tc>
        <w:tc>
          <w:tcPr>
            <w:tcW w:w="0" w:type="auto"/>
            <w:shd w:val="clear" w:color="000000" w:fill="E2EFDA"/>
            <w:vAlign w:val="center"/>
            <w:hideMark/>
          </w:tcPr>
          <w:p w14:paraId="58395ADC" w14:textId="77777777" w:rsidR="00AD5CB7" w:rsidRDefault="00AD5CB7">
            <w:pPr>
              <w:jc w:val="both"/>
              <w:rPr>
                <w:rFonts w:ascii="Arial" w:hAnsi="Arial" w:cs="Arial"/>
                <w:color w:val="000000"/>
              </w:rPr>
            </w:pPr>
            <w:r>
              <w:rPr>
                <w:rFonts w:ascii="Arial" w:hAnsi="Arial" w:cs="Arial"/>
                <w:color w:val="000000"/>
              </w:rPr>
              <w:t xml:space="preserve">Se adecuan las líneas de vida, los andamios y las eslingas en el lugar donde se instala el tanque de captación de la precipitación </w:t>
            </w:r>
          </w:p>
        </w:tc>
        <w:tc>
          <w:tcPr>
            <w:tcW w:w="0" w:type="auto"/>
            <w:shd w:val="clear" w:color="000000" w:fill="E2EFDA"/>
            <w:vAlign w:val="center"/>
            <w:hideMark/>
          </w:tcPr>
          <w:p w14:paraId="2B5FA076" w14:textId="77777777" w:rsidR="00AD5CB7" w:rsidRDefault="00AD5CB7">
            <w:pPr>
              <w:rPr>
                <w:rFonts w:ascii="Arial" w:hAnsi="Arial" w:cs="Arial"/>
                <w:color w:val="000000"/>
              </w:rPr>
            </w:pPr>
            <w:r>
              <w:rPr>
                <w:rFonts w:ascii="Arial" w:hAnsi="Arial" w:cs="Arial"/>
                <w:color w:val="000000"/>
              </w:rPr>
              <w:t>Maestro de construcción</w:t>
            </w:r>
          </w:p>
        </w:tc>
      </w:tr>
      <w:tr w:rsidR="00AD5CB7" w14:paraId="014A7D89" w14:textId="77777777" w:rsidTr="00AD5CB7">
        <w:trPr>
          <w:trHeight w:val="900"/>
        </w:trPr>
        <w:tc>
          <w:tcPr>
            <w:tcW w:w="0" w:type="auto"/>
            <w:vMerge/>
            <w:vAlign w:val="center"/>
            <w:hideMark/>
          </w:tcPr>
          <w:p w14:paraId="00EF641C" w14:textId="77777777" w:rsidR="00AD5CB7" w:rsidRDefault="00AD5CB7">
            <w:pPr>
              <w:rPr>
                <w:rFonts w:ascii="Calibri" w:hAnsi="Calibri" w:cs="Calibri"/>
                <w:color w:val="000000"/>
              </w:rPr>
            </w:pPr>
          </w:p>
        </w:tc>
        <w:tc>
          <w:tcPr>
            <w:tcW w:w="0" w:type="auto"/>
            <w:shd w:val="clear" w:color="000000" w:fill="E2EFDA"/>
            <w:vAlign w:val="center"/>
            <w:hideMark/>
          </w:tcPr>
          <w:p w14:paraId="7AE02411" w14:textId="77777777" w:rsidR="00AD5CB7" w:rsidRDefault="00AD5CB7">
            <w:pPr>
              <w:jc w:val="both"/>
              <w:rPr>
                <w:rFonts w:ascii="Arial" w:hAnsi="Arial" w:cs="Arial"/>
                <w:color w:val="000000"/>
              </w:rPr>
            </w:pPr>
            <w:r>
              <w:rPr>
                <w:rFonts w:ascii="Arial" w:hAnsi="Arial" w:cs="Arial"/>
                <w:color w:val="000000"/>
              </w:rPr>
              <w:t xml:space="preserve">Desmantelamiento del sistema de drenaje antiguo  </w:t>
            </w:r>
          </w:p>
        </w:tc>
        <w:tc>
          <w:tcPr>
            <w:tcW w:w="0" w:type="auto"/>
            <w:shd w:val="clear" w:color="000000" w:fill="E2EFDA"/>
            <w:vAlign w:val="center"/>
            <w:hideMark/>
          </w:tcPr>
          <w:p w14:paraId="03D48C3A" w14:textId="77777777" w:rsidR="00AD5CB7" w:rsidRDefault="00AD5CB7">
            <w:pPr>
              <w:jc w:val="both"/>
              <w:rPr>
                <w:rFonts w:ascii="Arial" w:hAnsi="Arial" w:cs="Arial"/>
                <w:color w:val="000000"/>
              </w:rPr>
            </w:pPr>
            <w:r>
              <w:rPr>
                <w:rFonts w:ascii="Arial" w:hAnsi="Arial" w:cs="Arial"/>
                <w:color w:val="000000"/>
              </w:rPr>
              <w:t>Se recoge el sistema de desagüe antiguo para poder instalar el nuevo sistema</w:t>
            </w:r>
          </w:p>
        </w:tc>
        <w:tc>
          <w:tcPr>
            <w:tcW w:w="0" w:type="auto"/>
            <w:shd w:val="clear" w:color="000000" w:fill="E2EFDA"/>
            <w:vAlign w:val="center"/>
            <w:hideMark/>
          </w:tcPr>
          <w:p w14:paraId="0C14493E" w14:textId="77777777" w:rsidR="00AD5CB7" w:rsidRDefault="00AD5CB7">
            <w:pPr>
              <w:rPr>
                <w:rFonts w:ascii="Arial" w:hAnsi="Arial" w:cs="Arial"/>
                <w:color w:val="000000"/>
              </w:rPr>
            </w:pPr>
            <w:r>
              <w:rPr>
                <w:rFonts w:ascii="Arial" w:hAnsi="Arial" w:cs="Arial"/>
                <w:color w:val="000000"/>
              </w:rPr>
              <w:t>Maestro de construcción</w:t>
            </w:r>
          </w:p>
        </w:tc>
      </w:tr>
      <w:tr w:rsidR="00AD5CB7" w14:paraId="4B9AA60D" w14:textId="77777777" w:rsidTr="00AD5CB7">
        <w:trPr>
          <w:trHeight w:val="900"/>
        </w:trPr>
        <w:tc>
          <w:tcPr>
            <w:tcW w:w="0" w:type="auto"/>
            <w:vMerge/>
            <w:vAlign w:val="center"/>
            <w:hideMark/>
          </w:tcPr>
          <w:p w14:paraId="21BE921D" w14:textId="77777777" w:rsidR="00AD5CB7" w:rsidRDefault="00AD5CB7">
            <w:pPr>
              <w:rPr>
                <w:rFonts w:ascii="Calibri" w:hAnsi="Calibri" w:cs="Calibri"/>
                <w:color w:val="000000"/>
              </w:rPr>
            </w:pPr>
          </w:p>
        </w:tc>
        <w:tc>
          <w:tcPr>
            <w:tcW w:w="0" w:type="auto"/>
            <w:shd w:val="clear" w:color="000000" w:fill="E2EFDA"/>
            <w:vAlign w:val="center"/>
            <w:hideMark/>
          </w:tcPr>
          <w:p w14:paraId="26F835DC" w14:textId="77777777" w:rsidR="00AD5CB7" w:rsidRDefault="00AD5CB7">
            <w:pPr>
              <w:jc w:val="both"/>
              <w:rPr>
                <w:rFonts w:ascii="Arial" w:hAnsi="Arial" w:cs="Arial"/>
                <w:color w:val="000000"/>
              </w:rPr>
            </w:pPr>
            <w:r>
              <w:rPr>
                <w:rFonts w:ascii="Arial" w:hAnsi="Arial" w:cs="Arial"/>
                <w:color w:val="000000"/>
              </w:rPr>
              <w:t xml:space="preserve">Elaboración del nuevo sistema que se va implementar en el baño de las niñas de preescolar. </w:t>
            </w:r>
          </w:p>
        </w:tc>
        <w:tc>
          <w:tcPr>
            <w:tcW w:w="0" w:type="auto"/>
            <w:shd w:val="clear" w:color="000000" w:fill="E2EFDA"/>
            <w:vAlign w:val="center"/>
            <w:hideMark/>
          </w:tcPr>
          <w:p w14:paraId="1B36F74D" w14:textId="57446AE5" w:rsidR="00AD5CB7" w:rsidRDefault="00AD5CB7">
            <w:pPr>
              <w:jc w:val="both"/>
              <w:rPr>
                <w:rFonts w:ascii="Arial" w:hAnsi="Arial" w:cs="Arial"/>
                <w:color w:val="000000"/>
              </w:rPr>
            </w:pPr>
            <w:r>
              <w:rPr>
                <w:rFonts w:ascii="Arial" w:hAnsi="Arial" w:cs="Arial"/>
                <w:color w:val="000000"/>
              </w:rPr>
              <w:t>El llevara a cabo la construcción del nuevo sistema, mediante la ayuda del maestro de construcción</w:t>
            </w:r>
          </w:p>
        </w:tc>
        <w:tc>
          <w:tcPr>
            <w:tcW w:w="0" w:type="auto"/>
            <w:shd w:val="clear" w:color="000000" w:fill="E2EFDA"/>
            <w:vAlign w:val="center"/>
            <w:hideMark/>
          </w:tcPr>
          <w:p w14:paraId="26BA13E9" w14:textId="77777777" w:rsidR="00AD5CB7" w:rsidRDefault="00AD5CB7">
            <w:pPr>
              <w:jc w:val="both"/>
              <w:rPr>
                <w:rFonts w:ascii="Arial" w:hAnsi="Arial" w:cs="Arial"/>
                <w:color w:val="000000"/>
              </w:rPr>
            </w:pPr>
            <w:r>
              <w:rPr>
                <w:rFonts w:ascii="Arial" w:hAnsi="Arial" w:cs="Arial"/>
                <w:color w:val="000000"/>
              </w:rPr>
              <w:t>Maestro de construcción.</w:t>
            </w:r>
          </w:p>
        </w:tc>
      </w:tr>
      <w:tr w:rsidR="00AD5CB7" w14:paraId="3927ABFC" w14:textId="77777777" w:rsidTr="00AD5CB7">
        <w:trPr>
          <w:trHeight w:val="900"/>
        </w:trPr>
        <w:tc>
          <w:tcPr>
            <w:tcW w:w="0" w:type="auto"/>
            <w:vMerge/>
            <w:vAlign w:val="center"/>
            <w:hideMark/>
          </w:tcPr>
          <w:p w14:paraId="06E11F19" w14:textId="77777777" w:rsidR="00AD5CB7" w:rsidRDefault="00AD5CB7">
            <w:pPr>
              <w:rPr>
                <w:rFonts w:ascii="Calibri" w:hAnsi="Calibri" w:cs="Calibri"/>
                <w:color w:val="000000"/>
              </w:rPr>
            </w:pPr>
          </w:p>
        </w:tc>
        <w:tc>
          <w:tcPr>
            <w:tcW w:w="0" w:type="auto"/>
            <w:shd w:val="clear" w:color="000000" w:fill="E2EFDA"/>
            <w:vAlign w:val="center"/>
            <w:hideMark/>
          </w:tcPr>
          <w:p w14:paraId="0572C020" w14:textId="77777777" w:rsidR="00AD5CB7" w:rsidRDefault="00AD5CB7">
            <w:pPr>
              <w:jc w:val="both"/>
              <w:rPr>
                <w:rFonts w:ascii="Arial" w:hAnsi="Arial" w:cs="Arial"/>
                <w:color w:val="000000"/>
              </w:rPr>
            </w:pPr>
            <w:r>
              <w:rPr>
                <w:rFonts w:ascii="Arial" w:hAnsi="Arial" w:cs="Arial"/>
                <w:color w:val="000000"/>
              </w:rPr>
              <w:t>Disposición final de residuos sólidos</w:t>
            </w:r>
          </w:p>
        </w:tc>
        <w:tc>
          <w:tcPr>
            <w:tcW w:w="0" w:type="auto"/>
            <w:shd w:val="clear" w:color="000000" w:fill="E2EFDA"/>
            <w:vAlign w:val="center"/>
            <w:hideMark/>
          </w:tcPr>
          <w:p w14:paraId="1E414E63" w14:textId="77777777" w:rsidR="00AD5CB7" w:rsidRDefault="00AD5CB7">
            <w:pPr>
              <w:jc w:val="both"/>
              <w:rPr>
                <w:rFonts w:ascii="Arial" w:hAnsi="Arial" w:cs="Arial"/>
                <w:color w:val="000000"/>
              </w:rPr>
            </w:pPr>
            <w:r>
              <w:rPr>
                <w:rFonts w:ascii="Arial" w:hAnsi="Arial" w:cs="Arial"/>
                <w:color w:val="000000"/>
              </w:rPr>
              <w:t>Se organiza los residuos restantes de la obra adecuadamente para que sean recogidos.</w:t>
            </w:r>
          </w:p>
        </w:tc>
        <w:tc>
          <w:tcPr>
            <w:tcW w:w="0" w:type="auto"/>
            <w:shd w:val="clear" w:color="000000" w:fill="E2EFDA"/>
            <w:vAlign w:val="center"/>
            <w:hideMark/>
          </w:tcPr>
          <w:p w14:paraId="4A68FFBC" w14:textId="77777777" w:rsidR="00AD5CB7" w:rsidRDefault="00AD5CB7">
            <w:pPr>
              <w:jc w:val="both"/>
              <w:rPr>
                <w:rFonts w:ascii="Arial" w:hAnsi="Arial" w:cs="Arial"/>
                <w:color w:val="000000"/>
              </w:rPr>
            </w:pPr>
            <w:r>
              <w:rPr>
                <w:rFonts w:ascii="Arial" w:hAnsi="Arial" w:cs="Arial"/>
                <w:color w:val="000000"/>
              </w:rPr>
              <w:t>Maestro de construcción</w:t>
            </w:r>
          </w:p>
        </w:tc>
      </w:tr>
      <w:tr w:rsidR="00AD5CB7" w14:paraId="7F412CEC" w14:textId="77777777" w:rsidTr="00AD5CB7">
        <w:trPr>
          <w:trHeight w:val="1200"/>
        </w:trPr>
        <w:tc>
          <w:tcPr>
            <w:tcW w:w="0" w:type="auto"/>
            <w:vMerge/>
            <w:vAlign w:val="center"/>
            <w:hideMark/>
          </w:tcPr>
          <w:p w14:paraId="41FDB079" w14:textId="77777777" w:rsidR="00AD5CB7" w:rsidRDefault="00AD5CB7">
            <w:pPr>
              <w:rPr>
                <w:rFonts w:ascii="Calibri" w:hAnsi="Calibri" w:cs="Calibri"/>
                <w:color w:val="000000"/>
              </w:rPr>
            </w:pPr>
          </w:p>
        </w:tc>
        <w:tc>
          <w:tcPr>
            <w:tcW w:w="0" w:type="auto"/>
            <w:shd w:val="clear" w:color="000000" w:fill="E2EFDA"/>
            <w:vAlign w:val="center"/>
            <w:hideMark/>
          </w:tcPr>
          <w:p w14:paraId="3C67E833" w14:textId="77777777" w:rsidR="00AD5CB7" w:rsidRDefault="00AD5CB7">
            <w:pPr>
              <w:jc w:val="both"/>
              <w:rPr>
                <w:rFonts w:ascii="Arial" w:hAnsi="Arial" w:cs="Arial"/>
                <w:color w:val="000000"/>
              </w:rPr>
            </w:pPr>
            <w:r>
              <w:rPr>
                <w:rFonts w:ascii="Arial" w:hAnsi="Arial" w:cs="Arial"/>
                <w:color w:val="000000"/>
              </w:rPr>
              <w:t>Elaboración de talleres para explicar el uso y la importancia de cuidado de los nuevos sistemas de drenaje</w:t>
            </w:r>
          </w:p>
        </w:tc>
        <w:tc>
          <w:tcPr>
            <w:tcW w:w="0" w:type="auto"/>
            <w:shd w:val="clear" w:color="000000" w:fill="E2EFDA"/>
            <w:vAlign w:val="center"/>
            <w:hideMark/>
          </w:tcPr>
          <w:p w14:paraId="7943C8FC" w14:textId="77777777" w:rsidR="00AD5CB7" w:rsidRDefault="00AD5CB7">
            <w:pPr>
              <w:jc w:val="both"/>
              <w:rPr>
                <w:rFonts w:ascii="Arial" w:hAnsi="Arial" w:cs="Arial"/>
                <w:color w:val="000000"/>
              </w:rPr>
            </w:pPr>
            <w:r>
              <w:rPr>
                <w:rFonts w:ascii="Arial" w:hAnsi="Arial" w:cs="Arial"/>
                <w:color w:val="000000"/>
              </w:rPr>
              <w:t xml:space="preserve">Se contrata un especialista, que explique a las alumnas el uso adecuado del nuevo sistema de drenaje, </w:t>
            </w:r>
          </w:p>
        </w:tc>
        <w:tc>
          <w:tcPr>
            <w:tcW w:w="0" w:type="auto"/>
            <w:shd w:val="clear" w:color="000000" w:fill="E2EFDA"/>
            <w:vAlign w:val="center"/>
            <w:hideMark/>
          </w:tcPr>
          <w:p w14:paraId="3882714B" w14:textId="77777777" w:rsidR="00AD5CB7" w:rsidRDefault="00AD5CB7">
            <w:pPr>
              <w:jc w:val="both"/>
              <w:rPr>
                <w:rFonts w:ascii="Arial" w:hAnsi="Arial" w:cs="Arial"/>
                <w:color w:val="000000"/>
              </w:rPr>
            </w:pPr>
            <w:r>
              <w:rPr>
                <w:rFonts w:ascii="Arial" w:hAnsi="Arial" w:cs="Arial"/>
                <w:color w:val="000000"/>
              </w:rPr>
              <w:t>Educador Ambiental</w:t>
            </w:r>
          </w:p>
        </w:tc>
      </w:tr>
      <w:tr w:rsidR="00AD5CB7" w14:paraId="02B378A7" w14:textId="77777777" w:rsidTr="00AD5CB7">
        <w:trPr>
          <w:trHeight w:val="900"/>
        </w:trPr>
        <w:tc>
          <w:tcPr>
            <w:tcW w:w="0" w:type="auto"/>
            <w:vMerge/>
            <w:vAlign w:val="center"/>
            <w:hideMark/>
          </w:tcPr>
          <w:p w14:paraId="02656268" w14:textId="77777777" w:rsidR="00AD5CB7" w:rsidRDefault="00AD5CB7">
            <w:pPr>
              <w:rPr>
                <w:rFonts w:ascii="Calibri" w:hAnsi="Calibri" w:cs="Calibri"/>
                <w:color w:val="000000"/>
              </w:rPr>
            </w:pPr>
          </w:p>
        </w:tc>
        <w:tc>
          <w:tcPr>
            <w:tcW w:w="0" w:type="auto"/>
            <w:shd w:val="clear" w:color="000000" w:fill="E2EFDA"/>
            <w:vAlign w:val="center"/>
            <w:hideMark/>
          </w:tcPr>
          <w:p w14:paraId="067CEF40" w14:textId="77777777" w:rsidR="00AD5CB7" w:rsidRDefault="00AD5CB7">
            <w:pPr>
              <w:jc w:val="both"/>
              <w:rPr>
                <w:rFonts w:ascii="Arial" w:hAnsi="Arial" w:cs="Arial"/>
                <w:color w:val="000000"/>
              </w:rPr>
            </w:pPr>
            <w:r>
              <w:rPr>
                <w:rFonts w:ascii="Arial" w:hAnsi="Arial" w:cs="Arial"/>
                <w:color w:val="000000"/>
              </w:rPr>
              <w:t xml:space="preserve">Verificación de la eficiencia del nuevo sistema </w:t>
            </w:r>
          </w:p>
        </w:tc>
        <w:tc>
          <w:tcPr>
            <w:tcW w:w="0" w:type="auto"/>
            <w:shd w:val="clear" w:color="000000" w:fill="E2EFDA"/>
            <w:vAlign w:val="center"/>
            <w:hideMark/>
          </w:tcPr>
          <w:p w14:paraId="01F317F6" w14:textId="77777777" w:rsidR="00AD5CB7" w:rsidRDefault="00AD5CB7">
            <w:pPr>
              <w:jc w:val="both"/>
              <w:rPr>
                <w:rFonts w:ascii="Arial" w:hAnsi="Arial" w:cs="Arial"/>
                <w:color w:val="000000"/>
              </w:rPr>
            </w:pPr>
            <w:r>
              <w:rPr>
                <w:rFonts w:ascii="Arial" w:hAnsi="Arial" w:cs="Arial"/>
                <w:color w:val="000000"/>
              </w:rPr>
              <w:t xml:space="preserve">Mediante cifras e indicadores, evaluar los resultados obtenidos con este nuevo sistema </w:t>
            </w:r>
          </w:p>
        </w:tc>
        <w:tc>
          <w:tcPr>
            <w:tcW w:w="0" w:type="auto"/>
            <w:shd w:val="clear" w:color="000000" w:fill="E2EFDA"/>
            <w:vAlign w:val="center"/>
            <w:hideMark/>
          </w:tcPr>
          <w:p w14:paraId="65EAFB31" w14:textId="77777777" w:rsidR="00AD5CB7" w:rsidRDefault="00AD5CB7">
            <w:pPr>
              <w:jc w:val="both"/>
              <w:rPr>
                <w:rFonts w:ascii="Arial" w:hAnsi="Arial" w:cs="Arial"/>
                <w:color w:val="000000"/>
              </w:rPr>
            </w:pPr>
            <w:r>
              <w:rPr>
                <w:rFonts w:ascii="Arial" w:hAnsi="Arial" w:cs="Arial"/>
                <w:color w:val="000000"/>
              </w:rPr>
              <w:t>Profesional Ambiental</w:t>
            </w:r>
          </w:p>
        </w:tc>
      </w:tr>
      <w:tr w:rsidR="00AD5CB7" w14:paraId="78FE359E" w14:textId="77777777" w:rsidTr="00AD5CB7">
        <w:trPr>
          <w:trHeight w:val="1200"/>
        </w:trPr>
        <w:tc>
          <w:tcPr>
            <w:tcW w:w="0" w:type="auto"/>
            <w:vMerge/>
            <w:vAlign w:val="center"/>
            <w:hideMark/>
          </w:tcPr>
          <w:p w14:paraId="3A2846D5" w14:textId="77777777" w:rsidR="00AD5CB7" w:rsidRDefault="00AD5CB7">
            <w:pPr>
              <w:rPr>
                <w:rFonts w:ascii="Calibri" w:hAnsi="Calibri" w:cs="Calibri"/>
                <w:color w:val="000000"/>
              </w:rPr>
            </w:pPr>
          </w:p>
        </w:tc>
        <w:tc>
          <w:tcPr>
            <w:tcW w:w="0" w:type="auto"/>
            <w:shd w:val="clear" w:color="000000" w:fill="E2EFDA"/>
            <w:vAlign w:val="center"/>
            <w:hideMark/>
          </w:tcPr>
          <w:p w14:paraId="36321AA5" w14:textId="77777777" w:rsidR="00AD5CB7" w:rsidRDefault="00AD5CB7">
            <w:pPr>
              <w:jc w:val="both"/>
              <w:rPr>
                <w:rFonts w:ascii="Arial" w:hAnsi="Arial" w:cs="Arial"/>
                <w:color w:val="000000"/>
              </w:rPr>
            </w:pPr>
            <w:r>
              <w:rPr>
                <w:rFonts w:ascii="Arial" w:hAnsi="Arial" w:cs="Arial"/>
                <w:color w:val="000000"/>
              </w:rPr>
              <w:t>Mantenimiento del sistema de captación de agua lluvias para el drenaje de las letrinas de este Institución educativa distrital</w:t>
            </w:r>
          </w:p>
        </w:tc>
        <w:tc>
          <w:tcPr>
            <w:tcW w:w="0" w:type="auto"/>
            <w:shd w:val="clear" w:color="000000" w:fill="E2EFDA"/>
            <w:vAlign w:val="center"/>
            <w:hideMark/>
          </w:tcPr>
          <w:p w14:paraId="3B34FE70" w14:textId="77777777" w:rsidR="00AD5CB7" w:rsidRDefault="00AD5CB7">
            <w:pPr>
              <w:jc w:val="both"/>
              <w:rPr>
                <w:rFonts w:ascii="Arial" w:hAnsi="Arial" w:cs="Arial"/>
                <w:color w:val="000000"/>
              </w:rPr>
            </w:pPr>
            <w:r>
              <w:rPr>
                <w:rFonts w:ascii="Arial" w:hAnsi="Arial" w:cs="Arial"/>
                <w:color w:val="000000"/>
              </w:rPr>
              <w:t xml:space="preserve">Se debe realizar una inspección cada tres meses para verificar el estado de esta alternativa </w:t>
            </w:r>
          </w:p>
        </w:tc>
        <w:tc>
          <w:tcPr>
            <w:tcW w:w="0" w:type="auto"/>
            <w:shd w:val="clear" w:color="000000" w:fill="E2EFDA"/>
            <w:vAlign w:val="center"/>
            <w:hideMark/>
          </w:tcPr>
          <w:p w14:paraId="7B11E800" w14:textId="77777777" w:rsidR="00AD5CB7" w:rsidRDefault="00AD5CB7">
            <w:pPr>
              <w:jc w:val="both"/>
              <w:rPr>
                <w:rFonts w:ascii="Arial" w:hAnsi="Arial" w:cs="Arial"/>
                <w:color w:val="000000"/>
              </w:rPr>
            </w:pPr>
            <w:r>
              <w:rPr>
                <w:rFonts w:ascii="Arial" w:hAnsi="Arial" w:cs="Arial"/>
                <w:color w:val="000000"/>
              </w:rPr>
              <w:t>Profesional Ambiental y Jornalero</w:t>
            </w:r>
          </w:p>
        </w:tc>
      </w:tr>
      <w:tr w:rsidR="00AD5CB7" w14:paraId="4BFF53EB" w14:textId="77777777" w:rsidTr="00AD5CB7">
        <w:trPr>
          <w:trHeight w:val="300"/>
        </w:trPr>
        <w:tc>
          <w:tcPr>
            <w:tcW w:w="0" w:type="auto"/>
            <w:vMerge/>
            <w:vAlign w:val="center"/>
            <w:hideMark/>
          </w:tcPr>
          <w:p w14:paraId="4B5BE4B6" w14:textId="77777777" w:rsidR="00AD5CB7" w:rsidRDefault="00AD5CB7">
            <w:pPr>
              <w:rPr>
                <w:rFonts w:ascii="Calibri" w:hAnsi="Calibri" w:cs="Calibri"/>
                <w:color w:val="000000"/>
              </w:rPr>
            </w:pPr>
          </w:p>
        </w:tc>
        <w:tc>
          <w:tcPr>
            <w:tcW w:w="0" w:type="auto"/>
            <w:shd w:val="clear" w:color="000000" w:fill="E2EFDA"/>
            <w:vAlign w:val="center"/>
            <w:hideMark/>
          </w:tcPr>
          <w:p w14:paraId="1F61ECC4" w14:textId="77777777" w:rsidR="00AD5CB7" w:rsidRDefault="00AD5CB7">
            <w:pPr>
              <w:jc w:val="both"/>
              <w:rPr>
                <w:rFonts w:ascii="Arial" w:hAnsi="Arial" w:cs="Arial"/>
                <w:color w:val="000000"/>
              </w:rPr>
            </w:pPr>
            <w:r>
              <w:rPr>
                <w:rFonts w:ascii="Arial" w:hAnsi="Arial" w:cs="Arial"/>
                <w:color w:val="000000"/>
              </w:rPr>
              <w:t>Almacenamiento de maquinaria</w:t>
            </w:r>
          </w:p>
        </w:tc>
        <w:tc>
          <w:tcPr>
            <w:tcW w:w="0" w:type="auto"/>
            <w:shd w:val="clear" w:color="000000" w:fill="E2EFDA"/>
            <w:vAlign w:val="center"/>
            <w:hideMark/>
          </w:tcPr>
          <w:p w14:paraId="0AC4DC18" w14:textId="77777777" w:rsidR="00AD5CB7" w:rsidRDefault="00AD5CB7">
            <w:pPr>
              <w:jc w:val="both"/>
              <w:rPr>
                <w:rFonts w:ascii="Arial" w:hAnsi="Arial" w:cs="Arial"/>
                <w:color w:val="000000"/>
              </w:rPr>
            </w:pPr>
            <w:r>
              <w:rPr>
                <w:rFonts w:ascii="Arial" w:hAnsi="Arial" w:cs="Arial"/>
                <w:color w:val="000000"/>
              </w:rPr>
              <w:t>La herramienta y maquinaria utilizada se dispone a almacenar en la bodega</w:t>
            </w:r>
          </w:p>
        </w:tc>
        <w:tc>
          <w:tcPr>
            <w:tcW w:w="0" w:type="auto"/>
            <w:shd w:val="clear" w:color="000000" w:fill="E2EFDA"/>
            <w:vAlign w:val="center"/>
            <w:hideMark/>
          </w:tcPr>
          <w:p w14:paraId="3D3C43BC" w14:textId="77777777" w:rsidR="00AD5CB7" w:rsidRDefault="00AD5CB7" w:rsidP="006B64AB">
            <w:pPr>
              <w:keepNext/>
              <w:jc w:val="both"/>
              <w:rPr>
                <w:rFonts w:ascii="Arial" w:hAnsi="Arial" w:cs="Arial"/>
                <w:color w:val="000000"/>
              </w:rPr>
            </w:pPr>
            <w:r>
              <w:rPr>
                <w:rFonts w:ascii="Arial" w:hAnsi="Arial" w:cs="Arial"/>
                <w:color w:val="000000"/>
              </w:rPr>
              <w:t>Jornalero</w:t>
            </w:r>
          </w:p>
        </w:tc>
      </w:tr>
    </w:tbl>
    <w:p w14:paraId="6EC4D418" w14:textId="77777777" w:rsidR="00AD5CB7" w:rsidRDefault="00AD5CB7" w:rsidP="00233255">
      <w:pPr>
        <w:rPr>
          <w:lang w:val="es-ES"/>
        </w:rPr>
      </w:pPr>
    </w:p>
    <w:p w14:paraId="5657ED8E" w14:textId="543A78D1" w:rsidR="00EE12FE" w:rsidRPr="00AD5CB7" w:rsidRDefault="00AD5CB7" w:rsidP="00AD5CB7">
      <w:pPr>
        <w:jc w:val="right"/>
        <w:rPr>
          <w:rFonts w:ascii="Arial" w:hAnsi="Arial" w:cs="Arial"/>
          <w:lang w:val="es-ES"/>
        </w:rPr>
      </w:pPr>
      <w:r w:rsidRPr="00AD5CB7">
        <w:rPr>
          <w:rFonts w:ascii="Arial" w:hAnsi="Arial" w:cs="Arial"/>
          <w:lang w:val="es-ES"/>
        </w:rPr>
        <w:t>Fuente: Propia</w:t>
      </w:r>
    </w:p>
    <w:p w14:paraId="10DB28B8" w14:textId="77777777" w:rsidR="00EE12FE" w:rsidRDefault="00EE12FE" w:rsidP="00233255">
      <w:pPr>
        <w:rPr>
          <w:lang w:val="es-ES"/>
        </w:rPr>
      </w:pPr>
    </w:p>
    <w:p w14:paraId="5517A1AF" w14:textId="77777777" w:rsidR="00EE12FE" w:rsidRDefault="00EE12FE" w:rsidP="00233255">
      <w:pPr>
        <w:rPr>
          <w:lang w:val="es-ES"/>
        </w:rPr>
      </w:pPr>
    </w:p>
    <w:p w14:paraId="24DE8BF1" w14:textId="77777777" w:rsidR="00EE12FE" w:rsidRDefault="00EE12FE" w:rsidP="00233255">
      <w:pPr>
        <w:rPr>
          <w:lang w:val="es-ES"/>
        </w:rPr>
      </w:pPr>
    </w:p>
    <w:p w14:paraId="31A81181" w14:textId="77777777" w:rsidR="00EE12FE" w:rsidRDefault="00EE12FE" w:rsidP="00233255">
      <w:pPr>
        <w:rPr>
          <w:lang w:val="es-ES"/>
        </w:rPr>
      </w:pPr>
    </w:p>
    <w:p w14:paraId="7DFDD0BF" w14:textId="77777777" w:rsidR="00EE12FE" w:rsidRDefault="00EE12FE" w:rsidP="00233255">
      <w:pPr>
        <w:rPr>
          <w:lang w:val="es-ES"/>
        </w:rPr>
      </w:pPr>
    </w:p>
    <w:p w14:paraId="272A34CB" w14:textId="77777777" w:rsidR="00EE12FE" w:rsidRDefault="00EE12FE" w:rsidP="00233255">
      <w:pPr>
        <w:rPr>
          <w:lang w:val="es-ES"/>
        </w:rPr>
      </w:pPr>
    </w:p>
    <w:p w14:paraId="160E45CD" w14:textId="76C5A815" w:rsidR="00EE12FE" w:rsidRDefault="00EE12FE" w:rsidP="00233255">
      <w:pPr>
        <w:rPr>
          <w:lang w:val="es-ES"/>
        </w:rPr>
      </w:pPr>
    </w:p>
    <w:p w14:paraId="17CE261E" w14:textId="5A99035F" w:rsidR="00AD5CB7" w:rsidRDefault="00AD5CB7" w:rsidP="00233255">
      <w:pPr>
        <w:rPr>
          <w:lang w:val="es-ES"/>
        </w:rPr>
      </w:pPr>
    </w:p>
    <w:p w14:paraId="3B232F60" w14:textId="4FDD43E0" w:rsidR="00AD5CB7" w:rsidRDefault="00AD5CB7" w:rsidP="00233255">
      <w:pPr>
        <w:rPr>
          <w:lang w:val="es-ES"/>
        </w:rPr>
      </w:pPr>
    </w:p>
    <w:p w14:paraId="7681C595" w14:textId="6B85E3D5" w:rsidR="00AD5CB7" w:rsidRDefault="00AD5CB7" w:rsidP="00233255">
      <w:pPr>
        <w:rPr>
          <w:lang w:val="es-ES"/>
        </w:rPr>
      </w:pPr>
    </w:p>
    <w:p w14:paraId="0A824237" w14:textId="4232F7BF" w:rsidR="00AD5CB7" w:rsidRDefault="00AD5CB7" w:rsidP="00233255">
      <w:pPr>
        <w:rPr>
          <w:lang w:val="es-ES"/>
        </w:rPr>
      </w:pPr>
    </w:p>
    <w:p w14:paraId="40F65F5F" w14:textId="77777777" w:rsidR="006B64AB" w:rsidRDefault="006B64AB" w:rsidP="00233255">
      <w:pPr>
        <w:rPr>
          <w:rFonts w:ascii="Arial" w:hAnsi="Arial" w:cs="Arial"/>
          <w:b/>
          <w:bCs/>
          <w:lang w:val="es-ES"/>
        </w:rPr>
      </w:pPr>
    </w:p>
    <w:p w14:paraId="1C87EA13" w14:textId="1113240C" w:rsidR="006B64AB" w:rsidRDefault="006B64AB" w:rsidP="006B64AB">
      <w:pPr>
        <w:pStyle w:val="Descripcin"/>
      </w:pPr>
      <w:bookmarkStart w:id="38" w:name="_Toc119873455"/>
      <w:r w:rsidRPr="006B64AB">
        <w:rPr>
          <w:b/>
          <w:bCs w:val="0"/>
          <w:i w:val="0"/>
          <w:iCs/>
        </w:rPr>
        <w:lastRenderedPageBreak/>
        <w:t xml:space="preserve">Anexo </w:t>
      </w:r>
      <w:r w:rsidRPr="006B64AB">
        <w:rPr>
          <w:b/>
          <w:bCs w:val="0"/>
          <w:i w:val="0"/>
          <w:iCs/>
        </w:rPr>
        <w:fldChar w:fldCharType="begin"/>
      </w:r>
      <w:r w:rsidRPr="006B64AB">
        <w:rPr>
          <w:b/>
          <w:bCs w:val="0"/>
          <w:i w:val="0"/>
          <w:iCs/>
        </w:rPr>
        <w:instrText xml:space="preserve"> SEQ Anexo \* ALPHABETIC </w:instrText>
      </w:r>
      <w:r w:rsidRPr="006B64AB">
        <w:rPr>
          <w:b/>
          <w:bCs w:val="0"/>
          <w:i w:val="0"/>
          <w:iCs/>
        </w:rPr>
        <w:fldChar w:fldCharType="separate"/>
      </w:r>
      <w:r w:rsidRPr="006B64AB">
        <w:rPr>
          <w:b/>
          <w:bCs w:val="0"/>
          <w:i w:val="0"/>
          <w:iCs/>
          <w:noProof/>
        </w:rPr>
        <w:t>B</w:t>
      </w:r>
      <w:r w:rsidRPr="006B64AB">
        <w:rPr>
          <w:b/>
          <w:bCs w:val="0"/>
          <w:i w:val="0"/>
          <w:iCs/>
        </w:rPr>
        <w:fldChar w:fldCharType="end"/>
      </w:r>
      <w:r>
        <w:t>. Tabla de Presupuesto</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6"/>
        <w:gridCol w:w="1999"/>
        <w:gridCol w:w="1039"/>
        <w:gridCol w:w="1164"/>
        <w:gridCol w:w="1164"/>
        <w:gridCol w:w="1254"/>
      </w:tblGrid>
      <w:tr w:rsidR="00AD5CB7" w:rsidRPr="00AD5CB7" w14:paraId="1A2D010E" w14:textId="77777777" w:rsidTr="006B64AB">
        <w:trPr>
          <w:trHeight w:val="840"/>
        </w:trPr>
        <w:tc>
          <w:tcPr>
            <w:tcW w:w="1167" w:type="pct"/>
            <w:shd w:val="clear" w:color="000000" w:fill="CCC0DA"/>
            <w:noWrap/>
            <w:vAlign w:val="center"/>
            <w:hideMark/>
          </w:tcPr>
          <w:p w14:paraId="3AE15AAF" w14:textId="77777777" w:rsidR="00AD5CB7" w:rsidRPr="00AD5CB7" w:rsidRDefault="00AD5CB7">
            <w:pPr>
              <w:jc w:val="center"/>
              <w:rPr>
                <w:rFonts w:ascii="Arial" w:hAnsi="Arial" w:cs="Arial"/>
                <w:b/>
                <w:bCs/>
                <w:color w:val="000000"/>
                <w:sz w:val="16"/>
                <w:szCs w:val="16"/>
                <w:lang w:eastAsia="es-CO"/>
              </w:rPr>
            </w:pPr>
            <w:r w:rsidRPr="00AD5CB7">
              <w:rPr>
                <w:rFonts w:ascii="Arial" w:hAnsi="Arial" w:cs="Arial"/>
                <w:b/>
                <w:bCs/>
                <w:color w:val="000000"/>
                <w:sz w:val="16"/>
                <w:szCs w:val="16"/>
              </w:rPr>
              <w:t>ETAPAS - ACTIVIDADES</w:t>
            </w:r>
          </w:p>
        </w:tc>
        <w:tc>
          <w:tcPr>
            <w:tcW w:w="1157" w:type="pct"/>
            <w:shd w:val="clear" w:color="000000" w:fill="CCC0DA"/>
            <w:noWrap/>
            <w:vAlign w:val="center"/>
            <w:hideMark/>
          </w:tcPr>
          <w:p w14:paraId="7260B856"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INSUMOS</w:t>
            </w:r>
          </w:p>
        </w:tc>
        <w:tc>
          <w:tcPr>
            <w:tcW w:w="602" w:type="pct"/>
            <w:shd w:val="clear" w:color="000000" w:fill="CCC0DA"/>
            <w:vAlign w:val="center"/>
            <w:hideMark/>
          </w:tcPr>
          <w:p w14:paraId="038CABCA"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CANTIDAD</w:t>
            </w:r>
          </w:p>
        </w:tc>
        <w:tc>
          <w:tcPr>
            <w:tcW w:w="674" w:type="pct"/>
            <w:shd w:val="clear" w:color="000000" w:fill="CCC0DA"/>
            <w:vAlign w:val="center"/>
            <w:hideMark/>
          </w:tcPr>
          <w:p w14:paraId="46A71144"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VALOR UNITARIO</w:t>
            </w:r>
          </w:p>
        </w:tc>
        <w:tc>
          <w:tcPr>
            <w:tcW w:w="674" w:type="pct"/>
            <w:shd w:val="clear" w:color="000000" w:fill="CCC0DA"/>
            <w:vAlign w:val="center"/>
            <w:hideMark/>
          </w:tcPr>
          <w:p w14:paraId="124E2FFA"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VALOR TOTAL MENSUAL</w:t>
            </w:r>
          </w:p>
        </w:tc>
        <w:tc>
          <w:tcPr>
            <w:tcW w:w="725" w:type="pct"/>
            <w:shd w:val="clear" w:color="000000" w:fill="CCC0DA"/>
            <w:vAlign w:val="center"/>
            <w:hideMark/>
          </w:tcPr>
          <w:p w14:paraId="5C934E3A"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VALOR TOTAL ANUAL</w:t>
            </w:r>
          </w:p>
        </w:tc>
      </w:tr>
      <w:tr w:rsidR="00AD5CB7" w:rsidRPr="00AD5CB7" w14:paraId="2BF39BE9" w14:textId="77777777" w:rsidTr="00AD5CB7">
        <w:trPr>
          <w:trHeight w:val="288"/>
        </w:trPr>
        <w:tc>
          <w:tcPr>
            <w:tcW w:w="5000" w:type="pct"/>
            <w:gridSpan w:val="6"/>
            <w:shd w:val="clear" w:color="000000" w:fill="CCC0DA"/>
            <w:noWrap/>
            <w:vAlign w:val="bottom"/>
            <w:hideMark/>
          </w:tcPr>
          <w:p w14:paraId="4B8E44D6"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PRE-INVERSIÓN</w:t>
            </w:r>
          </w:p>
        </w:tc>
      </w:tr>
      <w:tr w:rsidR="00AD5CB7" w:rsidRPr="00AD5CB7" w14:paraId="6CAE0644" w14:textId="77777777" w:rsidTr="006B64AB">
        <w:trPr>
          <w:trHeight w:val="276"/>
        </w:trPr>
        <w:tc>
          <w:tcPr>
            <w:tcW w:w="1167" w:type="pct"/>
            <w:shd w:val="clear" w:color="auto" w:fill="auto"/>
            <w:vAlign w:val="bottom"/>
            <w:hideMark/>
          </w:tcPr>
          <w:p w14:paraId="3BB10F2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Inventario del número de letrinas en los baños de primaria de la institución</w:t>
            </w:r>
          </w:p>
        </w:tc>
        <w:tc>
          <w:tcPr>
            <w:tcW w:w="1157" w:type="pct"/>
            <w:vMerge w:val="restart"/>
            <w:shd w:val="clear" w:color="auto" w:fill="auto"/>
            <w:noWrap/>
            <w:vAlign w:val="center"/>
            <w:hideMark/>
          </w:tcPr>
          <w:p w14:paraId="129E9539" w14:textId="77777777" w:rsidR="00AD5CB7" w:rsidRPr="00AD5CB7" w:rsidRDefault="00AD5CB7">
            <w:pPr>
              <w:jc w:val="center"/>
              <w:rPr>
                <w:rFonts w:ascii="Arial" w:hAnsi="Arial" w:cs="Arial"/>
                <w:color w:val="000000"/>
                <w:sz w:val="16"/>
                <w:szCs w:val="16"/>
              </w:rPr>
            </w:pPr>
            <w:r w:rsidRPr="00AD5CB7">
              <w:rPr>
                <w:rFonts w:ascii="Arial" w:hAnsi="Arial" w:cs="Arial"/>
                <w:color w:val="000000"/>
                <w:sz w:val="16"/>
                <w:szCs w:val="16"/>
              </w:rPr>
              <w:t xml:space="preserve">Mano de obra </w:t>
            </w:r>
          </w:p>
        </w:tc>
        <w:tc>
          <w:tcPr>
            <w:tcW w:w="602" w:type="pct"/>
            <w:shd w:val="clear" w:color="auto" w:fill="auto"/>
            <w:noWrap/>
            <w:vAlign w:val="center"/>
            <w:hideMark/>
          </w:tcPr>
          <w:p w14:paraId="68CF6793"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center"/>
            <w:hideMark/>
          </w:tcPr>
          <w:p w14:paraId="77C5514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250.000 </w:t>
            </w:r>
          </w:p>
        </w:tc>
        <w:tc>
          <w:tcPr>
            <w:tcW w:w="674" w:type="pct"/>
            <w:shd w:val="clear" w:color="auto" w:fill="auto"/>
            <w:noWrap/>
            <w:vAlign w:val="center"/>
            <w:hideMark/>
          </w:tcPr>
          <w:p w14:paraId="67CB4F8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250.000 </w:t>
            </w:r>
          </w:p>
        </w:tc>
        <w:tc>
          <w:tcPr>
            <w:tcW w:w="725" w:type="pct"/>
            <w:shd w:val="clear" w:color="auto" w:fill="auto"/>
            <w:noWrap/>
            <w:vAlign w:val="center"/>
            <w:hideMark/>
          </w:tcPr>
          <w:p w14:paraId="7DB6E64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250.000 </w:t>
            </w:r>
          </w:p>
        </w:tc>
      </w:tr>
      <w:tr w:rsidR="00AD5CB7" w:rsidRPr="00AD5CB7" w14:paraId="61226967" w14:textId="77777777" w:rsidTr="006B64AB">
        <w:trPr>
          <w:trHeight w:val="276"/>
        </w:trPr>
        <w:tc>
          <w:tcPr>
            <w:tcW w:w="1167" w:type="pct"/>
            <w:shd w:val="clear" w:color="auto" w:fill="auto"/>
            <w:vAlign w:val="bottom"/>
            <w:hideMark/>
          </w:tcPr>
          <w:p w14:paraId="6B3346E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Análisis Técnico de la alternativa</w:t>
            </w:r>
          </w:p>
        </w:tc>
        <w:tc>
          <w:tcPr>
            <w:tcW w:w="1157" w:type="pct"/>
            <w:vMerge/>
            <w:vAlign w:val="center"/>
            <w:hideMark/>
          </w:tcPr>
          <w:p w14:paraId="2934E56A" w14:textId="77777777" w:rsidR="00AD5CB7" w:rsidRPr="00AD5CB7" w:rsidRDefault="00AD5CB7">
            <w:pPr>
              <w:rPr>
                <w:rFonts w:ascii="Arial" w:hAnsi="Arial" w:cs="Arial"/>
                <w:color w:val="000000"/>
                <w:sz w:val="16"/>
                <w:szCs w:val="16"/>
              </w:rPr>
            </w:pPr>
          </w:p>
        </w:tc>
        <w:tc>
          <w:tcPr>
            <w:tcW w:w="602" w:type="pct"/>
            <w:shd w:val="clear" w:color="auto" w:fill="auto"/>
            <w:noWrap/>
            <w:vAlign w:val="bottom"/>
            <w:hideMark/>
          </w:tcPr>
          <w:p w14:paraId="6D51DBF6"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78705F0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c>
          <w:tcPr>
            <w:tcW w:w="674" w:type="pct"/>
            <w:shd w:val="clear" w:color="auto" w:fill="auto"/>
            <w:noWrap/>
            <w:vAlign w:val="bottom"/>
            <w:hideMark/>
          </w:tcPr>
          <w:p w14:paraId="09F9A64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c>
          <w:tcPr>
            <w:tcW w:w="725" w:type="pct"/>
            <w:shd w:val="clear" w:color="auto" w:fill="auto"/>
            <w:noWrap/>
            <w:vAlign w:val="bottom"/>
            <w:hideMark/>
          </w:tcPr>
          <w:p w14:paraId="496C771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r>
      <w:tr w:rsidR="00AD5CB7" w:rsidRPr="00AD5CB7" w14:paraId="70812049" w14:textId="77777777" w:rsidTr="006B64AB">
        <w:trPr>
          <w:trHeight w:val="276"/>
        </w:trPr>
        <w:tc>
          <w:tcPr>
            <w:tcW w:w="1167" w:type="pct"/>
            <w:shd w:val="clear" w:color="auto" w:fill="auto"/>
            <w:vAlign w:val="bottom"/>
            <w:hideMark/>
          </w:tcPr>
          <w:p w14:paraId="00327468"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Estudio de impacto ambiental</w:t>
            </w:r>
          </w:p>
        </w:tc>
        <w:tc>
          <w:tcPr>
            <w:tcW w:w="1157" w:type="pct"/>
            <w:vMerge/>
            <w:vAlign w:val="center"/>
            <w:hideMark/>
          </w:tcPr>
          <w:p w14:paraId="2AA8610C" w14:textId="77777777" w:rsidR="00AD5CB7" w:rsidRPr="00AD5CB7" w:rsidRDefault="00AD5CB7">
            <w:pPr>
              <w:rPr>
                <w:rFonts w:ascii="Arial" w:hAnsi="Arial" w:cs="Arial"/>
                <w:color w:val="000000"/>
                <w:sz w:val="16"/>
                <w:szCs w:val="16"/>
              </w:rPr>
            </w:pPr>
          </w:p>
        </w:tc>
        <w:tc>
          <w:tcPr>
            <w:tcW w:w="602" w:type="pct"/>
            <w:shd w:val="clear" w:color="auto" w:fill="auto"/>
            <w:noWrap/>
            <w:vAlign w:val="bottom"/>
            <w:hideMark/>
          </w:tcPr>
          <w:p w14:paraId="189FC3BC"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4424B1E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c>
          <w:tcPr>
            <w:tcW w:w="674" w:type="pct"/>
            <w:shd w:val="clear" w:color="auto" w:fill="auto"/>
            <w:noWrap/>
            <w:vAlign w:val="bottom"/>
            <w:hideMark/>
          </w:tcPr>
          <w:p w14:paraId="4EC9C40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c>
          <w:tcPr>
            <w:tcW w:w="725" w:type="pct"/>
            <w:shd w:val="clear" w:color="auto" w:fill="auto"/>
            <w:noWrap/>
            <w:vAlign w:val="bottom"/>
            <w:hideMark/>
          </w:tcPr>
          <w:p w14:paraId="2D71597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r>
      <w:tr w:rsidR="00AD5CB7" w:rsidRPr="00AD5CB7" w14:paraId="55832076" w14:textId="77777777" w:rsidTr="006B64AB">
        <w:trPr>
          <w:trHeight w:val="288"/>
        </w:trPr>
        <w:tc>
          <w:tcPr>
            <w:tcW w:w="1167" w:type="pct"/>
            <w:shd w:val="clear" w:color="auto" w:fill="auto"/>
            <w:vAlign w:val="bottom"/>
            <w:hideMark/>
          </w:tcPr>
          <w:p w14:paraId="24C0815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Estudio de vulnerabilidad y riesgo </w:t>
            </w:r>
          </w:p>
        </w:tc>
        <w:tc>
          <w:tcPr>
            <w:tcW w:w="1157" w:type="pct"/>
            <w:vMerge/>
            <w:vAlign w:val="center"/>
            <w:hideMark/>
          </w:tcPr>
          <w:p w14:paraId="082F958B" w14:textId="77777777" w:rsidR="00AD5CB7" w:rsidRPr="00AD5CB7" w:rsidRDefault="00AD5CB7">
            <w:pPr>
              <w:rPr>
                <w:rFonts w:ascii="Arial" w:hAnsi="Arial" w:cs="Arial"/>
                <w:color w:val="000000"/>
                <w:sz w:val="16"/>
                <w:szCs w:val="16"/>
              </w:rPr>
            </w:pPr>
          </w:p>
        </w:tc>
        <w:tc>
          <w:tcPr>
            <w:tcW w:w="602" w:type="pct"/>
            <w:shd w:val="clear" w:color="auto" w:fill="auto"/>
            <w:noWrap/>
            <w:vAlign w:val="bottom"/>
            <w:hideMark/>
          </w:tcPr>
          <w:p w14:paraId="2488B749"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2BEC316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c>
          <w:tcPr>
            <w:tcW w:w="674" w:type="pct"/>
            <w:shd w:val="clear" w:color="auto" w:fill="auto"/>
            <w:noWrap/>
            <w:vAlign w:val="bottom"/>
            <w:hideMark/>
          </w:tcPr>
          <w:p w14:paraId="1F310E7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c>
          <w:tcPr>
            <w:tcW w:w="725" w:type="pct"/>
            <w:shd w:val="clear" w:color="auto" w:fill="auto"/>
            <w:noWrap/>
            <w:vAlign w:val="bottom"/>
            <w:hideMark/>
          </w:tcPr>
          <w:p w14:paraId="3805E73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3.000.000 </w:t>
            </w:r>
          </w:p>
        </w:tc>
      </w:tr>
      <w:tr w:rsidR="00AD5CB7" w:rsidRPr="00AD5CB7" w14:paraId="504E3610" w14:textId="77777777" w:rsidTr="00AD5CB7">
        <w:trPr>
          <w:trHeight w:val="288"/>
        </w:trPr>
        <w:tc>
          <w:tcPr>
            <w:tcW w:w="5000" w:type="pct"/>
            <w:gridSpan w:val="6"/>
            <w:shd w:val="clear" w:color="000000" w:fill="CCC0DA"/>
            <w:noWrap/>
            <w:vAlign w:val="bottom"/>
            <w:hideMark/>
          </w:tcPr>
          <w:p w14:paraId="22812AA8"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INVERSION</w:t>
            </w:r>
          </w:p>
        </w:tc>
      </w:tr>
      <w:tr w:rsidR="00AD5CB7" w:rsidRPr="00AD5CB7" w14:paraId="26FA6D00" w14:textId="77777777" w:rsidTr="006B64AB">
        <w:trPr>
          <w:trHeight w:val="276"/>
        </w:trPr>
        <w:tc>
          <w:tcPr>
            <w:tcW w:w="1167" w:type="pct"/>
            <w:shd w:val="clear" w:color="auto" w:fill="auto"/>
            <w:vAlign w:val="bottom"/>
            <w:hideMark/>
          </w:tcPr>
          <w:p w14:paraId="637CE524" w14:textId="7A3A6B90"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Elaboración de planos del sistema de captación de agua lluvia </w:t>
            </w:r>
          </w:p>
        </w:tc>
        <w:tc>
          <w:tcPr>
            <w:tcW w:w="1157" w:type="pct"/>
            <w:shd w:val="clear" w:color="auto" w:fill="auto"/>
            <w:noWrap/>
            <w:vAlign w:val="bottom"/>
            <w:hideMark/>
          </w:tcPr>
          <w:p w14:paraId="496F9468"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Mano de obra calificada</w:t>
            </w:r>
          </w:p>
        </w:tc>
        <w:tc>
          <w:tcPr>
            <w:tcW w:w="602" w:type="pct"/>
            <w:shd w:val="clear" w:color="auto" w:fill="auto"/>
            <w:noWrap/>
            <w:vAlign w:val="bottom"/>
            <w:hideMark/>
          </w:tcPr>
          <w:p w14:paraId="589D3D0F"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233C5C2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1.500.000 </w:t>
            </w:r>
          </w:p>
        </w:tc>
        <w:tc>
          <w:tcPr>
            <w:tcW w:w="674" w:type="pct"/>
            <w:shd w:val="clear" w:color="auto" w:fill="auto"/>
            <w:noWrap/>
            <w:vAlign w:val="bottom"/>
            <w:hideMark/>
          </w:tcPr>
          <w:p w14:paraId="5DA795F0"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1.500.000 </w:t>
            </w:r>
          </w:p>
        </w:tc>
        <w:tc>
          <w:tcPr>
            <w:tcW w:w="725" w:type="pct"/>
            <w:shd w:val="clear" w:color="auto" w:fill="auto"/>
            <w:noWrap/>
            <w:vAlign w:val="bottom"/>
            <w:hideMark/>
          </w:tcPr>
          <w:p w14:paraId="012FEF4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1.500.000 </w:t>
            </w:r>
          </w:p>
        </w:tc>
      </w:tr>
      <w:tr w:rsidR="00AD5CB7" w:rsidRPr="00AD5CB7" w14:paraId="0CAC0D81" w14:textId="77777777" w:rsidTr="006B64AB">
        <w:trPr>
          <w:trHeight w:val="276"/>
        </w:trPr>
        <w:tc>
          <w:tcPr>
            <w:tcW w:w="1167" w:type="pct"/>
            <w:vMerge w:val="restart"/>
            <w:shd w:val="clear" w:color="auto" w:fill="auto"/>
            <w:vAlign w:val="center"/>
            <w:hideMark/>
          </w:tcPr>
          <w:p w14:paraId="7034716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Protección para trabajadores </w:t>
            </w:r>
          </w:p>
        </w:tc>
        <w:tc>
          <w:tcPr>
            <w:tcW w:w="1157" w:type="pct"/>
            <w:shd w:val="clear" w:color="auto" w:fill="auto"/>
            <w:noWrap/>
            <w:vAlign w:val="bottom"/>
            <w:hideMark/>
          </w:tcPr>
          <w:p w14:paraId="26EFE1B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Cascos </w:t>
            </w:r>
          </w:p>
        </w:tc>
        <w:tc>
          <w:tcPr>
            <w:tcW w:w="602" w:type="pct"/>
            <w:shd w:val="clear" w:color="auto" w:fill="auto"/>
            <w:noWrap/>
            <w:vAlign w:val="bottom"/>
            <w:hideMark/>
          </w:tcPr>
          <w:p w14:paraId="5BB3D305"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1CB34BF9"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18.000 </w:t>
            </w:r>
          </w:p>
        </w:tc>
        <w:tc>
          <w:tcPr>
            <w:tcW w:w="674" w:type="pct"/>
            <w:shd w:val="clear" w:color="auto" w:fill="auto"/>
            <w:noWrap/>
            <w:vAlign w:val="bottom"/>
            <w:hideMark/>
          </w:tcPr>
          <w:p w14:paraId="25764B2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36.000 </w:t>
            </w:r>
          </w:p>
        </w:tc>
        <w:tc>
          <w:tcPr>
            <w:tcW w:w="725" w:type="pct"/>
            <w:shd w:val="clear" w:color="auto" w:fill="auto"/>
            <w:noWrap/>
            <w:vAlign w:val="bottom"/>
            <w:hideMark/>
          </w:tcPr>
          <w:p w14:paraId="462ECE45"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36.000 </w:t>
            </w:r>
          </w:p>
        </w:tc>
      </w:tr>
      <w:tr w:rsidR="00AD5CB7" w:rsidRPr="00AD5CB7" w14:paraId="6391C7AB" w14:textId="77777777" w:rsidTr="006B64AB">
        <w:trPr>
          <w:trHeight w:val="276"/>
        </w:trPr>
        <w:tc>
          <w:tcPr>
            <w:tcW w:w="1167" w:type="pct"/>
            <w:vMerge/>
            <w:vAlign w:val="center"/>
            <w:hideMark/>
          </w:tcPr>
          <w:p w14:paraId="3F8EB893"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614BA768" w14:textId="37EF8126" w:rsidR="00AD5CB7" w:rsidRPr="00AD5CB7" w:rsidRDefault="00AD5CB7">
            <w:pPr>
              <w:rPr>
                <w:rFonts w:ascii="Arial" w:hAnsi="Arial" w:cs="Arial"/>
                <w:color w:val="000000"/>
                <w:sz w:val="16"/>
                <w:szCs w:val="16"/>
              </w:rPr>
            </w:pPr>
            <w:r w:rsidRPr="00AD5CB7">
              <w:rPr>
                <w:rFonts w:ascii="Arial" w:hAnsi="Arial" w:cs="Arial"/>
                <w:color w:val="000000"/>
                <w:sz w:val="16"/>
                <w:szCs w:val="16"/>
              </w:rPr>
              <w:t>Arnés</w:t>
            </w:r>
          </w:p>
        </w:tc>
        <w:tc>
          <w:tcPr>
            <w:tcW w:w="602" w:type="pct"/>
            <w:shd w:val="clear" w:color="auto" w:fill="auto"/>
            <w:noWrap/>
            <w:vAlign w:val="bottom"/>
            <w:hideMark/>
          </w:tcPr>
          <w:p w14:paraId="2E622FFA"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07D7529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165.000 </w:t>
            </w:r>
          </w:p>
        </w:tc>
        <w:tc>
          <w:tcPr>
            <w:tcW w:w="674" w:type="pct"/>
            <w:shd w:val="clear" w:color="auto" w:fill="auto"/>
            <w:noWrap/>
            <w:vAlign w:val="bottom"/>
            <w:hideMark/>
          </w:tcPr>
          <w:p w14:paraId="6A87B98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330.000 </w:t>
            </w:r>
          </w:p>
        </w:tc>
        <w:tc>
          <w:tcPr>
            <w:tcW w:w="725" w:type="pct"/>
            <w:shd w:val="clear" w:color="auto" w:fill="auto"/>
            <w:noWrap/>
            <w:vAlign w:val="bottom"/>
            <w:hideMark/>
          </w:tcPr>
          <w:p w14:paraId="73E6427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330.000 </w:t>
            </w:r>
          </w:p>
        </w:tc>
      </w:tr>
      <w:tr w:rsidR="00AD5CB7" w:rsidRPr="00AD5CB7" w14:paraId="1C7DB7F5" w14:textId="77777777" w:rsidTr="006B64AB">
        <w:trPr>
          <w:trHeight w:val="276"/>
        </w:trPr>
        <w:tc>
          <w:tcPr>
            <w:tcW w:w="1167" w:type="pct"/>
            <w:vMerge w:val="restart"/>
            <w:shd w:val="clear" w:color="auto" w:fill="auto"/>
            <w:vAlign w:val="center"/>
            <w:hideMark/>
          </w:tcPr>
          <w:p w14:paraId="6AA5DA8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Compra materiales para la elaboración del proyecto </w:t>
            </w:r>
          </w:p>
        </w:tc>
        <w:tc>
          <w:tcPr>
            <w:tcW w:w="1157" w:type="pct"/>
            <w:shd w:val="clear" w:color="auto" w:fill="auto"/>
            <w:noWrap/>
            <w:vAlign w:val="bottom"/>
            <w:hideMark/>
          </w:tcPr>
          <w:p w14:paraId="77BDBDC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Tanque </w:t>
            </w:r>
          </w:p>
        </w:tc>
        <w:tc>
          <w:tcPr>
            <w:tcW w:w="602" w:type="pct"/>
            <w:shd w:val="clear" w:color="auto" w:fill="auto"/>
            <w:noWrap/>
            <w:vAlign w:val="bottom"/>
            <w:hideMark/>
          </w:tcPr>
          <w:p w14:paraId="4526F089"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01E67EE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251.900 </w:t>
            </w:r>
          </w:p>
        </w:tc>
        <w:tc>
          <w:tcPr>
            <w:tcW w:w="674" w:type="pct"/>
            <w:shd w:val="clear" w:color="auto" w:fill="auto"/>
            <w:noWrap/>
            <w:vAlign w:val="bottom"/>
            <w:hideMark/>
          </w:tcPr>
          <w:p w14:paraId="029E3FA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251.900 </w:t>
            </w:r>
          </w:p>
        </w:tc>
        <w:tc>
          <w:tcPr>
            <w:tcW w:w="725" w:type="pct"/>
            <w:shd w:val="clear" w:color="auto" w:fill="auto"/>
            <w:noWrap/>
            <w:vAlign w:val="bottom"/>
            <w:hideMark/>
          </w:tcPr>
          <w:p w14:paraId="0BFDA3B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251.900 </w:t>
            </w:r>
          </w:p>
        </w:tc>
      </w:tr>
      <w:tr w:rsidR="00AD5CB7" w:rsidRPr="00AD5CB7" w14:paraId="4D9A4C27" w14:textId="77777777" w:rsidTr="006B64AB">
        <w:trPr>
          <w:trHeight w:val="276"/>
        </w:trPr>
        <w:tc>
          <w:tcPr>
            <w:tcW w:w="1167" w:type="pct"/>
            <w:vMerge/>
            <w:vAlign w:val="center"/>
            <w:hideMark/>
          </w:tcPr>
          <w:p w14:paraId="1E06EB1F"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0A76BF9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Llave para manguera </w:t>
            </w:r>
          </w:p>
        </w:tc>
        <w:tc>
          <w:tcPr>
            <w:tcW w:w="602" w:type="pct"/>
            <w:shd w:val="clear" w:color="auto" w:fill="auto"/>
            <w:noWrap/>
            <w:vAlign w:val="bottom"/>
            <w:hideMark/>
          </w:tcPr>
          <w:p w14:paraId="08A171C2"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3495C7C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35.000 </w:t>
            </w:r>
          </w:p>
        </w:tc>
        <w:tc>
          <w:tcPr>
            <w:tcW w:w="674" w:type="pct"/>
            <w:shd w:val="clear" w:color="auto" w:fill="auto"/>
            <w:noWrap/>
            <w:vAlign w:val="bottom"/>
            <w:hideMark/>
          </w:tcPr>
          <w:p w14:paraId="711E5F9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70.000 </w:t>
            </w:r>
          </w:p>
        </w:tc>
        <w:tc>
          <w:tcPr>
            <w:tcW w:w="725" w:type="pct"/>
            <w:shd w:val="clear" w:color="auto" w:fill="auto"/>
            <w:noWrap/>
            <w:vAlign w:val="bottom"/>
            <w:hideMark/>
          </w:tcPr>
          <w:p w14:paraId="3545B0B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70.000 </w:t>
            </w:r>
          </w:p>
        </w:tc>
      </w:tr>
      <w:tr w:rsidR="00AD5CB7" w:rsidRPr="00AD5CB7" w14:paraId="6F9808E3" w14:textId="77777777" w:rsidTr="006B64AB">
        <w:trPr>
          <w:trHeight w:val="276"/>
        </w:trPr>
        <w:tc>
          <w:tcPr>
            <w:tcW w:w="1167" w:type="pct"/>
            <w:vMerge/>
            <w:vAlign w:val="center"/>
            <w:hideMark/>
          </w:tcPr>
          <w:p w14:paraId="336859EC"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454E7FD6" w14:textId="6C7B30AF"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Arandelas metálicas </w:t>
            </w:r>
          </w:p>
        </w:tc>
        <w:tc>
          <w:tcPr>
            <w:tcW w:w="602" w:type="pct"/>
            <w:shd w:val="clear" w:color="auto" w:fill="auto"/>
            <w:noWrap/>
            <w:vAlign w:val="bottom"/>
            <w:hideMark/>
          </w:tcPr>
          <w:p w14:paraId="6F8B0B0F"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10</w:t>
            </w:r>
          </w:p>
        </w:tc>
        <w:tc>
          <w:tcPr>
            <w:tcW w:w="674" w:type="pct"/>
            <w:shd w:val="clear" w:color="auto" w:fill="auto"/>
            <w:noWrap/>
            <w:vAlign w:val="bottom"/>
            <w:hideMark/>
          </w:tcPr>
          <w:p w14:paraId="443421E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1.800 </w:t>
            </w:r>
          </w:p>
        </w:tc>
        <w:tc>
          <w:tcPr>
            <w:tcW w:w="674" w:type="pct"/>
            <w:shd w:val="clear" w:color="auto" w:fill="auto"/>
            <w:noWrap/>
            <w:vAlign w:val="bottom"/>
            <w:hideMark/>
          </w:tcPr>
          <w:p w14:paraId="1F04901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18.000 </w:t>
            </w:r>
          </w:p>
        </w:tc>
        <w:tc>
          <w:tcPr>
            <w:tcW w:w="725" w:type="pct"/>
            <w:shd w:val="clear" w:color="auto" w:fill="auto"/>
            <w:noWrap/>
            <w:vAlign w:val="bottom"/>
            <w:hideMark/>
          </w:tcPr>
          <w:p w14:paraId="0D1812D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18.000 </w:t>
            </w:r>
          </w:p>
        </w:tc>
      </w:tr>
      <w:tr w:rsidR="00AD5CB7" w:rsidRPr="00AD5CB7" w14:paraId="5887CC73" w14:textId="77777777" w:rsidTr="006B64AB">
        <w:trPr>
          <w:trHeight w:val="276"/>
        </w:trPr>
        <w:tc>
          <w:tcPr>
            <w:tcW w:w="1167" w:type="pct"/>
            <w:vMerge/>
            <w:vAlign w:val="center"/>
            <w:hideMark/>
          </w:tcPr>
          <w:p w14:paraId="3699E88C"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497B14E8"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Canaleta </w:t>
            </w:r>
          </w:p>
        </w:tc>
        <w:tc>
          <w:tcPr>
            <w:tcW w:w="602" w:type="pct"/>
            <w:shd w:val="clear" w:color="auto" w:fill="auto"/>
            <w:noWrap/>
            <w:vAlign w:val="bottom"/>
            <w:hideMark/>
          </w:tcPr>
          <w:p w14:paraId="11DDDE27"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4</w:t>
            </w:r>
          </w:p>
        </w:tc>
        <w:tc>
          <w:tcPr>
            <w:tcW w:w="674" w:type="pct"/>
            <w:shd w:val="clear" w:color="auto" w:fill="auto"/>
            <w:noWrap/>
            <w:vAlign w:val="bottom"/>
            <w:hideMark/>
          </w:tcPr>
          <w:p w14:paraId="07A037C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41.200 </w:t>
            </w:r>
          </w:p>
        </w:tc>
        <w:tc>
          <w:tcPr>
            <w:tcW w:w="674" w:type="pct"/>
            <w:shd w:val="clear" w:color="auto" w:fill="auto"/>
            <w:noWrap/>
            <w:vAlign w:val="bottom"/>
            <w:hideMark/>
          </w:tcPr>
          <w:p w14:paraId="28890E0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164.800 </w:t>
            </w:r>
          </w:p>
        </w:tc>
        <w:tc>
          <w:tcPr>
            <w:tcW w:w="725" w:type="pct"/>
            <w:shd w:val="clear" w:color="auto" w:fill="auto"/>
            <w:noWrap/>
            <w:vAlign w:val="bottom"/>
            <w:hideMark/>
          </w:tcPr>
          <w:p w14:paraId="2CEB437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164.800 </w:t>
            </w:r>
          </w:p>
        </w:tc>
      </w:tr>
      <w:tr w:rsidR="00AD5CB7" w:rsidRPr="00AD5CB7" w14:paraId="07E1C905" w14:textId="77777777" w:rsidTr="006B64AB">
        <w:trPr>
          <w:trHeight w:val="276"/>
        </w:trPr>
        <w:tc>
          <w:tcPr>
            <w:tcW w:w="1167" w:type="pct"/>
            <w:vMerge/>
            <w:vAlign w:val="center"/>
            <w:hideMark/>
          </w:tcPr>
          <w:p w14:paraId="6CBB35A9"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6506851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Bajantes </w:t>
            </w:r>
          </w:p>
        </w:tc>
        <w:tc>
          <w:tcPr>
            <w:tcW w:w="602" w:type="pct"/>
            <w:shd w:val="clear" w:color="auto" w:fill="auto"/>
            <w:noWrap/>
            <w:vAlign w:val="bottom"/>
            <w:hideMark/>
          </w:tcPr>
          <w:p w14:paraId="462C7E06"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33EB8EA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58.500 </w:t>
            </w:r>
          </w:p>
        </w:tc>
        <w:tc>
          <w:tcPr>
            <w:tcW w:w="674" w:type="pct"/>
            <w:shd w:val="clear" w:color="auto" w:fill="auto"/>
            <w:noWrap/>
            <w:vAlign w:val="bottom"/>
            <w:hideMark/>
          </w:tcPr>
          <w:p w14:paraId="6ECBD09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117.000 </w:t>
            </w:r>
          </w:p>
        </w:tc>
        <w:tc>
          <w:tcPr>
            <w:tcW w:w="725" w:type="pct"/>
            <w:shd w:val="clear" w:color="auto" w:fill="auto"/>
            <w:noWrap/>
            <w:vAlign w:val="bottom"/>
            <w:hideMark/>
          </w:tcPr>
          <w:p w14:paraId="1C0F093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117.000 </w:t>
            </w:r>
          </w:p>
        </w:tc>
      </w:tr>
      <w:tr w:rsidR="00AD5CB7" w:rsidRPr="00AD5CB7" w14:paraId="02D5A12E" w14:textId="77777777" w:rsidTr="006B64AB">
        <w:trPr>
          <w:trHeight w:val="276"/>
        </w:trPr>
        <w:tc>
          <w:tcPr>
            <w:tcW w:w="1167" w:type="pct"/>
            <w:vMerge/>
            <w:vAlign w:val="center"/>
            <w:hideMark/>
          </w:tcPr>
          <w:p w14:paraId="7BE97B36"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4728C1E0"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Filtro </w:t>
            </w:r>
          </w:p>
        </w:tc>
        <w:tc>
          <w:tcPr>
            <w:tcW w:w="602" w:type="pct"/>
            <w:shd w:val="clear" w:color="auto" w:fill="auto"/>
            <w:noWrap/>
            <w:vAlign w:val="bottom"/>
            <w:hideMark/>
          </w:tcPr>
          <w:p w14:paraId="01A28093"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522B44D8"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120.000 </w:t>
            </w:r>
          </w:p>
        </w:tc>
        <w:tc>
          <w:tcPr>
            <w:tcW w:w="674" w:type="pct"/>
            <w:shd w:val="clear" w:color="auto" w:fill="auto"/>
            <w:noWrap/>
            <w:vAlign w:val="bottom"/>
            <w:hideMark/>
          </w:tcPr>
          <w:p w14:paraId="60FCEA3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240.000 </w:t>
            </w:r>
          </w:p>
        </w:tc>
        <w:tc>
          <w:tcPr>
            <w:tcW w:w="725" w:type="pct"/>
            <w:shd w:val="clear" w:color="auto" w:fill="auto"/>
            <w:noWrap/>
            <w:vAlign w:val="bottom"/>
            <w:hideMark/>
          </w:tcPr>
          <w:p w14:paraId="61B1F37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240.000 </w:t>
            </w:r>
          </w:p>
        </w:tc>
      </w:tr>
      <w:tr w:rsidR="00AD5CB7" w:rsidRPr="00AD5CB7" w14:paraId="45EEDF4A" w14:textId="77777777" w:rsidTr="006B64AB">
        <w:trPr>
          <w:trHeight w:val="276"/>
        </w:trPr>
        <w:tc>
          <w:tcPr>
            <w:tcW w:w="1167" w:type="pct"/>
            <w:vMerge/>
            <w:vAlign w:val="center"/>
            <w:hideMark/>
          </w:tcPr>
          <w:p w14:paraId="589514BC"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6A4964E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Transporte</w:t>
            </w:r>
          </w:p>
        </w:tc>
        <w:tc>
          <w:tcPr>
            <w:tcW w:w="602" w:type="pct"/>
            <w:shd w:val="clear" w:color="auto" w:fill="auto"/>
            <w:noWrap/>
            <w:vAlign w:val="bottom"/>
            <w:hideMark/>
          </w:tcPr>
          <w:p w14:paraId="1CB03B39"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2FDCBC9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 </w:t>
            </w:r>
          </w:p>
        </w:tc>
        <w:tc>
          <w:tcPr>
            <w:tcW w:w="674" w:type="pct"/>
            <w:shd w:val="clear" w:color="auto" w:fill="auto"/>
            <w:noWrap/>
            <w:vAlign w:val="bottom"/>
            <w:hideMark/>
          </w:tcPr>
          <w:p w14:paraId="423CDB1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 </w:t>
            </w:r>
          </w:p>
        </w:tc>
        <w:tc>
          <w:tcPr>
            <w:tcW w:w="725" w:type="pct"/>
            <w:shd w:val="clear" w:color="auto" w:fill="auto"/>
            <w:noWrap/>
            <w:vAlign w:val="bottom"/>
            <w:hideMark/>
          </w:tcPr>
          <w:p w14:paraId="33AE6F4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300.000 </w:t>
            </w:r>
          </w:p>
        </w:tc>
      </w:tr>
      <w:tr w:rsidR="00AD5CB7" w:rsidRPr="00AD5CB7" w14:paraId="6EC38F60" w14:textId="77777777" w:rsidTr="006B64AB">
        <w:trPr>
          <w:trHeight w:val="276"/>
        </w:trPr>
        <w:tc>
          <w:tcPr>
            <w:tcW w:w="1167" w:type="pct"/>
            <w:vMerge/>
            <w:vAlign w:val="center"/>
            <w:hideMark/>
          </w:tcPr>
          <w:p w14:paraId="77F8E914"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2312A43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Codo de bajante pluvial </w:t>
            </w:r>
          </w:p>
        </w:tc>
        <w:tc>
          <w:tcPr>
            <w:tcW w:w="602" w:type="pct"/>
            <w:shd w:val="clear" w:color="auto" w:fill="auto"/>
            <w:noWrap/>
            <w:vAlign w:val="bottom"/>
            <w:hideMark/>
          </w:tcPr>
          <w:p w14:paraId="1D33C1A8"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4</w:t>
            </w:r>
          </w:p>
        </w:tc>
        <w:tc>
          <w:tcPr>
            <w:tcW w:w="674" w:type="pct"/>
            <w:shd w:val="clear" w:color="auto" w:fill="auto"/>
            <w:noWrap/>
            <w:vAlign w:val="bottom"/>
            <w:hideMark/>
          </w:tcPr>
          <w:p w14:paraId="6599096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12.000 </w:t>
            </w:r>
          </w:p>
        </w:tc>
        <w:tc>
          <w:tcPr>
            <w:tcW w:w="674" w:type="pct"/>
            <w:shd w:val="clear" w:color="auto" w:fill="auto"/>
            <w:noWrap/>
            <w:vAlign w:val="bottom"/>
            <w:hideMark/>
          </w:tcPr>
          <w:p w14:paraId="3B0B415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48.000 </w:t>
            </w:r>
          </w:p>
        </w:tc>
        <w:tc>
          <w:tcPr>
            <w:tcW w:w="725" w:type="pct"/>
            <w:shd w:val="clear" w:color="auto" w:fill="auto"/>
            <w:noWrap/>
            <w:vAlign w:val="bottom"/>
            <w:hideMark/>
          </w:tcPr>
          <w:p w14:paraId="39D6568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48.000 </w:t>
            </w:r>
          </w:p>
        </w:tc>
      </w:tr>
      <w:tr w:rsidR="00AD5CB7" w:rsidRPr="00AD5CB7" w14:paraId="1DE67906" w14:textId="77777777" w:rsidTr="006B64AB">
        <w:trPr>
          <w:trHeight w:val="276"/>
        </w:trPr>
        <w:tc>
          <w:tcPr>
            <w:tcW w:w="1167" w:type="pct"/>
            <w:vMerge/>
            <w:vAlign w:val="center"/>
            <w:hideMark/>
          </w:tcPr>
          <w:p w14:paraId="5F605780"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0E09ACA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Rosca de tubo </w:t>
            </w:r>
          </w:p>
        </w:tc>
        <w:tc>
          <w:tcPr>
            <w:tcW w:w="602" w:type="pct"/>
            <w:shd w:val="clear" w:color="auto" w:fill="auto"/>
            <w:noWrap/>
            <w:vAlign w:val="bottom"/>
            <w:hideMark/>
          </w:tcPr>
          <w:p w14:paraId="2430823E"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4</w:t>
            </w:r>
          </w:p>
        </w:tc>
        <w:tc>
          <w:tcPr>
            <w:tcW w:w="674" w:type="pct"/>
            <w:shd w:val="clear" w:color="auto" w:fill="auto"/>
            <w:noWrap/>
            <w:vAlign w:val="bottom"/>
            <w:hideMark/>
          </w:tcPr>
          <w:p w14:paraId="7401519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1.950 </w:t>
            </w:r>
          </w:p>
        </w:tc>
        <w:tc>
          <w:tcPr>
            <w:tcW w:w="674" w:type="pct"/>
            <w:shd w:val="clear" w:color="auto" w:fill="auto"/>
            <w:noWrap/>
            <w:vAlign w:val="bottom"/>
            <w:hideMark/>
          </w:tcPr>
          <w:p w14:paraId="71A53D7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7.800 </w:t>
            </w:r>
          </w:p>
        </w:tc>
        <w:tc>
          <w:tcPr>
            <w:tcW w:w="725" w:type="pct"/>
            <w:shd w:val="clear" w:color="auto" w:fill="auto"/>
            <w:noWrap/>
            <w:vAlign w:val="bottom"/>
            <w:hideMark/>
          </w:tcPr>
          <w:p w14:paraId="6B32FB7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7.800 </w:t>
            </w:r>
          </w:p>
        </w:tc>
      </w:tr>
      <w:tr w:rsidR="00AD5CB7" w:rsidRPr="00AD5CB7" w14:paraId="7E089803" w14:textId="77777777" w:rsidTr="006B64AB">
        <w:trPr>
          <w:trHeight w:val="276"/>
        </w:trPr>
        <w:tc>
          <w:tcPr>
            <w:tcW w:w="1167" w:type="pct"/>
            <w:shd w:val="clear" w:color="auto" w:fill="auto"/>
            <w:vAlign w:val="bottom"/>
            <w:hideMark/>
          </w:tcPr>
          <w:p w14:paraId="2DBD9ED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Pago de pólizas de los trabajadores</w:t>
            </w:r>
          </w:p>
        </w:tc>
        <w:tc>
          <w:tcPr>
            <w:tcW w:w="1157" w:type="pct"/>
            <w:shd w:val="clear" w:color="auto" w:fill="auto"/>
            <w:noWrap/>
            <w:vAlign w:val="bottom"/>
            <w:hideMark/>
          </w:tcPr>
          <w:p w14:paraId="5E8378C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Pólizas</w:t>
            </w:r>
          </w:p>
        </w:tc>
        <w:tc>
          <w:tcPr>
            <w:tcW w:w="602" w:type="pct"/>
            <w:shd w:val="clear" w:color="auto" w:fill="auto"/>
            <w:noWrap/>
            <w:vAlign w:val="bottom"/>
            <w:hideMark/>
          </w:tcPr>
          <w:p w14:paraId="74BCEF29"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0F2FF0A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70.000 </w:t>
            </w:r>
          </w:p>
        </w:tc>
        <w:tc>
          <w:tcPr>
            <w:tcW w:w="674" w:type="pct"/>
            <w:shd w:val="clear" w:color="auto" w:fill="auto"/>
            <w:noWrap/>
            <w:vAlign w:val="bottom"/>
            <w:hideMark/>
          </w:tcPr>
          <w:p w14:paraId="3D31158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140.000 </w:t>
            </w:r>
          </w:p>
        </w:tc>
        <w:tc>
          <w:tcPr>
            <w:tcW w:w="725" w:type="pct"/>
            <w:shd w:val="clear" w:color="auto" w:fill="auto"/>
            <w:noWrap/>
            <w:vAlign w:val="bottom"/>
            <w:hideMark/>
          </w:tcPr>
          <w:p w14:paraId="1F14DA5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280.000 </w:t>
            </w:r>
          </w:p>
        </w:tc>
      </w:tr>
      <w:tr w:rsidR="00AD5CB7" w:rsidRPr="00AD5CB7" w14:paraId="24CC5C7C" w14:textId="77777777" w:rsidTr="006B64AB">
        <w:trPr>
          <w:trHeight w:val="276"/>
        </w:trPr>
        <w:tc>
          <w:tcPr>
            <w:tcW w:w="1167" w:type="pct"/>
            <w:shd w:val="clear" w:color="auto" w:fill="auto"/>
            <w:vAlign w:val="center"/>
            <w:hideMark/>
          </w:tcPr>
          <w:p w14:paraId="2ABCA094" w14:textId="11908C8D" w:rsidR="00AD5CB7" w:rsidRPr="00AD5CB7" w:rsidRDefault="00AD5CB7">
            <w:pPr>
              <w:rPr>
                <w:rFonts w:ascii="Arial" w:hAnsi="Arial" w:cs="Arial"/>
                <w:color w:val="000000"/>
                <w:sz w:val="16"/>
                <w:szCs w:val="16"/>
              </w:rPr>
            </w:pPr>
            <w:r w:rsidRPr="00AD5CB7">
              <w:rPr>
                <w:rFonts w:ascii="Arial" w:hAnsi="Arial" w:cs="Arial"/>
                <w:color w:val="000000"/>
                <w:sz w:val="16"/>
                <w:szCs w:val="16"/>
              </w:rPr>
              <w:t>Compra de la póliza para el transporte en caso de accidente</w:t>
            </w:r>
          </w:p>
        </w:tc>
        <w:tc>
          <w:tcPr>
            <w:tcW w:w="1157" w:type="pct"/>
            <w:shd w:val="clear" w:color="auto" w:fill="auto"/>
            <w:noWrap/>
            <w:vAlign w:val="center"/>
            <w:hideMark/>
          </w:tcPr>
          <w:p w14:paraId="2169206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Pólizas</w:t>
            </w:r>
          </w:p>
        </w:tc>
        <w:tc>
          <w:tcPr>
            <w:tcW w:w="602" w:type="pct"/>
            <w:shd w:val="clear" w:color="auto" w:fill="auto"/>
            <w:noWrap/>
            <w:vAlign w:val="center"/>
            <w:hideMark/>
          </w:tcPr>
          <w:p w14:paraId="590D4365"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center"/>
            <w:hideMark/>
          </w:tcPr>
          <w:p w14:paraId="6CDF5F1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700.000 </w:t>
            </w:r>
          </w:p>
        </w:tc>
        <w:tc>
          <w:tcPr>
            <w:tcW w:w="674" w:type="pct"/>
            <w:shd w:val="clear" w:color="auto" w:fill="auto"/>
            <w:noWrap/>
            <w:vAlign w:val="center"/>
            <w:hideMark/>
          </w:tcPr>
          <w:p w14:paraId="504F0629"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700.000 </w:t>
            </w:r>
          </w:p>
        </w:tc>
        <w:tc>
          <w:tcPr>
            <w:tcW w:w="725" w:type="pct"/>
            <w:shd w:val="clear" w:color="auto" w:fill="auto"/>
            <w:noWrap/>
            <w:vAlign w:val="center"/>
            <w:hideMark/>
          </w:tcPr>
          <w:p w14:paraId="02AC3DD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700.000 </w:t>
            </w:r>
          </w:p>
        </w:tc>
      </w:tr>
      <w:tr w:rsidR="00AD5CB7" w:rsidRPr="00AD5CB7" w14:paraId="38CC6CEB" w14:textId="77777777" w:rsidTr="006B64AB">
        <w:trPr>
          <w:trHeight w:val="276"/>
        </w:trPr>
        <w:tc>
          <w:tcPr>
            <w:tcW w:w="1167" w:type="pct"/>
            <w:shd w:val="clear" w:color="auto" w:fill="auto"/>
            <w:vAlign w:val="center"/>
            <w:hideMark/>
          </w:tcPr>
          <w:p w14:paraId="4F04C78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Actividad de uso y ahorro del recurso </w:t>
            </w:r>
          </w:p>
        </w:tc>
        <w:tc>
          <w:tcPr>
            <w:tcW w:w="1157" w:type="pct"/>
            <w:shd w:val="clear" w:color="auto" w:fill="auto"/>
            <w:noWrap/>
            <w:vAlign w:val="center"/>
            <w:hideMark/>
          </w:tcPr>
          <w:p w14:paraId="0568808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Impresiones </w:t>
            </w:r>
          </w:p>
        </w:tc>
        <w:tc>
          <w:tcPr>
            <w:tcW w:w="602" w:type="pct"/>
            <w:shd w:val="clear" w:color="auto" w:fill="auto"/>
            <w:noWrap/>
            <w:vAlign w:val="center"/>
            <w:hideMark/>
          </w:tcPr>
          <w:p w14:paraId="1516C09D"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50</w:t>
            </w:r>
          </w:p>
        </w:tc>
        <w:tc>
          <w:tcPr>
            <w:tcW w:w="674" w:type="pct"/>
            <w:shd w:val="clear" w:color="auto" w:fill="auto"/>
            <w:noWrap/>
            <w:vAlign w:val="center"/>
            <w:hideMark/>
          </w:tcPr>
          <w:p w14:paraId="24E80228"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100 </w:t>
            </w:r>
          </w:p>
        </w:tc>
        <w:tc>
          <w:tcPr>
            <w:tcW w:w="674" w:type="pct"/>
            <w:shd w:val="clear" w:color="auto" w:fill="auto"/>
            <w:noWrap/>
            <w:vAlign w:val="center"/>
            <w:hideMark/>
          </w:tcPr>
          <w:p w14:paraId="73A7781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5.000 </w:t>
            </w:r>
          </w:p>
        </w:tc>
        <w:tc>
          <w:tcPr>
            <w:tcW w:w="725" w:type="pct"/>
            <w:shd w:val="clear" w:color="auto" w:fill="auto"/>
            <w:noWrap/>
            <w:vAlign w:val="center"/>
            <w:hideMark/>
          </w:tcPr>
          <w:p w14:paraId="7AB6259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180.000 </w:t>
            </w:r>
          </w:p>
        </w:tc>
      </w:tr>
      <w:tr w:rsidR="00AD5CB7" w:rsidRPr="00AD5CB7" w14:paraId="33290680" w14:textId="77777777" w:rsidTr="00AD5CB7">
        <w:trPr>
          <w:trHeight w:val="288"/>
        </w:trPr>
        <w:tc>
          <w:tcPr>
            <w:tcW w:w="5000" w:type="pct"/>
            <w:gridSpan w:val="6"/>
            <w:shd w:val="clear" w:color="000000" w:fill="CCC0DA"/>
            <w:noWrap/>
            <w:vAlign w:val="bottom"/>
            <w:hideMark/>
          </w:tcPr>
          <w:p w14:paraId="157B383C" w14:textId="77777777" w:rsidR="00AD5CB7" w:rsidRPr="00AD5CB7" w:rsidRDefault="00AD5CB7">
            <w:pPr>
              <w:jc w:val="center"/>
              <w:rPr>
                <w:rFonts w:ascii="Arial" w:hAnsi="Arial" w:cs="Arial"/>
                <w:b/>
                <w:bCs/>
                <w:color w:val="000000"/>
                <w:sz w:val="16"/>
                <w:szCs w:val="16"/>
              </w:rPr>
            </w:pPr>
            <w:r w:rsidRPr="00AD5CB7">
              <w:rPr>
                <w:rFonts w:ascii="Arial" w:hAnsi="Arial" w:cs="Arial"/>
                <w:b/>
                <w:bCs/>
                <w:color w:val="000000"/>
                <w:sz w:val="16"/>
                <w:szCs w:val="16"/>
              </w:rPr>
              <w:t>MANTENIMIENTO Y OPERACIÓN</w:t>
            </w:r>
          </w:p>
        </w:tc>
      </w:tr>
      <w:tr w:rsidR="00AD5CB7" w:rsidRPr="00AD5CB7" w14:paraId="35E68BFE" w14:textId="77777777" w:rsidTr="006B64AB">
        <w:trPr>
          <w:trHeight w:val="276"/>
        </w:trPr>
        <w:tc>
          <w:tcPr>
            <w:tcW w:w="1167" w:type="pct"/>
            <w:vMerge w:val="restart"/>
            <w:shd w:val="clear" w:color="auto" w:fill="auto"/>
            <w:vAlign w:val="center"/>
            <w:hideMark/>
          </w:tcPr>
          <w:p w14:paraId="47EB38E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Instalación de las herramientas necesarias para trabajo seguro en alturas</w:t>
            </w:r>
          </w:p>
        </w:tc>
        <w:tc>
          <w:tcPr>
            <w:tcW w:w="1157" w:type="pct"/>
            <w:shd w:val="clear" w:color="auto" w:fill="auto"/>
            <w:vAlign w:val="center"/>
            <w:hideMark/>
          </w:tcPr>
          <w:p w14:paraId="25F234E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Andamios</w:t>
            </w:r>
          </w:p>
        </w:tc>
        <w:tc>
          <w:tcPr>
            <w:tcW w:w="602" w:type="pct"/>
            <w:shd w:val="clear" w:color="auto" w:fill="auto"/>
            <w:noWrap/>
            <w:vAlign w:val="bottom"/>
            <w:hideMark/>
          </w:tcPr>
          <w:p w14:paraId="57E38277"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4E10EA3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1.200.000 </w:t>
            </w:r>
          </w:p>
        </w:tc>
        <w:tc>
          <w:tcPr>
            <w:tcW w:w="674" w:type="pct"/>
            <w:shd w:val="clear" w:color="auto" w:fill="auto"/>
            <w:noWrap/>
            <w:vAlign w:val="bottom"/>
            <w:hideMark/>
          </w:tcPr>
          <w:p w14:paraId="79F54745"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1.200.000 </w:t>
            </w:r>
          </w:p>
        </w:tc>
        <w:tc>
          <w:tcPr>
            <w:tcW w:w="725" w:type="pct"/>
            <w:shd w:val="clear" w:color="auto" w:fill="auto"/>
            <w:noWrap/>
            <w:vAlign w:val="bottom"/>
            <w:hideMark/>
          </w:tcPr>
          <w:p w14:paraId="51BC0A5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1.200.000 </w:t>
            </w:r>
          </w:p>
        </w:tc>
      </w:tr>
      <w:tr w:rsidR="00AD5CB7" w:rsidRPr="00AD5CB7" w14:paraId="7B813062" w14:textId="77777777" w:rsidTr="006B64AB">
        <w:trPr>
          <w:trHeight w:val="276"/>
        </w:trPr>
        <w:tc>
          <w:tcPr>
            <w:tcW w:w="1167" w:type="pct"/>
            <w:vMerge/>
            <w:vAlign w:val="center"/>
            <w:hideMark/>
          </w:tcPr>
          <w:p w14:paraId="689572ED"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4866DE4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Líneas de vida</w:t>
            </w:r>
          </w:p>
        </w:tc>
        <w:tc>
          <w:tcPr>
            <w:tcW w:w="602" w:type="pct"/>
            <w:shd w:val="clear" w:color="auto" w:fill="auto"/>
            <w:noWrap/>
            <w:vAlign w:val="bottom"/>
            <w:hideMark/>
          </w:tcPr>
          <w:p w14:paraId="2D69AD52"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3</w:t>
            </w:r>
          </w:p>
        </w:tc>
        <w:tc>
          <w:tcPr>
            <w:tcW w:w="674" w:type="pct"/>
            <w:shd w:val="clear" w:color="auto" w:fill="auto"/>
            <w:noWrap/>
            <w:vAlign w:val="bottom"/>
            <w:hideMark/>
          </w:tcPr>
          <w:p w14:paraId="4A2AFBB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500.000 </w:t>
            </w:r>
          </w:p>
        </w:tc>
        <w:tc>
          <w:tcPr>
            <w:tcW w:w="674" w:type="pct"/>
            <w:shd w:val="clear" w:color="auto" w:fill="auto"/>
            <w:noWrap/>
            <w:vAlign w:val="bottom"/>
            <w:hideMark/>
          </w:tcPr>
          <w:p w14:paraId="6E07FFB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1.500.000 </w:t>
            </w:r>
          </w:p>
        </w:tc>
        <w:tc>
          <w:tcPr>
            <w:tcW w:w="725" w:type="pct"/>
            <w:shd w:val="clear" w:color="auto" w:fill="auto"/>
            <w:noWrap/>
            <w:vAlign w:val="bottom"/>
            <w:hideMark/>
          </w:tcPr>
          <w:p w14:paraId="43E9CD99"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1.500.000 </w:t>
            </w:r>
          </w:p>
        </w:tc>
      </w:tr>
      <w:tr w:rsidR="00AD5CB7" w:rsidRPr="00AD5CB7" w14:paraId="21513CB9" w14:textId="77777777" w:rsidTr="006B64AB">
        <w:trPr>
          <w:trHeight w:val="276"/>
        </w:trPr>
        <w:tc>
          <w:tcPr>
            <w:tcW w:w="1167" w:type="pct"/>
            <w:vMerge/>
            <w:vAlign w:val="center"/>
            <w:hideMark/>
          </w:tcPr>
          <w:p w14:paraId="262A1C95"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3897591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Eslingas</w:t>
            </w:r>
          </w:p>
        </w:tc>
        <w:tc>
          <w:tcPr>
            <w:tcW w:w="602" w:type="pct"/>
            <w:shd w:val="clear" w:color="auto" w:fill="auto"/>
            <w:noWrap/>
            <w:vAlign w:val="bottom"/>
            <w:hideMark/>
          </w:tcPr>
          <w:p w14:paraId="2140D252"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3</w:t>
            </w:r>
          </w:p>
        </w:tc>
        <w:tc>
          <w:tcPr>
            <w:tcW w:w="674" w:type="pct"/>
            <w:shd w:val="clear" w:color="auto" w:fill="auto"/>
            <w:noWrap/>
            <w:vAlign w:val="bottom"/>
            <w:hideMark/>
          </w:tcPr>
          <w:p w14:paraId="4ED151E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175.200 </w:t>
            </w:r>
          </w:p>
        </w:tc>
        <w:tc>
          <w:tcPr>
            <w:tcW w:w="674" w:type="pct"/>
            <w:shd w:val="clear" w:color="auto" w:fill="auto"/>
            <w:noWrap/>
            <w:vAlign w:val="bottom"/>
            <w:hideMark/>
          </w:tcPr>
          <w:p w14:paraId="4F3FFB0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525.600 </w:t>
            </w:r>
          </w:p>
        </w:tc>
        <w:tc>
          <w:tcPr>
            <w:tcW w:w="725" w:type="pct"/>
            <w:shd w:val="clear" w:color="auto" w:fill="auto"/>
            <w:noWrap/>
            <w:vAlign w:val="bottom"/>
            <w:hideMark/>
          </w:tcPr>
          <w:p w14:paraId="648D71B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525.600 </w:t>
            </w:r>
          </w:p>
        </w:tc>
      </w:tr>
      <w:tr w:rsidR="00AD5CB7" w:rsidRPr="00AD5CB7" w14:paraId="01FA709A" w14:textId="77777777" w:rsidTr="006B64AB">
        <w:trPr>
          <w:trHeight w:val="276"/>
        </w:trPr>
        <w:tc>
          <w:tcPr>
            <w:tcW w:w="1167" w:type="pct"/>
            <w:vMerge w:val="restart"/>
            <w:shd w:val="clear" w:color="auto" w:fill="auto"/>
            <w:vAlign w:val="center"/>
            <w:hideMark/>
          </w:tcPr>
          <w:p w14:paraId="44934F9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Construcción de sistema de recolección de agua lluvia según los planos realizados </w:t>
            </w:r>
          </w:p>
        </w:tc>
        <w:tc>
          <w:tcPr>
            <w:tcW w:w="1157" w:type="pct"/>
            <w:shd w:val="clear" w:color="auto" w:fill="auto"/>
            <w:noWrap/>
            <w:vAlign w:val="bottom"/>
            <w:hideMark/>
          </w:tcPr>
          <w:p w14:paraId="6261FBA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Mano de obra calificada</w:t>
            </w:r>
          </w:p>
        </w:tc>
        <w:tc>
          <w:tcPr>
            <w:tcW w:w="602" w:type="pct"/>
            <w:shd w:val="clear" w:color="auto" w:fill="auto"/>
            <w:noWrap/>
            <w:vAlign w:val="bottom"/>
            <w:hideMark/>
          </w:tcPr>
          <w:p w14:paraId="6400D3D1"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0ECAED1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689.454 </w:t>
            </w:r>
          </w:p>
        </w:tc>
        <w:tc>
          <w:tcPr>
            <w:tcW w:w="674" w:type="pct"/>
            <w:shd w:val="clear" w:color="auto" w:fill="auto"/>
            <w:noWrap/>
            <w:vAlign w:val="bottom"/>
            <w:hideMark/>
          </w:tcPr>
          <w:p w14:paraId="19F56D7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1.378.908 </w:t>
            </w:r>
          </w:p>
        </w:tc>
        <w:tc>
          <w:tcPr>
            <w:tcW w:w="725" w:type="pct"/>
            <w:shd w:val="clear" w:color="auto" w:fill="auto"/>
            <w:noWrap/>
            <w:vAlign w:val="bottom"/>
            <w:hideMark/>
          </w:tcPr>
          <w:p w14:paraId="7775EC6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2.757.816 </w:t>
            </w:r>
          </w:p>
        </w:tc>
      </w:tr>
      <w:tr w:rsidR="00AD5CB7" w:rsidRPr="00AD5CB7" w14:paraId="6842B056" w14:textId="77777777" w:rsidTr="006B64AB">
        <w:trPr>
          <w:trHeight w:val="276"/>
        </w:trPr>
        <w:tc>
          <w:tcPr>
            <w:tcW w:w="1167" w:type="pct"/>
            <w:vMerge/>
            <w:vAlign w:val="center"/>
            <w:hideMark/>
          </w:tcPr>
          <w:p w14:paraId="7FBE874D"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4B59A07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Alicates</w:t>
            </w:r>
          </w:p>
        </w:tc>
        <w:tc>
          <w:tcPr>
            <w:tcW w:w="602" w:type="pct"/>
            <w:shd w:val="clear" w:color="auto" w:fill="auto"/>
            <w:noWrap/>
            <w:vAlign w:val="bottom"/>
            <w:hideMark/>
          </w:tcPr>
          <w:p w14:paraId="486ED492"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5EDDB3D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25.500 </w:t>
            </w:r>
          </w:p>
        </w:tc>
        <w:tc>
          <w:tcPr>
            <w:tcW w:w="674" w:type="pct"/>
            <w:shd w:val="clear" w:color="auto" w:fill="auto"/>
            <w:noWrap/>
            <w:vAlign w:val="bottom"/>
            <w:hideMark/>
          </w:tcPr>
          <w:p w14:paraId="7A4A026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25.500 </w:t>
            </w:r>
          </w:p>
        </w:tc>
        <w:tc>
          <w:tcPr>
            <w:tcW w:w="725" w:type="pct"/>
            <w:shd w:val="clear" w:color="auto" w:fill="auto"/>
            <w:noWrap/>
            <w:vAlign w:val="bottom"/>
            <w:hideMark/>
          </w:tcPr>
          <w:p w14:paraId="044BBA9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25.500 </w:t>
            </w:r>
          </w:p>
        </w:tc>
      </w:tr>
      <w:tr w:rsidR="00AD5CB7" w:rsidRPr="00AD5CB7" w14:paraId="704AAFD3" w14:textId="77777777" w:rsidTr="006B64AB">
        <w:trPr>
          <w:trHeight w:val="276"/>
        </w:trPr>
        <w:tc>
          <w:tcPr>
            <w:tcW w:w="1167" w:type="pct"/>
            <w:vMerge/>
            <w:vAlign w:val="center"/>
            <w:hideMark/>
          </w:tcPr>
          <w:p w14:paraId="6173BFE3"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30954FD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Taladro </w:t>
            </w:r>
          </w:p>
        </w:tc>
        <w:tc>
          <w:tcPr>
            <w:tcW w:w="602" w:type="pct"/>
            <w:shd w:val="clear" w:color="auto" w:fill="auto"/>
            <w:noWrap/>
            <w:vAlign w:val="bottom"/>
            <w:hideMark/>
          </w:tcPr>
          <w:p w14:paraId="6B24C5EB"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7CC9A7E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93.200 </w:t>
            </w:r>
          </w:p>
        </w:tc>
        <w:tc>
          <w:tcPr>
            <w:tcW w:w="674" w:type="pct"/>
            <w:shd w:val="clear" w:color="auto" w:fill="auto"/>
            <w:noWrap/>
            <w:vAlign w:val="bottom"/>
            <w:hideMark/>
          </w:tcPr>
          <w:p w14:paraId="5F3B3989"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93.200 </w:t>
            </w:r>
          </w:p>
        </w:tc>
        <w:tc>
          <w:tcPr>
            <w:tcW w:w="725" w:type="pct"/>
            <w:shd w:val="clear" w:color="auto" w:fill="auto"/>
            <w:noWrap/>
            <w:vAlign w:val="bottom"/>
            <w:hideMark/>
          </w:tcPr>
          <w:p w14:paraId="7E1B16E8"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93.200 </w:t>
            </w:r>
          </w:p>
        </w:tc>
      </w:tr>
      <w:tr w:rsidR="00AD5CB7" w:rsidRPr="00AD5CB7" w14:paraId="02541E97" w14:textId="77777777" w:rsidTr="006B64AB">
        <w:trPr>
          <w:trHeight w:val="276"/>
        </w:trPr>
        <w:tc>
          <w:tcPr>
            <w:tcW w:w="1167" w:type="pct"/>
            <w:vMerge/>
            <w:vAlign w:val="center"/>
            <w:hideMark/>
          </w:tcPr>
          <w:p w14:paraId="7C482111"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76298D45"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Juego de Destornilladores</w:t>
            </w:r>
          </w:p>
        </w:tc>
        <w:tc>
          <w:tcPr>
            <w:tcW w:w="602" w:type="pct"/>
            <w:shd w:val="clear" w:color="auto" w:fill="auto"/>
            <w:noWrap/>
            <w:vAlign w:val="bottom"/>
            <w:hideMark/>
          </w:tcPr>
          <w:p w14:paraId="331D9943"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118D694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55.800 </w:t>
            </w:r>
          </w:p>
        </w:tc>
        <w:tc>
          <w:tcPr>
            <w:tcW w:w="674" w:type="pct"/>
            <w:shd w:val="clear" w:color="auto" w:fill="auto"/>
            <w:noWrap/>
            <w:vAlign w:val="bottom"/>
            <w:hideMark/>
          </w:tcPr>
          <w:p w14:paraId="790D46C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55.800 </w:t>
            </w:r>
          </w:p>
        </w:tc>
        <w:tc>
          <w:tcPr>
            <w:tcW w:w="725" w:type="pct"/>
            <w:shd w:val="clear" w:color="auto" w:fill="auto"/>
            <w:noWrap/>
            <w:vAlign w:val="bottom"/>
            <w:hideMark/>
          </w:tcPr>
          <w:p w14:paraId="0D61F72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55.800 </w:t>
            </w:r>
          </w:p>
        </w:tc>
      </w:tr>
      <w:tr w:rsidR="00AD5CB7" w:rsidRPr="00AD5CB7" w14:paraId="766CE69A" w14:textId="77777777" w:rsidTr="006B64AB">
        <w:trPr>
          <w:trHeight w:val="276"/>
        </w:trPr>
        <w:tc>
          <w:tcPr>
            <w:tcW w:w="1167" w:type="pct"/>
            <w:vMerge/>
            <w:vAlign w:val="center"/>
            <w:hideMark/>
          </w:tcPr>
          <w:p w14:paraId="702644E5"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072DEE5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Cinta de seguridad</w:t>
            </w:r>
          </w:p>
        </w:tc>
        <w:tc>
          <w:tcPr>
            <w:tcW w:w="602" w:type="pct"/>
            <w:shd w:val="clear" w:color="auto" w:fill="auto"/>
            <w:noWrap/>
            <w:vAlign w:val="bottom"/>
            <w:hideMark/>
          </w:tcPr>
          <w:p w14:paraId="081C8434"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49086C2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13.900 </w:t>
            </w:r>
          </w:p>
        </w:tc>
        <w:tc>
          <w:tcPr>
            <w:tcW w:w="674" w:type="pct"/>
            <w:shd w:val="clear" w:color="auto" w:fill="auto"/>
            <w:noWrap/>
            <w:vAlign w:val="bottom"/>
            <w:hideMark/>
          </w:tcPr>
          <w:p w14:paraId="6329BC8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13.900 </w:t>
            </w:r>
          </w:p>
        </w:tc>
        <w:tc>
          <w:tcPr>
            <w:tcW w:w="725" w:type="pct"/>
            <w:shd w:val="clear" w:color="auto" w:fill="auto"/>
            <w:noWrap/>
            <w:vAlign w:val="bottom"/>
            <w:hideMark/>
          </w:tcPr>
          <w:p w14:paraId="533369C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13.900 </w:t>
            </w:r>
          </w:p>
        </w:tc>
      </w:tr>
      <w:tr w:rsidR="00AD5CB7" w:rsidRPr="00AD5CB7" w14:paraId="39D391E2" w14:textId="77777777" w:rsidTr="006B64AB">
        <w:trPr>
          <w:trHeight w:val="276"/>
        </w:trPr>
        <w:tc>
          <w:tcPr>
            <w:tcW w:w="1167" w:type="pct"/>
            <w:vMerge/>
            <w:vAlign w:val="center"/>
            <w:hideMark/>
          </w:tcPr>
          <w:p w14:paraId="4AD7ABD0"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4EE72CC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Conos de señalización</w:t>
            </w:r>
          </w:p>
        </w:tc>
        <w:tc>
          <w:tcPr>
            <w:tcW w:w="602" w:type="pct"/>
            <w:shd w:val="clear" w:color="auto" w:fill="auto"/>
            <w:noWrap/>
            <w:vAlign w:val="bottom"/>
            <w:hideMark/>
          </w:tcPr>
          <w:p w14:paraId="15AE469C"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10</w:t>
            </w:r>
          </w:p>
        </w:tc>
        <w:tc>
          <w:tcPr>
            <w:tcW w:w="674" w:type="pct"/>
            <w:shd w:val="clear" w:color="auto" w:fill="auto"/>
            <w:noWrap/>
            <w:vAlign w:val="bottom"/>
            <w:hideMark/>
          </w:tcPr>
          <w:p w14:paraId="59D7807F"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20.000 </w:t>
            </w:r>
          </w:p>
        </w:tc>
        <w:tc>
          <w:tcPr>
            <w:tcW w:w="674" w:type="pct"/>
            <w:shd w:val="clear" w:color="auto" w:fill="auto"/>
            <w:noWrap/>
            <w:vAlign w:val="bottom"/>
            <w:hideMark/>
          </w:tcPr>
          <w:p w14:paraId="3B69805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200.000 </w:t>
            </w:r>
          </w:p>
        </w:tc>
        <w:tc>
          <w:tcPr>
            <w:tcW w:w="725" w:type="pct"/>
            <w:shd w:val="clear" w:color="auto" w:fill="auto"/>
            <w:noWrap/>
            <w:vAlign w:val="bottom"/>
            <w:hideMark/>
          </w:tcPr>
          <w:p w14:paraId="596CB11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200.000 </w:t>
            </w:r>
          </w:p>
        </w:tc>
      </w:tr>
      <w:tr w:rsidR="00AD5CB7" w:rsidRPr="00AD5CB7" w14:paraId="58BAF828" w14:textId="77777777" w:rsidTr="006B64AB">
        <w:trPr>
          <w:trHeight w:val="276"/>
        </w:trPr>
        <w:tc>
          <w:tcPr>
            <w:tcW w:w="1167" w:type="pct"/>
            <w:vMerge w:val="restart"/>
            <w:shd w:val="clear" w:color="auto" w:fill="auto"/>
            <w:vAlign w:val="center"/>
            <w:hideMark/>
          </w:tcPr>
          <w:p w14:paraId="0490579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Disposición final del material no utilizado y removido </w:t>
            </w:r>
          </w:p>
        </w:tc>
        <w:tc>
          <w:tcPr>
            <w:tcW w:w="1157" w:type="pct"/>
            <w:shd w:val="clear" w:color="auto" w:fill="auto"/>
            <w:noWrap/>
            <w:vAlign w:val="bottom"/>
            <w:hideMark/>
          </w:tcPr>
          <w:p w14:paraId="307D9A3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Gafas </w:t>
            </w:r>
          </w:p>
        </w:tc>
        <w:tc>
          <w:tcPr>
            <w:tcW w:w="602" w:type="pct"/>
            <w:shd w:val="clear" w:color="auto" w:fill="auto"/>
            <w:noWrap/>
            <w:vAlign w:val="bottom"/>
            <w:hideMark/>
          </w:tcPr>
          <w:p w14:paraId="5D931A8F"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6F6EB83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34.900 </w:t>
            </w:r>
          </w:p>
        </w:tc>
        <w:tc>
          <w:tcPr>
            <w:tcW w:w="674" w:type="pct"/>
            <w:shd w:val="clear" w:color="auto" w:fill="auto"/>
            <w:noWrap/>
            <w:vAlign w:val="bottom"/>
            <w:hideMark/>
          </w:tcPr>
          <w:p w14:paraId="059DEEC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69.800 </w:t>
            </w:r>
          </w:p>
        </w:tc>
        <w:tc>
          <w:tcPr>
            <w:tcW w:w="725" w:type="pct"/>
            <w:shd w:val="clear" w:color="auto" w:fill="auto"/>
            <w:noWrap/>
            <w:vAlign w:val="bottom"/>
            <w:hideMark/>
          </w:tcPr>
          <w:p w14:paraId="16DDDED9"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69.800 </w:t>
            </w:r>
          </w:p>
        </w:tc>
      </w:tr>
      <w:tr w:rsidR="00AD5CB7" w:rsidRPr="00AD5CB7" w14:paraId="34118F74" w14:textId="77777777" w:rsidTr="006B64AB">
        <w:trPr>
          <w:trHeight w:val="276"/>
        </w:trPr>
        <w:tc>
          <w:tcPr>
            <w:tcW w:w="1167" w:type="pct"/>
            <w:vMerge/>
            <w:vAlign w:val="center"/>
            <w:hideMark/>
          </w:tcPr>
          <w:p w14:paraId="17CF01C2"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7B83202D"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Guantes de protección </w:t>
            </w:r>
          </w:p>
        </w:tc>
        <w:tc>
          <w:tcPr>
            <w:tcW w:w="602" w:type="pct"/>
            <w:shd w:val="clear" w:color="auto" w:fill="auto"/>
            <w:noWrap/>
            <w:vAlign w:val="bottom"/>
            <w:hideMark/>
          </w:tcPr>
          <w:p w14:paraId="70766118"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0877D493"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12.900 </w:t>
            </w:r>
          </w:p>
        </w:tc>
        <w:tc>
          <w:tcPr>
            <w:tcW w:w="674" w:type="pct"/>
            <w:shd w:val="clear" w:color="auto" w:fill="auto"/>
            <w:noWrap/>
            <w:vAlign w:val="bottom"/>
            <w:hideMark/>
          </w:tcPr>
          <w:p w14:paraId="7822D2C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25.800 </w:t>
            </w:r>
          </w:p>
        </w:tc>
        <w:tc>
          <w:tcPr>
            <w:tcW w:w="725" w:type="pct"/>
            <w:shd w:val="clear" w:color="auto" w:fill="auto"/>
            <w:noWrap/>
            <w:vAlign w:val="bottom"/>
            <w:hideMark/>
          </w:tcPr>
          <w:p w14:paraId="6AFE2D0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25.800 </w:t>
            </w:r>
          </w:p>
        </w:tc>
      </w:tr>
      <w:tr w:rsidR="00AD5CB7" w:rsidRPr="00AD5CB7" w14:paraId="2E99B512" w14:textId="77777777" w:rsidTr="006B64AB">
        <w:trPr>
          <w:trHeight w:val="276"/>
        </w:trPr>
        <w:tc>
          <w:tcPr>
            <w:tcW w:w="1167" w:type="pct"/>
            <w:vMerge/>
            <w:vAlign w:val="center"/>
            <w:hideMark/>
          </w:tcPr>
          <w:p w14:paraId="20B91402"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77415369"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Transporte</w:t>
            </w:r>
          </w:p>
        </w:tc>
        <w:tc>
          <w:tcPr>
            <w:tcW w:w="602" w:type="pct"/>
            <w:shd w:val="clear" w:color="auto" w:fill="auto"/>
            <w:noWrap/>
            <w:vAlign w:val="bottom"/>
            <w:hideMark/>
          </w:tcPr>
          <w:p w14:paraId="2029D650"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000F759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250.000 </w:t>
            </w:r>
          </w:p>
        </w:tc>
        <w:tc>
          <w:tcPr>
            <w:tcW w:w="674" w:type="pct"/>
            <w:shd w:val="clear" w:color="auto" w:fill="auto"/>
            <w:noWrap/>
            <w:vAlign w:val="bottom"/>
            <w:hideMark/>
          </w:tcPr>
          <w:p w14:paraId="6C1EA9A5"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250.000 </w:t>
            </w:r>
          </w:p>
        </w:tc>
        <w:tc>
          <w:tcPr>
            <w:tcW w:w="725" w:type="pct"/>
            <w:shd w:val="clear" w:color="auto" w:fill="auto"/>
            <w:noWrap/>
            <w:vAlign w:val="bottom"/>
            <w:hideMark/>
          </w:tcPr>
          <w:p w14:paraId="6F5F1AF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250.000 </w:t>
            </w:r>
          </w:p>
        </w:tc>
      </w:tr>
      <w:tr w:rsidR="00AD5CB7" w:rsidRPr="00AD5CB7" w14:paraId="58F8AB19" w14:textId="77777777" w:rsidTr="006B64AB">
        <w:trPr>
          <w:trHeight w:val="276"/>
        </w:trPr>
        <w:tc>
          <w:tcPr>
            <w:tcW w:w="1167" w:type="pct"/>
            <w:vMerge/>
            <w:vAlign w:val="center"/>
            <w:hideMark/>
          </w:tcPr>
          <w:p w14:paraId="59C43074"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5683C5D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Mano de obra calificada</w:t>
            </w:r>
          </w:p>
        </w:tc>
        <w:tc>
          <w:tcPr>
            <w:tcW w:w="602" w:type="pct"/>
            <w:shd w:val="clear" w:color="auto" w:fill="auto"/>
            <w:noWrap/>
            <w:vAlign w:val="bottom"/>
            <w:hideMark/>
          </w:tcPr>
          <w:p w14:paraId="1849413E"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4D58983A"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689.454 </w:t>
            </w:r>
          </w:p>
        </w:tc>
        <w:tc>
          <w:tcPr>
            <w:tcW w:w="674" w:type="pct"/>
            <w:shd w:val="clear" w:color="auto" w:fill="auto"/>
            <w:noWrap/>
            <w:vAlign w:val="bottom"/>
            <w:hideMark/>
          </w:tcPr>
          <w:p w14:paraId="5AD4C575"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1.378.908 </w:t>
            </w:r>
          </w:p>
        </w:tc>
        <w:tc>
          <w:tcPr>
            <w:tcW w:w="725" w:type="pct"/>
            <w:shd w:val="clear" w:color="auto" w:fill="auto"/>
            <w:noWrap/>
            <w:vAlign w:val="bottom"/>
            <w:hideMark/>
          </w:tcPr>
          <w:p w14:paraId="2FA7F1EC"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1.378.908 </w:t>
            </w:r>
          </w:p>
        </w:tc>
      </w:tr>
      <w:tr w:rsidR="00AD5CB7" w:rsidRPr="00AD5CB7" w14:paraId="7CF66A7F" w14:textId="77777777" w:rsidTr="006B64AB">
        <w:trPr>
          <w:trHeight w:val="276"/>
        </w:trPr>
        <w:tc>
          <w:tcPr>
            <w:tcW w:w="1167" w:type="pct"/>
            <w:vMerge w:val="restart"/>
            <w:shd w:val="clear" w:color="auto" w:fill="auto"/>
            <w:vAlign w:val="center"/>
            <w:hideMark/>
          </w:tcPr>
          <w:p w14:paraId="56C8B90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Mantenimiento del sistema de recolección de agua lluvia </w:t>
            </w:r>
          </w:p>
        </w:tc>
        <w:tc>
          <w:tcPr>
            <w:tcW w:w="1157" w:type="pct"/>
            <w:shd w:val="clear" w:color="auto" w:fill="auto"/>
            <w:hideMark/>
          </w:tcPr>
          <w:p w14:paraId="6D6FC87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Mano de obra calificada</w:t>
            </w:r>
          </w:p>
        </w:tc>
        <w:tc>
          <w:tcPr>
            <w:tcW w:w="602" w:type="pct"/>
            <w:shd w:val="clear" w:color="auto" w:fill="auto"/>
            <w:noWrap/>
            <w:vAlign w:val="center"/>
            <w:hideMark/>
          </w:tcPr>
          <w:p w14:paraId="746A6587"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center"/>
            <w:hideMark/>
          </w:tcPr>
          <w:p w14:paraId="30C5E641"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689.454 </w:t>
            </w:r>
          </w:p>
        </w:tc>
        <w:tc>
          <w:tcPr>
            <w:tcW w:w="674" w:type="pct"/>
            <w:shd w:val="clear" w:color="auto" w:fill="auto"/>
            <w:noWrap/>
            <w:vAlign w:val="center"/>
            <w:hideMark/>
          </w:tcPr>
          <w:p w14:paraId="331F08FB"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1.378.908 </w:t>
            </w:r>
          </w:p>
        </w:tc>
        <w:tc>
          <w:tcPr>
            <w:tcW w:w="725" w:type="pct"/>
            <w:shd w:val="clear" w:color="auto" w:fill="auto"/>
            <w:noWrap/>
            <w:vAlign w:val="center"/>
            <w:hideMark/>
          </w:tcPr>
          <w:p w14:paraId="48A855F5"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1.378.908 </w:t>
            </w:r>
          </w:p>
        </w:tc>
      </w:tr>
      <w:tr w:rsidR="00AD5CB7" w:rsidRPr="00AD5CB7" w14:paraId="72BB71F4" w14:textId="77777777" w:rsidTr="006B64AB">
        <w:trPr>
          <w:trHeight w:val="276"/>
        </w:trPr>
        <w:tc>
          <w:tcPr>
            <w:tcW w:w="1167" w:type="pct"/>
            <w:vMerge/>
            <w:vAlign w:val="center"/>
            <w:hideMark/>
          </w:tcPr>
          <w:p w14:paraId="146089D1"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5693DE2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Pólizas</w:t>
            </w:r>
          </w:p>
        </w:tc>
        <w:tc>
          <w:tcPr>
            <w:tcW w:w="602" w:type="pct"/>
            <w:shd w:val="clear" w:color="auto" w:fill="auto"/>
            <w:noWrap/>
            <w:vAlign w:val="bottom"/>
            <w:hideMark/>
          </w:tcPr>
          <w:p w14:paraId="01BF80F4"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2</w:t>
            </w:r>
          </w:p>
        </w:tc>
        <w:tc>
          <w:tcPr>
            <w:tcW w:w="674" w:type="pct"/>
            <w:shd w:val="clear" w:color="auto" w:fill="auto"/>
            <w:noWrap/>
            <w:vAlign w:val="bottom"/>
            <w:hideMark/>
          </w:tcPr>
          <w:p w14:paraId="2AC2B5E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70.000 </w:t>
            </w:r>
          </w:p>
        </w:tc>
        <w:tc>
          <w:tcPr>
            <w:tcW w:w="674" w:type="pct"/>
            <w:shd w:val="clear" w:color="auto" w:fill="auto"/>
            <w:noWrap/>
            <w:vAlign w:val="bottom"/>
            <w:hideMark/>
          </w:tcPr>
          <w:p w14:paraId="0AC85D2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140.000 </w:t>
            </w:r>
          </w:p>
        </w:tc>
        <w:tc>
          <w:tcPr>
            <w:tcW w:w="725" w:type="pct"/>
            <w:shd w:val="clear" w:color="auto" w:fill="auto"/>
            <w:noWrap/>
            <w:vAlign w:val="center"/>
            <w:hideMark/>
          </w:tcPr>
          <w:p w14:paraId="43AA2E35"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140.000 </w:t>
            </w:r>
          </w:p>
        </w:tc>
      </w:tr>
      <w:tr w:rsidR="00AD5CB7" w:rsidRPr="00AD5CB7" w14:paraId="381303BF" w14:textId="77777777" w:rsidTr="006B64AB">
        <w:trPr>
          <w:trHeight w:val="288"/>
        </w:trPr>
        <w:tc>
          <w:tcPr>
            <w:tcW w:w="1167" w:type="pct"/>
            <w:shd w:val="clear" w:color="auto" w:fill="auto"/>
            <w:vAlign w:val="center"/>
            <w:hideMark/>
          </w:tcPr>
          <w:p w14:paraId="1C0FA184"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Almacenamiento de maquinaria</w:t>
            </w:r>
          </w:p>
        </w:tc>
        <w:tc>
          <w:tcPr>
            <w:tcW w:w="1157" w:type="pct"/>
            <w:shd w:val="clear" w:color="auto" w:fill="auto"/>
            <w:noWrap/>
            <w:vAlign w:val="bottom"/>
            <w:hideMark/>
          </w:tcPr>
          <w:p w14:paraId="1EB412CE"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Bodega</w:t>
            </w:r>
          </w:p>
        </w:tc>
        <w:tc>
          <w:tcPr>
            <w:tcW w:w="602" w:type="pct"/>
            <w:shd w:val="clear" w:color="auto" w:fill="auto"/>
            <w:noWrap/>
            <w:vAlign w:val="bottom"/>
            <w:hideMark/>
          </w:tcPr>
          <w:p w14:paraId="7D42381B" w14:textId="77777777" w:rsidR="00AD5CB7" w:rsidRPr="00AD5CB7" w:rsidRDefault="00AD5CB7">
            <w:pPr>
              <w:jc w:val="right"/>
              <w:rPr>
                <w:rFonts w:ascii="Arial" w:hAnsi="Arial" w:cs="Arial"/>
                <w:color w:val="000000"/>
                <w:sz w:val="16"/>
                <w:szCs w:val="16"/>
              </w:rPr>
            </w:pPr>
            <w:r w:rsidRPr="00AD5CB7">
              <w:rPr>
                <w:rFonts w:ascii="Arial" w:hAnsi="Arial" w:cs="Arial"/>
                <w:color w:val="000000"/>
                <w:sz w:val="16"/>
                <w:szCs w:val="16"/>
              </w:rPr>
              <w:t>1</w:t>
            </w:r>
          </w:p>
        </w:tc>
        <w:tc>
          <w:tcPr>
            <w:tcW w:w="674" w:type="pct"/>
            <w:shd w:val="clear" w:color="auto" w:fill="auto"/>
            <w:noWrap/>
            <w:vAlign w:val="bottom"/>
            <w:hideMark/>
          </w:tcPr>
          <w:p w14:paraId="706F6AC0"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780.000 </w:t>
            </w:r>
          </w:p>
        </w:tc>
        <w:tc>
          <w:tcPr>
            <w:tcW w:w="674" w:type="pct"/>
            <w:shd w:val="clear" w:color="auto" w:fill="auto"/>
            <w:noWrap/>
            <w:vAlign w:val="bottom"/>
            <w:hideMark/>
          </w:tcPr>
          <w:p w14:paraId="7D5F4D32"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780.000 </w:t>
            </w:r>
          </w:p>
        </w:tc>
        <w:tc>
          <w:tcPr>
            <w:tcW w:w="725" w:type="pct"/>
            <w:shd w:val="clear" w:color="auto" w:fill="auto"/>
            <w:noWrap/>
            <w:vAlign w:val="center"/>
            <w:hideMark/>
          </w:tcPr>
          <w:p w14:paraId="4C216456"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 xml:space="preserve"> $      9.360.000 </w:t>
            </w:r>
          </w:p>
        </w:tc>
      </w:tr>
      <w:tr w:rsidR="00AD5CB7" w:rsidRPr="00AD5CB7" w14:paraId="12F8733A" w14:textId="77777777" w:rsidTr="006B64AB">
        <w:trPr>
          <w:trHeight w:val="288"/>
        </w:trPr>
        <w:tc>
          <w:tcPr>
            <w:tcW w:w="1167" w:type="pct"/>
            <w:shd w:val="clear" w:color="auto" w:fill="auto"/>
            <w:noWrap/>
            <w:vAlign w:val="bottom"/>
            <w:hideMark/>
          </w:tcPr>
          <w:p w14:paraId="4C837B52" w14:textId="77777777" w:rsidR="00AD5CB7" w:rsidRPr="00AD5CB7" w:rsidRDefault="00AD5CB7">
            <w:pPr>
              <w:rPr>
                <w:rFonts w:ascii="Arial" w:hAnsi="Arial" w:cs="Arial"/>
                <w:color w:val="000000"/>
                <w:sz w:val="16"/>
                <w:szCs w:val="16"/>
              </w:rPr>
            </w:pPr>
          </w:p>
        </w:tc>
        <w:tc>
          <w:tcPr>
            <w:tcW w:w="1157" w:type="pct"/>
            <w:shd w:val="clear" w:color="auto" w:fill="auto"/>
            <w:noWrap/>
            <w:vAlign w:val="bottom"/>
            <w:hideMark/>
          </w:tcPr>
          <w:p w14:paraId="6B1ED6D2" w14:textId="77777777" w:rsidR="00AD5CB7" w:rsidRPr="00AD5CB7" w:rsidRDefault="00AD5CB7">
            <w:pPr>
              <w:rPr>
                <w:sz w:val="16"/>
                <w:szCs w:val="16"/>
              </w:rPr>
            </w:pPr>
          </w:p>
        </w:tc>
        <w:tc>
          <w:tcPr>
            <w:tcW w:w="602" w:type="pct"/>
            <w:shd w:val="clear" w:color="auto" w:fill="auto"/>
            <w:noWrap/>
            <w:vAlign w:val="bottom"/>
            <w:hideMark/>
          </w:tcPr>
          <w:p w14:paraId="192434EC" w14:textId="77777777" w:rsidR="00AD5CB7" w:rsidRPr="00AD5CB7" w:rsidRDefault="00AD5CB7">
            <w:pPr>
              <w:rPr>
                <w:sz w:val="16"/>
                <w:szCs w:val="16"/>
              </w:rPr>
            </w:pPr>
          </w:p>
        </w:tc>
        <w:tc>
          <w:tcPr>
            <w:tcW w:w="674" w:type="pct"/>
            <w:shd w:val="clear" w:color="auto" w:fill="auto"/>
            <w:noWrap/>
            <w:vAlign w:val="bottom"/>
            <w:hideMark/>
          </w:tcPr>
          <w:p w14:paraId="1D0EF450" w14:textId="77777777" w:rsidR="00AD5CB7" w:rsidRPr="00AD5CB7" w:rsidRDefault="00AD5CB7">
            <w:pPr>
              <w:rPr>
                <w:sz w:val="16"/>
                <w:szCs w:val="16"/>
              </w:rPr>
            </w:pPr>
          </w:p>
        </w:tc>
        <w:tc>
          <w:tcPr>
            <w:tcW w:w="674" w:type="pct"/>
            <w:shd w:val="clear" w:color="auto" w:fill="auto"/>
            <w:noWrap/>
            <w:vAlign w:val="bottom"/>
            <w:hideMark/>
          </w:tcPr>
          <w:p w14:paraId="61BF6BD7" w14:textId="77777777" w:rsidR="00AD5CB7" w:rsidRPr="00AD5CB7" w:rsidRDefault="00AD5CB7">
            <w:pPr>
              <w:rPr>
                <w:rFonts w:ascii="Arial" w:hAnsi="Arial" w:cs="Arial"/>
                <w:color w:val="000000"/>
                <w:sz w:val="16"/>
                <w:szCs w:val="16"/>
              </w:rPr>
            </w:pPr>
            <w:r w:rsidRPr="00AD5CB7">
              <w:rPr>
                <w:rFonts w:ascii="Arial" w:hAnsi="Arial" w:cs="Arial"/>
                <w:color w:val="000000"/>
                <w:sz w:val="16"/>
                <w:szCs w:val="16"/>
              </w:rPr>
              <w:t>TOTAL</w:t>
            </w:r>
          </w:p>
        </w:tc>
        <w:tc>
          <w:tcPr>
            <w:tcW w:w="725" w:type="pct"/>
            <w:shd w:val="clear" w:color="auto" w:fill="auto"/>
            <w:noWrap/>
            <w:vAlign w:val="bottom"/>
            <w:hideMark/>
          </w:tcPr>
          <w:p w14:paraId="0798FB97" w14:textId="77777777" w:rsidR="00AD5CB7" w:rsidRPr="00AD5CB7" w:rsidRDefault="00AD5CB7" w:rsidP="002A08E1">
            <w:pPr>
              <w:keepNext/>
              <w:rPr>
                <w:rFonts w:ascii="Arial" w:hAnsi="Arial" w:cs="Arial"/>
                <w:color w:val="000000"/>
                <w:sz w:val="16"/>
                <w:szCs w:val="16"/>
              </w:rPr>
            </w:pPr>
            <w:r w:rsidRPr="00AD5CB7">
              <w:rPr>
                <w:rFonts w:ascii="Arial" w:hAnsi="Arial" w:cs="Arial"/>
                <w:color w:val="000000"/>
                <w:sz w:val="16"/>
                <w:szCs w:val="16"/>
              </w:rPr>
              <w:t xml:space="preserve"> $    32.468.732 </w:t>
            </w:r>
          </w:p>
        </w:tc>
      </w:tr>
    </w:tbl>
    <w:p w14:paraId="20A44918" w14:textId="77777777" w:rsidR="006B64AB" w:rsidRDefault="006B64AB" w:rsidP="006B64AB">
      <w:pPr>
        <w:jc w:val="right"/>
        <w:rPr>
          <w:rFonts w:ascii="Arial" w:hAnsi="Arial" w:cs="Arial"/>
          <w:lang w:val="es-ES"/>
        </w:rPr>
      </w:pPr>
    </w:p>
    <w:p w14:paraId="3B74F502" w14:textId="0CAB3F33" w:rsidR="00EE12FE" w:rsidRPr="00AD5CB7" w:rsidRDefault="00AD5CB7" w:rsidP="006B64AB">
      <w:pPr>
        <w:jc w:val="right"/>
        <w:rPr>
          <w:rFonts w:ascii="Arial" w:hAnsi="Arial" w:cs="Arial"/>
          <w:lang w:val="es-ES"/>
        </w:rPr>
      </w:pPr>
      <w:r w:rsidRPr="00AD5CB7">
        <w:rPr>
          <w:rFonts w:ascii="Arial" w:hAnsi="Arial" w:cs="Arial"/>
          <w:lang w:val="es-ES"/>
        </w:rPr>
        <w:t>Fuente: Propia</w:t>
      </w:r>
    </w:p>
    <w:p w14:paraId="34BB9D6D" w14:textId="77777777" w:rsidR="00EE12FE" w:rsidRDefault="00EE12FE" w:rsidP="00233255">
      <w:pPr>
        <w:rPr>
          <w:lang w:val="es-ES"/>
        </w:rPr>
      </w:pPr>
    </w:p>
    <w:p w14:paraId="571F8FE7" w14:textId="77777777" w:rsidR="00EE12FE" w:rsidRDefault="00EE12FE" w:rsidP="00233255">
      <w:pPr>
        <w:rPr>
          <w:lang w:val="es-ES"/>
        </w:rPr>
      </w:pPr>
    </w:p>
    <w:p w14:paraId="6C1EC9A3" w14:textId="77777777" w:rsidR="00EE12FE" w:rsidRDefault="00EE12FE" w:rsidP="00233255">
      <w:pPr>
        <w:rPr>
          <w:lang w:val="es-ES"/>
        </w:rPr>
      </w:pPr>
    </w:p>
    <w:p w14:paraId="1AD34BDD" w14:textId="77777777" w:rsidR="00EE12FE" w:rsidRDefault="00EE12FE" w:rsidP="00233255">
      <w:pPr>
        <w:rPr>
          <w:lang w:val="es-ES"/>
        </w:rPr>
      </w:pPr>
    </w:p>
    <w:p w14:paraId="4C2DCE19" w14:textId="77777777" w:rsidR="00EE12FE" w:rsidRDefault="00EE12FE" w:rsidP="00233255">
      <w:pPr>
        <w:rPr>
          <w:lang w:val="es-ES"/>
        </w:rPr>
      </w:pPr>
    </w:p>
    <w:p w14:paraId="37F6FAE0" w14:textId="77777777" w:rsidR="00EE12FE" w:rsidRDefault="00EE12FE" w:rsidP="00233255">
      <w:pPr>
        <w:rPr>
          <w:lang w:val="es-ES"/>
        </w:rPr>
      </w:pPr>
    </w:p>
    <w:p w14:paraId="2B47C48D" w14:textId="77777777" w:rsidR="00EE12FE" w:rsidRDefault="00EE12FE" w:rsidP="00233255">
      <w:pPr>
        <w:rPr>
          <w:lang w:val="es-ES"/>
        </w:rPr>
      </w:pPr>
    </w:p>
    <w:p w14:paraId="33F89305" w14:textId="77777777" w:rsidR="00EE12FE" w:rsidRDefault="00EE12FE" w:rsidP="00233255">
      <w:pPr>
        <w:rPr>
          <w:lang w:val="es-ES"/>
        </w:rPr>
      </w:pPr>
    </w:p>
    <w:p w14:paraId="73F1F987" w14:textId="77777777" w:rsidR="00EE12FE" w:rsidRDefault="00EE12FE" w:rsidP="00233255">
      <w:pPr>
        <w:rPr>
          <w:lang w:val="es-ES"/>
        </w:rPr>
      </w:pPr>
    </w:p>
    <w:p w14:paraId="57F60711" w14:textId="77777777" w:rsidR="00EE12FE" w:rsidRDefault="00EE12FE" w:rsidP="00233255">
      <w:pPr>
        <w:rPr>
          <w:lang w:val="es-ES"/>
        </w:rPr>
      </w:pPr>
    </w:p>
    <w:p w14:paraId="25F1CEB0" w14:textId="77777777" w:rsidR="00EE12FE" w:rsidRDefault="00EE12FE" w:rsidP="00233255">
      <w:pPr>
        <w:rPr>
          <w:lang w:val="es-ES"/>
        </w:rPr>
      </w:pPr>
    </w:p>
    <w:p w14:paraId="47E8EF7B" w14:textId="77777777" w:rsidR="00EE12FE" w:rsidRDefault="00EE12FE" w:rsidP="00233255">
      <w:pPr>
        <w:rPr>
          <w:lang w:val="es-ES"/>
        </w:rPr>
      </w:pPr>
    </w:p>
    <w:p w14:paraId="592019E0" w14:textId="77777777" w:rsidR="00EE12FE" w:rsidRDefault="00EE12FE" w:rsidP="00233255">
      <w:pPr>
        <w:rPr>
          <w:lang w:val="es-ES"/>
        </w:rPr>
      </w:pPr>
    </w:p>
    <w:p w14:paraId="36C97E1F" w14:textId="77777777" w:rsidR="00EE12FE" w:rsidRDefault="00EE12FE" w:rsidP="00233255">
      <w:pPr>
        <w:rPr>
          <w:lang w:val="es-ES"/>
        </w:rPr>
      </w:pPr>
    </w:p>
    <w:p w14:paraId="509CB255" w14:textId="77777777" w:rsidR="00EE12FE" w:rsidRDefault="00EE12FE" w:rsidP="00233255">
      <w:pPr>
        <w:rPr>
          <w:lang w:val="es-ES"/>
        </w:rPr>
      </w:pPr>
    </w:p>
    <w:p w14:paraId="0AE704F7" w14:textId="77777777" w:rsidR="00EE12FE" w:rsidRDefault="00EE12FE" w:rsidP="00233255">
      <w:pPr>
        <w:rPr>
          <w:lang w:val="es-ES"/>
        </w:rPr>
      </w:pPr>
    </w:p>
    <w:p w14:paraId="755CB0AA" w14:textId="77777777" w:rsidR="00EE12FE" w:rsidRDefault="00EE12FE" w:rsidP="00233255">
      <w:pPr>
        <w:rPr>
          <w:lang w:val="es-ES"/>
        </w:rPr>
      </w:pPr>
    </w:p>
    <w:p w14:paraId="1330C499" w14:textId="77777777" w:rsidR="00EE12FE" w:rsidRDefault="00EE12FE" w:rsidP="00233255">
      <w:pPr>
        <w:rPr>
          <w:lang w:val="es-ES"/>
        </w:rPr>
      </w:pPr>
    </w:p>
    <w:p w14:paraId="10825F80" w14:textId="77777777" w:rsidR="00EE12FE" w:rsidRDefault="00EE12FE" w:rsidP="00233255">
      <w:pPr>
        <w:rPr>
          <w:lang w:val="es-ES"/>
        </w:rPr>
      </w:pPr>
    </w:p>
    <w:p w14:paraId="4BA93A17" w14:textId="77777777" w:rsidR="00EE12FE" w:rsidRDefault="00EE12FE" w:rsidP="00233255">
      <w:pPr>
        <w:rPr>
          <w:lang w:val="es-ES"/>
        </w:rPr>
      </w:pPr>
    </w:p>
    <w:p w14:paraId="7B59DA6A" w14:textId="77777777" w:rsidR="00EE12FE" w:rsidRDefault="00EE12FE" w:rsidP="00233255">
      <w:pPr>
        <w:rPr>
          <w:lang w:val="es-ES"/>
        </w:rPr>
      </w:pPr>
    </w:p>
    <w:p w14:paraId="14EC8DA4" w14:textId="77777777" w:rsidR="00EE12FE" w:rsidRDefault="00EE12FE" w:rsidP="00233255">
      <w:pPr>
        <w:rPr>
          <w:lang w:val="es-ES"/>
        </w:rPr>
      </w:pPr>
    </w:p>
    <w:p w14:paraId="46FFB35A" w14:textId="77777777" w:rsidR="00EE12FE" w:rsidRDefault="00EE12FE" w:rsidP="00233255">
      <w:pPr>
        <w:rPr>
          <w:lang w:val="es-ES"/>
        </w:rPr>
      </w:pPr>
    </w:p>
    <w:p w14:paraId="6CC36092" w14:textId="77777777" w:rsidR="00EE12FE" w:rsidRDefault="00EE12FE" w:rsidP="00233255">
      <w:pPr>
        <w:rPr>
          <w:lang w:val="es-ES"/>
        </w:rPr>
      </w:pPr>
    </w:p>
    <w:p w14:paraId="67881807" w14:textId="77777777" w:rsidR="00EE12FE" w:rsidRDefault="00EE12FE" w:rsidP="00233255">
      <w:pPr>
        <w:rPr>
          <w:lang w:val="es-ES"/>
        </w:rPr>
      </w:pPr>
    </w:p>
    <w:p w14:paraId="30BE43A3" w14:textId="77777777" w:rsidR="00EE12FE" w:rsidRDefault="00EE12FE" w:rsidP="00233255">
      <w:pPr>
        <w:rPr>
          <w:lang w:val="es-ES"/>
        </w:rPr>
      </w:pPr>
    </w:p>
    <w:p w14:paraId="38E39D6F" w14:textId="77777777" w:rsidR="00EE12FE" w:rsidRDefault="00EE12FE" w:rsidP="00233255">
      <w:pPr>
        <w:rPr>
          <w:lang w:val="es-ES"/>
        </w:rPr>
      </w:pPr>
    </w:p>
    <w:p w14:paraId="2B078E01" w14:textId="77777777" w:rsidR="00EE12FE" w:rsidRDefault="00EE12FE" w:rsidP="00233255">
      <w:pPr>
        <w:rPr>
          <w:lang w:val="es-ES"/>
        </w:rPr>
      </w:pPr>
    </w:p>
    <w:p w14:paraId="296FF323" w14:textId="77777777" w:rsidR="00EE12FE" w:rsidRDefault="00EE12FE" w:rsidP="00233255">
      <w:pPr>
        <w:rPr>
          <w:lang w:val="es-ES"/>
        </w:rPr>
      </w:pPr>
    </w:p>
    <w:p w14:paraId="191C4418" w14:textId="217D20A0" w:rsidR="00EE12FE" w:rsidRDefault="00EE12FE" w:rsidP="00233255">
      <w:pPr>
        <w:rPr>
          <w:lang w:val="es-ES"/>
        </w:rPr>
      </w:pPr>
    </w:p>
    <w:p w14:paraId="408079B4" w14:textId="0B90392E" w:rsidR="00233255" w:rsidRPr="00233255" w:rsidRDefault="00233255" w:rsidP="00233255">
      <w:pPr>
        <w:rPr>
          <w:lang w:val="es-ES"/>
        </w:rPr>
      </w:pPr>
    </w:p>
    <w:sectPr w:rsidR="00233255" w:rsidRPr="00233255" w:rsidSect="00FF4EC9">
      <w:pgSz w:w="12240" w:h="15840" w:code="1"/>
      <w:pgMar w:top="2019" w:right="1797" w:bottom="1440" w:left="179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4977" w14:textId="77777777" w:rsidR="00585E3E" w:rsidRDefault="00585E3E">
      <w:r>
        <w:separator/>
      </w:r>
    </w:p>
    <w:p w14:paraId="43522E60" w14:textId="77777777" w:rsidR="00585E3E" w:rsidRDefault="00585E3E"/>
  </w:endnote>
  <w:endnote w:type="continuationSeparator" w:id="0">
    <w:p w14:paraId="58574951" w14:textId="77777777" w:rsidR="00585E3E" w:rsidRDefault="00585E3E">
      <w:r>
        <w:continuationSeparator/>
      </w:r>
    </w:p>
    <w:p w14:paraId="27A4808B" w14:textId="77777777" w:rsidR="00585E3E" w:rsidRDefault="00585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969A" w14:textId="77777777" w:rsidR="00585E3E" w:rsidRDefault="00585E3E">
      <w:r>
        <w:separator/>
      </w:r>
    </w:p>
    <w:p w14:paraId="48285442" w14:textId="77777777" w:rsidR="00585E3E" w:rsidRDefault="00585E3E"/>
  </w:footnote>
  <w:footnote w:type="continuationSeparator" w:id="0">
    <w:p w14:paraId="6ABDB105" w14:textId="77777777" w:rsidR="00585E3E" w:rsidRDefault="00585E3E">
      <w:r>
        <w:continuationSeparator/>
      </w:r>
    </w:p>
    <w:p w14:paraId="0A3CFEDC" w14:textId="77777777" w:rsidR="00585E3E" w:rsidRDefault="00585E3E"/>
  </w:footnote>
  <w:footnote w:id="1">
    <w:p w14:paraId="456550BB" w14:textId="77777777" w:rsidR="004B48FF" w:rsidRDefault="004B48FF" w:rsidP="00D6248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239D" w14:textId="7B40159A" w:rsidR="004B48FF" w:rsidRDefault="004B48FF"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4EC9">
      <w:rPr>
        <w:rStyle w:val="Nmerodepgina"/>
        <w:noProof/>
      </w:rPr>
      <w:t>ii</w:t>
    </w:r>
    <w:r>
      <w:rPr>
        <w:rStyle w:val="Nmerodepgina"/>
      </w:rPr>
      <w:fldChar w:fldCharType="end"/>
    </w:r>
  </w:p>
  <w:p w14:paraId="38B72D3B" w14:textId="77777777" w:rsidR="004B48FF" w:rsidRDefault="004B48FF" w:rsidP="00755F52">
    <w:pPr>
      <w:spacing w:line="34" w:lineRule="auto"/>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8E96" w14:textId="77777777" w:rsidR="004B48FF" w:rsidRDefault="004B48FF"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55FCFCC3" w14:textId="77777777" w:rsidR="004B48FF" w:rsidRDefault="004B48FF" w:rsidP="00755F52">
    <w:pPr>
      <w:spacing w:line="34" w:lineRule="auto"/>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573FFA"/>
    <w:multiLevelType w:val="hybridMultilevel"/>
    <w:tmpl w:val="4EF6AA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A7173A"/>
    <w:multiLevelType w:val="hybridMultilevel"/>
    <w:tmpl w:val="7F9E568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005B6"/>
    <w:multiLevelType w:val="hybridMultilevel"/>
    <w:tmpl w:val="92E26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DAC2BFE"/>
    <w:multiLevelType w:val="multilevel"/>
    <w:tmpl w:val="E06AC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8828C3"/>
    <w:multiLevelType w:val="hybridMultilevel"/>
    <w:tmpl w:val="18ACE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E10FEC"/>
    <w:multiLevelType w:val="hybridMultilevel"/>
    <w:tmpl w:val="F7C252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C2F6E11"/>
    <w:multiLevelType w:val="hybridMultilevel"/>
    <w:tmpl w:val="A51478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FF47978"/>
    <w:multiLevelType w:val="multilevel"/>
    <w:tmpl w:val="A28A2F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33478994">
    <w:abstractNumId w:val="9"/>
  </w:num>
  <w:num w:numId="2" w16cid:durableId="895899748">
    <w:abstractNumId w:val="7"/>
  </w:num>
  <w:num w:numId="3" w16cid:durableId="2117094148">
    <w:abstractNumId w:val="6"/>
  </w:num>
  <w:num w:numId="4" w16cid:durableId="1795101392">
    <w:abstractNumId w:val="5"/>
  </w:num>
  <w:num w:numId="5" w16cid:durableId="1306668283">
    <w:abstractNumId w:val="4"/>
  </w:num>
  <w:num w:numId="6" w16cid:durableId="1140852858">
    <w:abstractNumId w:val="8"/>
  </w:num>
  <w:num w:numId="7" w16cid:durableId="1793480490">
    <w:abstractNumId w:val="3"/>
  </w:num>
  <w:num w:numId="8" w16cid:durableId="1429809419">
    <w:abstractNumId w:val="2"/>
  </w:num>
  <w:num w:numId="9" w16cid:durableId="1886334419">
    <w:abstractNumId w:val="1"/>
  </w:num>
  <w:num w:numId="10" w16cid:durableId="602954677">
    <w:abstractNumId w:val="0"/>
  </w:num>
  <w:num w:numId="11" w16cid:durableId="318726808">
    <w:abstractNumId w:val="12"/>
  </w:num>
  <w:num w:numId="12" w16cid:durableId="1710181153">
    <w:abstractNumId w:val="14"/>
  </w:num>
  <w:num w:numId="13" w16cid:durableId="787356632">
    <w:abstractNumId w:val="10"/>
  </w:num>
  <w:num w:numId="14" w16cid:durableId="1899365814">
    <w:abstractNumId w:val="15"/>
  </w:num>
  <w:num w:numId="15" w16cid:durableId="685442246">
    <w:abstractNumId w:val="16"/>
  </w:num>
  <w:num w:numId="16" w16cid:durableId="614095080">
    <w:abstractNumId w:val="13"/>
  </w:num>
  <w:num w:numId="17" w16cid:durableId="250742070">
    <w:abstractNumId w:val="17"/>
  </w:num>
  <w:num w:numId="18" w16cid:durableId="1653949294">
    <w:abstractNumId w:val="11"/>
  </w:num>
  <w:num w:numId="19" w16cid:durableId="10434045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05"/>
    <w:rsid w:val="00014A3E"/>
    <w:rsid w:val="000166A9"/>
    <w:rsid w:val="00047D87"/>
    <w:rsid w:val="00057004"/>
    <w:rsid w:val="00057693"/>
    <w:rsid w:val="00064054"/>
    <w:rsid w:val="00064371"/>
    <w:rsid w:val="00073443"/>
    <w:rsid w:val="00076A95"/>
    <w:rsid w:val="000B5C42"/>
    <w:rsid w:val="000B7AF9"/>
    <w:rsid w:val="000C4406"/>
    <w:rsid w:val="000D5442"/>
    <w:rsid w:val="0010217F"/>
    <w:rsid w:val="0013165A"/>
    <w:rsid w:val="00136CE1"/>
    <w:rsid w:val="00160644"/>
    <w:rsid w:val="001854FB"/>
    <w:rsid w:val="00193642"/>
    <w:rsid w:val="001B5A2E"/>
    <w:rsid w:val="001C39F6"/>
    <w:rsid w:val="001C66FE"/>
    <w:rsid w:val="001D6904"/>
    <w:rsid w:val="001E53F2"/>
    <w:rsid w:val="00233255"/>
    <w:rsid w:val="00236E6D"/>
    <w:rsid w:val="00241637"/>
    <w:rsid w:val="002429E5"/>
    <w:rsid w:val="002462F0"/>
    <w:rsid w:val="00280CEF"/>
    <w:rsid w:val="0028757A"/>
    <w:rsid w:val="00296CC8"/>
    <w:rsid w:val="002A08E1"/>
    <w:rsid w:val="002B05BF"/>
    <w:rsid w:val="002B3C49"/>
    <w:rsid w:val="002B55F8"/>
    <w:rsid w:val="002C158C"/>
    <w:rsid w:val="002D3A11"/>
    <w:rsid w:val="002E2492"/>
    <w:rsid w:val="0030468B"/>
    <w:rsid w:val="00304BD0"/>
    <w:rsid w:val="00304D7E"/>
    <w:rsid w:val="00307D77"/>
    <w:rsid w:val="00311311"/>
    <w:rsid w:val="00313E9E"/>
    <w:rsid w:val="003150D5"/>
    <w:rsid w:val="00320F78"/>
    <w:rsid w:val="003231EE"/>
    <w:rsid w:val="00334D29"/>
    <w:rsid w:val="0035768F"/>
    <w:rsid w:val="003659AE"/>
    <w:rsid w:val="0038177C"/>
    <w:rsid w:val="00387024"/>
    <w:rsid w:val="00393530"/>
    <w:rsid w:val="003B39B5"/>
    <w:rsid w:val="003C1575"/>
    <w:rsid w:val="003D040A"/>
    <w:rsid w:val="003D25E7"/>
    <w:rsid w:val="003D5275"/>
    <w:rsid w:val="003D63DF"/>
    <w:rsid w:val="003D737F"/>
    <w:rsid w:val="003F7156"/>
    <w:rsid w:val="003F7474"/>
    <w:rsid w:val="00402795"/>
    <w:rsid w:val="00404616"/>
    <w:rsid w:val="00407B6A"/>
    <w:rsid w:val="00414400"/>
    <w:rsid w:val="0042190F"/>
    <w:rsid w:val="0044196E"/>
    <w:rsid w:val="00474210"/>
    <w:rsid w:val="00480B96"/>
    <w:rsid w:val="0048303E"/>
    <w:rsid w:val="004920F6"/>
    <w:rsid w:val="004A3014"/>
    <w:rsid w:val="004A67E8"/>
    <w:rsid w:val="004B0CF5"/>
    <w:rsid w:val="004B319F"/>
    <w:rsid w:val="004B48FF"/>
    <w:rsid w:val="004C3D65"/>
    <w:rsid w:val="004D6472"/>
    <w:rsid w:val="0052204A"/>
    <w:rsid w:val="005352E0"/>
    <w:rsid w:val="00546133"/>
    <w:rsid w:val="00552852"/>
    <w:rsid w:val="005662DD"/>
    <w:rsid w:val="00585E3E"/>
    <w:rsid w:val="00597D3F"/>
    <w:rsid w:val="005B2970"/>
    <w:rsid w:val="005B79E9"/>
    <w:rsid w:val="005C1576"/>
    <w:rsid w:val="005C1DD0"/>
    <w:rsid w:val="005E4912"/>
    <w:rsid w:val="005E6F1F"/>
    <w:rsid w:val="005F44D1"/>
    <w:rsid w:val="00604584"/>
    <w:rsid w:val="00612F41"/>
    <w:rsid w:val="00621129"/>
    <w:rsid w:val="00633916"/>
    <w:rsid w:val="0063760A"/>
    <w:rsid w:val="00641D2B"/>
    <w:rsid w:val="00662D3E"/>
    <w:rsid w:val="00672DDD"/>
    <w:rsid w:val="00674D58"/>
    <w:rsid w:val="00676C91"/>
    <w:rsid w:val="00680095"/>
    <w:rsid w:val="006855CA"/>
    <w:rsid w:val="00690B77"/>
    <w:rsid w:val="006B64AB"/>
    <w:rsid w:val="006C4000"/>
    <w:rsid w:val="006C76B9"/>
    <w:rsid w:val="006D2393"/>
    <w:rsid w:val="006E56E8"/>
    <w:rsid w:val="006E64AA"/>
    <w:rsid w:val="006F0B14"/>
    <w:rsid w:val="007038F6"/>
    <w:rsid w:val="00707877"/>
    <w:rsid w:val="00711200"/>
    <w:rsid w:val="0072397F"/>
    <w:rsid w:val="00731922"/>
    <w:rsid w:val="00731ACB"/>
    <w:rsid w:val="007368AD"/>
    <w:rsid w:val="00740986"/>
    <w:rsid w:val="0074133D"/>
    <w:rsid w:val="0075196D"/>
    <w:rsid w:val="0075558C"/>
    <w:rsid w:val="00755F52"/>
    <w:rsid w:val="00761EFA"/>
    <w:rsid w:val="00764873"/>
    <w:rsid w:val="0076751B"/>
    <w:rsid w:val="00767E58"/>
    <w:rsid w:val="007778DD"/>
    <w:rsid w:val="007853D9"/>
    <w:rsid w:val="00793658"/>
    <w:rsid w:val="00796693"/>
    <w:rsid w:val="007A402D"/>
    <w:rsid w:val="007C0C0B"/>
    <w:rsid w:val="007C7591"/>
    <w:rsid w:val="007D481A"/>
    <w:rsid w:val="007D5CD5"/>
    <w:rsid w:val="007D7120"/>
    <w:rsid w:val="007F6AE9"/>
    <w:rsid w:val="00807F1C"/>
    <w:rsid w:val="00810E31"/>
    <w:rsid w:val="00822CF6"/>
    <w:rsid w:val="00826CA1"/>
    <w:rsid w:val="00836F89"/>
    <w:rsid w:val="00837C22"/>
    <w:rsid w:val="00842AA8"/>
    <w:rsid w:val="0084391D"/>
    <w:rsid w:val="00846459"/>
    <w:rsid w:val="008572C4"/>
    <w:rsid w:val="00860A44"/>
    <w:rsid w:val="00863435"/>
    <w:rsid w:val="00872827"/>
    <w:rsid w:val="0087349A"/>
    <w:rsid w:val="00875E12"/>
    <w:rsid w:val="00880230"/>
    <w:rsid w:val="0088728B"/>
    <w:rsid w:val="00894D8C"/>
    <w:rsid w:val="00895DF4"/>
    <w:rsid w:val="008A11FA"/>
    <w:rsid w:val="008A7422"/>
    <w:rsid w:val="008B1A4D"/>
    <w:rsid w:val="008C0E36"/>
    <w:rsid w:val="008C633D"/>
    <w:rsid w:val="008D589C"/>
    <w:rsid w:val="008E7085"/>
    <w:rsid w:val="008F60C3"/>
    <w:rsid w:val="00907B35"/>
    <w:rsid w:val="00910AE4"/>
    <w:rsid w:val="0091262E"/>
    <w:rsid w:val="009215BC"/>
    <w:rsid w:val="00921671"/>
    <w:rsid w:val="00922000"/>
    <w:rsid w:val="0093163E"/>
    <w:rsid w:val="00936436"/>
    <w:rsid w:val="00966BAC"/>
    <w:rsid w:val="00972747"/>
    <w:rsid w:val="0099355C"/>
    <w:rsid w:val="00996A58"/>
    <w:rsid w:val="00996B8C"/>
    <w:rsid w:val="00997AF5"/>
    <w:rsid w:val="009A2ABE"/>
    <w:rsid w:val="009A2C89"/>
    <w:rsid w:val="009A3DF3"/>
    <w:rsid w:val="009A58E1"/>
    <w:rsid w:val="009A6A2F"/>
    <w:rsid w:val="009B5258"/>
    <w:rsid w:val="009C755C"/>
    <w:rsid w:val="009C780F"/>
    <w:rsid w:val="009E1A69"/>
    <w:rsid w:val="009E3D7D"/>
    <w:rsid w:val="00A25B3B"/>
    <w:rsid w:val="00A27EC0"/>
    <w:rsid w:val="00A34F5F"/>
    <w:rsid w:val="00A46A68"/>
    <w:rsid w:val="00A50EE9"/>
    <w:rsid w:val="00A55067"/>
    <w:rsid w:val="00A86F48"/>
    <w:rsid w:val="00AA4220"/>
    <w:rsid w:val="00AD0A33"/>
    <w:rsid w:val="00AD4924"/>
    <w:rsid w:val="00AD5CB7"/>
    <w:rsid w:val="00AF006C"/>
    <w:rsid w:val="00B02E79"/>
    <w:rsid w:val="00B07524"/>
    <w:rsid w:val="00B33BC6"/>
    <w:rsid w:val="00B35B7C"/>
    <w:rsid w:val="00B53C15"/>
    <w:rsid w:val="00B74679"/>
    <w:rsid w:val="00B76D53"/>
    <w:rsid w:val="00B809B3"/>
    <w:rsid w:val="00BA6C1B"/>
    <w:rsid w:val="00BA75DF"/>
    <w:rsid w:val="00BB3B3F"/>
    <w:rsid w:val="00BC66B3"/>
    <w:rsid w:val="00BD3522"/>
    <w:rsid w:val="00BD43E6"/>
    <w:rsid w:val="00C00EF4"/>
    <w:rsid w:val="00C0799A"/>
    <w:rsid w:val="00C10875"/>
    <w:rsid w:val="00C11D0D"/>
    <w:rsid w:val="00C45F28"/>
    <w:rsid w:val="00C509C3"/>
    <w:rsid w:val="00C62680"/>
    <w:rsid w:val="00C70EAE"/>
    <w:rsid w:val="00C77856"/>
    <w:rsid w:val="00C83B65"/>
    <w:rsid w:val="00C95439"/>
    <w:rsid w:val="00CB1E5D"/>
    <w:rsid w:val="00CD50B5"/>
    <w:rsid w:val="00CD73A9"/>
    <w:rsid w:val="00CE0FB4"/>
    <w:rsid w:val="00CE4608"/>
    <w:rsid w:val="00CE516F"/>
    <w:rsid w:val="00CF0C8C"/>
    <w:rsid w:val="00D067C3"/>
    <w:rsid w:val="00D06F12"/>
    <w:rsid w:val="00D21EF3"/>
    <w:rsid w:val="00D46790"/>
    <w:rsid w:val="00D62420"/>
    <w:rsid w:val="00D62489"/>
    <w:rsid w:val="00D63A7E"/>
    <w:rsid w:val="00D6661F"/>
    <w:rsid w:val="00D80A47"/>
    <w:rsid w:val="00D80F94"/>
    <w:rsid w:val="00D91C27"/>
    <w:rsid w:val="00D95558"/>
    <w:rsid w:val="00DA21E8"/>
    <w:rsid w:val="00DC5925"/>
    <w:rsid w:val="00DC60FA"/>
    <w:rsid w:val="00DD2D33"/>
    <w:rsid w:val="00DE23AF"/>
    <w:rsid w:val="00DF7C06"/>
    <w:rsid w:val="00E06E4B"/>
    <w:rsid w:val="00E14598"/>
    <w:rsid w:val="00E17018"/>
    <w:rsid w:val="00E17598"/>
    <w:rsid w:val="00E34008"/>
    <w:rsid w:val="00E44BAE"/>
    <w:rsid w:val="00E47A15"/>
    <w:rsid w:val="00E47B71"/>
    <w:rsid w:val="00E6013F"/>
    <w:rsid w:val="00E603D9"/>
    <w:rsid w:val="00E67D58"/>
    <w:rsid w:val="00E80DB6"/>
    <w:rsid w:val="00E866F6"/>
    <w:rsid w:val="00EA5199"/>
    <w:rsid w:val="00EB44DF"/>
    <w:rsid w:val="00EC43D0"/>
    <w:rsid w:val="00ED7A05"/>
    <w:rsid w:val="00EE12FE"/>
    <w:rsid w:val="00EE334C"/>
    <w:rsid w:val="00EE3934"/>
    <w:rsid w:val="00EF0D95"/>
    <w:rsid w:val="00F02153"/>
    <w:rsid w:val="00F0790F"/>
    <w:rsid w:val="00F15675"/>
    <w:rsid w:val="00F21250"/>
    <w:rsid w:val="00F2398D"/>
    <w:rsid w:val="00F44C4A"/>
    <w:rsid w:val="00F634A3"/>
    <w:rsid w:val="00F667F6"/>
    <w:rsid w:val="00F710F9"/>
    <w:rsid w:val="00F87F40"/>
    <w:rsid w:val="00F920F6"/>
    <w:rsid w:val="00FA0AE4"/>
    <w:rsid w:val="00FB4DBA"/>
    <w:rsid w:val="00FB667E"/>
    <w:rsid w:val="00FD73C3"/>
    <w:rsid w:val="00FE552D"/>
    <w:rsid w:val="00FF195C"/>
    <w:rsid w:val="00FF4E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4AB"/>
    <w:rPr>
      <w:sz w:val="24"/>
      <w:szCs w:val="24"/>
      <w:lang w:eastAsia="en-US"/>
    </w:rPr>
  </w:style>
  <w:style w:type="paragraph" w:styleId="Ttulo1">
    <w:name w:val="heading 1"/>
    <w:basedOn w:val="Normal"/>
    <w:next w:val="Normal"/>
    <w:link w:val="Ttulo1Car"/>
    <w:autoRedefine/>
    <w:qFormat/>
    <w:rsid w:val="00FF4EC9"/>
    <w:pPr>
      <w:autoSpaceDE w:val="0"/>
      <w:autoSpaceDN w:val="0"/>
      <w:adjustRightInd w:val="0"/>
      <w:spacing w:line="480" w:lineRule="auto"/>
      <w:jc w:val="center"/>
      <w:outlineLvl w:val="0"/>
    </w:pPr>
    <w:rPr>
      <w:rFonts w:ascii="Arial" w:hAnsi="Arial" w:cs="Arial"/>
      <w:b/>
      <w:bCs/>
      <w:lang w:val="es-ES"/>
    </w:rPr>
  </w:style>
  <w:style w:type="paragraph" w:styleId="Ttulo2">
    <w:name w:val="heading 2"/>
    <w:basedOn w:val="Normal"/>
    <w:next w:val="Normal"/>
    <w:autoRedefine/>
    <w:qFormat/>
    <w:rsid w:val="006D2393"/>
    <w:pPr>
      <w:keepNext/>
      <w:spacing w:line="480" w:lineRule="auto"/>
      <w:outlineLvl w:val="1"/>
    </w:pPr>
    <w:rPr>
      <w:rFonts w:ascii="Arial" w:hAnsi="Arial"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FD73C3"/>
    <w:pPr>
      <w:keepNext/>
      <w:spacing w:before="120" w:after="120" w:line="480" w:lineRule="auto"/>
    </w:pPr>
    <w:rPr>
      <w:rFonts w:ascii="Arial" w:hAnsi="Arial" w:cs="Arial"/>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FF4EC9"/>
    <w:rPr>
      <w:rFonts w:ascii="Arial" w:hAnsi="Arial" w:cs="Arial"/>
      <w:b/>
      <w:bCs/>
      <w:sz w:val="24"/>
      <w:szCs w:val="24"/>
      <w:lang w:val="es-ES" w:eastAsia="en-US"/>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TDC">
    <w:name w:val="TOC Heading"/>
    <w:basedOn w:val="Ttulo1"/>
    <w:next w:val="Normal"/>
    <w:uiPriority w:val="39"/>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eastAsia="es-CO"/>
    </w:rPr>
  </w:style>
  <w:style w:type="paragraph" w:customStyle="1" w:styleId="Piedeimagen">
    <w:name w:val="Pie de imagen"/>
    <w:basedOn w:val="Descripcin"/>
    <w:qFormat/>
    <w:rsid w:val="00EE3934"/>
    <w:pPr>
      <w:spacing w:before="0" w:after="0"/>
      <w:ind w:firstLine="454"/>
    </w:pPr>
    <w:rPr>
      <w:rFonts w:eastAsia="Calibri"/>
      <w:sz w:val="20"/>
      <w:szCs w:val="24"/>
    </w:rPr>
  </w:style>
  <w:style w:type="paragraph" w:customStyle="1" w:styleId="Titulotabla">
    <w:name w:val="Titulo tabla"/>
    <w:basedOn w:val="Normal"/>
    <w:qFormat/>
    <w:rsid w:val="00160644"/>
    <w:pPr>
      <w:spacing w:line="276" w:lineRule="auto"/>
    </w:pPr>
    <w:rPr>
      <w:rFonts w:eastAsia="Calibri"/>
      <w:i/>
    </w:rPr>
  </w:style>
  <w:style w:type="character" w:styleId="Refdenotaalpie">
    <w:name w:val="footnote reference"/>
    <w:basedOn w:val="Fuentedeprrafopredeter"/>
    <w:uiPriority w:val="99"/>
    <w:semiHidden/>
    <w:unhideWhenUsed/>
    <w:rsid w:val="00740986"/>
    <w:rPr>
      <w:vertAlign w:val="superscript"/>
    </w:rPr>
  </w:style>
  <w:style w:type="character" w:styleId="Refdecomentario">
    <w:name w:val="annotation reference"/>
    <w:basedOn w:val="Fuentedeprrafopredeter"/>
    <w:semiHidden/>
    <w:unhideWhenUsed/>
    <w:rsid w:val="00740986"/>
    <w:rPr>
      <w:sz w:val="16"/>
      <w:szCs w:val="16"/>
    </w:rPr>
  </w:style>
  <w:style w:type="paragraph" w:styleId="Textocomentario">
    <w:name w:val="annotation text"/>
    <w:basedOn w:val="Normal"/>
    <w:link w:val="TextocomentarioCar"/>
    <w:semiHidden/>
    <w:unhideWhenUsed/>
    <w:rsid w:val="00740986"/>
    <w:rPr>
      <w:sz w:val="20"/>
      <w:szCs w:val="20"/>
    </w:rPr>
  </w:style>
  <w:style w:type="character" w:customStyle="1" w:styleId="TextocomentarioCar">
    <w:name w:val="Texto comentario Car"/>
    <w:basedOn w:val="Fuentedeprrafopredeter"/>
    <w:link w:val="Textocomentario"/>
    <w:semiHidden/>
    <w:rsid w:val="00740986"/>
    <w:rPr>
      <w:lang w:val="en-US" w:eastAsia="en-US"/>
    </w:rPr>
  </w:style>
  <w:style w:type="paragraph" w:styleId="Asuntodelcomentario">
    <w:name w:val="annotation subject"/>
    <w:basedOn w:val="Textocomentario"/>
    <w:next w:val="Textocomentario"/>
    <w:link w:val="AsuntodelcomentarioCar"/>
    <w:semiHidden/>
    <w:unhideWhenUsed/>
    <w:rsid w:val="00740986"/>
    <w:rPr>
      <w:b/>
      <w:bCs/>
    </w:rPr>
  </w:style>
  <w:style w:type="character" w:customStyle="1" w:styleId="AsuntodelcomentarioCar">
    <w:name w:val="Asunto del comentario Car"/>
    <w:basedOn w:val="TextocomentarioCar"/>
    <w:link w:val="Asuntodelcomentario"/>
    <w:semiHidden/>
    <w:rsid w:val="00740986"/>
    <w:rPr>
      <w:b/>
      <w:bCs/>
      <w:lang w:val="en-US" w:eastAsia="en-US"/>
    </w:rPr>
  </w:style>
  <w:style w:type="paragraph" w:styleId="Textodeglobo">
    <w:name w:val="Balloon Text"/>
    <w:basedOn w:val="Normal"/>
    <w:link w:val="TextodegloboCar"/>
    <w:rsid w:val="00740986"/>
    <w:rPr>
      <w:rFonts w:ascii="Segoe UI" w:hAnsi="Segoe UI" w:cs="Segoe UI"/>
      <w:sz w:val="18"/>
      <w:szCs w:val="18"/>
    </w:rPr>
  </w:style>
  <w:style w:type="character" w:customStyle="1" w:styleId="TextodegloboCar">
    <w:name w:val="Texto de globo Car"/>
    <w:basedOn w:val="Fuentedeprrafopredeter"/>
    <w:link w:val="Textodeglobo"/>
    <w:rsid w:val="00740986"/>
    <w:rPr>
      <w:rFonts w:ascii="Segoe UI" w:hAnsi="Segoe UI" w:cs="Segoe UI"/>
      <w:sz w:val="18"/>
      <w:szCs w:val="18"/>
      <w:lang w:val="en-US" w:eastAsia="en-US"/>
    </w:rPr>
  </w:style>
  <w:style w:type="paragraph" w:styleId="Textonotapie">
    <w:name w:val="footnote text"/>
    <w:basedOn w:val="Normal"/>
    <w:link w:val="TextonotapieCar"/>
    <w:uiPriority w:val="99"/>
    <w:semiHidden/>
    <w:unhideWhenUsed/>
    <w:rsid w:val="00740986"/>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40986"/>
    <w:rPr>
      <w:rFonts w:asciiTheme="minorHAnsi" w:eastAsiaTheme="minorHAnsi" w:hAnsiTheme="minorHAnsi" w:cstheme="minorBidi"/>
      <w:lang w:eastAsia="en-US"/>
    </w:rPr>
  </w:style>
  <w:style w:type="paragraph" w:styleId="Prrafodelista">
    <w:name w:val="List Paragraph"/>
    <w:basedOn w:val="Normal"/>
    <w:uiPriority w:val="34"/>
    <w:qFormat/>
    <w:rsid w:val="00842AA8"/>
    <w:pPr>
      <w:ind w:left="720"/>
      <w:contextualSpacing/>
    </w:pPr>
  </w:style>
  <w:style w:type="character" w:styleId="Mencinsinresolver">
    <w:name w:val="Unresolved Mention"/>
    <w:basedOn w:val="Fuentedeprrafopredeter"/>
    <w:uiPriority w:val="99"/>
    <w:semiHidden/>
    <w:unhideWhenUsed/>
    <w:rsid w:val="00F44C4A"/>
    <w:rPr>
      <w:color w:val="605E5C"/>
      <w:shd w:val="clear" w:color="auto" w:fill="E1DFDD"/>
    </w:rPr>
  </w:style>
  <w:style w:type="paragraph" w:styleId="NormalWeb">
    <w:name w:val="Normal (Web)"/>
    <w:basedOn w:val="Normal"/>
    <w:uiPriority w:val="99"/>
    <w:semiHidden/>
    <w:unhideWhenUsed/>
    <w:rsid w:val="002462F0"/>
    <w:pPr>
      <w:spacing w:before="100" w:beforeAutospacing="1" w:after="100" w:afterAutospacing="1"/>
    </w:pPr>
    <w:rPr>
      <w:lang w:eastAsia="es-CO"/>
    </w:rPr>
  </w:style>
  <w:style w:type="character" w:styleId="Hipervnculovisitado">
    <w:name w:val="FollowedHyperlink"/>
    <w:basedOn w:val="Fuentedeprrafopredeter"/>
    <w:semiHidden/>
    <w:unhideWhenUsed/>
    <w:rsid w:val="005C1576"/>
    <w:rPr>
      <w:color w:val="800080" w:themeColor="followedHyperlink"/>
      <w:u w:val="single"/>
    </w:rPr>
  </w:style>
  <w:style w:type="paragraph" w:styleId="Sinespaciado">
    <w:name w:val="No Spacing"/>
    <w:uiPriority w:val="1"/>
    <w:qFormat/>
    <w:rsid w:val="00393530"/>
    <w:rPr>
      <w:sz w:val="24"/>
      <w:szCs w:val="24"/>
      <w:lang w:eastAsia="en-US"/>
    </w:rPr>
  </w:style>
  <w:style w:type="character" w:styleId="Nmerodelnea">
    <w:name w:val="line number"/>
    <w:basedOn w:val="Fuentedeprrafopredeter"/>
    <w:semiHidden/>
    <w:unhideWhenUsed/>
    <w:rsid w:val="00FF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241">
      <w:bodyDiv w:val="1"/>
      <w:marLeft w:val="0"/>
      <w:marRight w:val="0"/>
      <w:marTop w:val="0"/>
      <w:marBottom w:val="0"/>
      <w:divBdr>
        <w:top w:val="none" w:sz="0" w:space="0" w:color="auto"/>
        <w:left w:val="none" w:sz="0" w:space="0" w:color="auto"/>
        <w:bottom w:val="none" w:sz="0" w:space="0" w:color="auto"/>
        <w:right w:val="none" w:sz="0" w:space="0" w:color="auto"/>
      </w:divBdr>
    </w:div>
    <w:div w:id="421799748">
      <w:bodyDiv w:val="1"/>
      <w:marLeft w:val="0"/>
      <w:marRight w:val="0"/>
      <w:marTop w:val="0"/>
      <w:marBottom w:val="0"/>
      <w:divBdr>
        <w:top w:val="none" w:sz="0" w:space="0" w:color="auto"/>
        <w:left w:val="none" w:sz="0" w:space="0" w:color="auto"/>
        <w:bottom w:val="none" w:sz="0" w:space="0" w:color="auto"/>
        <w:right w:val="none" w:sz="0" w:space="0" w:color="auto"/>
      </w:divBdr>
    </w:div>
    <w:div w:id="608853694">
      <w:bodyDiv w:val="1"/>
      <w:marLeft w:val="0"/>
      <w:marRight w:val="0"/>
      <w:marTop w:val="0"/>
      <w:marBottom w:val="0"/>
      <w:divBdr>
        <w:top w:val="none" w:sz="0" w:space="0" w:color="auto"/>
        <w:left w:val="none" w:sz="0" w:space="0" w:color="auto"/>
        <w:bottom w:val="none" w:sz="0" w:space="0" w:color="auto"/>
        <w:right w:val="none" w:sz="0" w:space="0" w:color="auto"/>
      </w:divBdr>
    </w:div>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646201426">
      <w:bodyDiv w:val="1"/>
      <w:marLeft w:val="0"/>
      <w:marRight w:val="0"/>
      <w:marTop w:val="0"/>
      <w:marBottom w:val="0"/>
      <w:divBdr>
        <w:top w:val="none" w:sz="0" w:space="0" w:color="auto"/>
        <w:left w:val="none" w:sz="0" w:space="0" w:color="auto"/>
        <w:bottom w:val="none" w:sz="0" w:space="0" w:color="auto"/>
        <w:right w:val="none" w:sz="0" w:space="0" w:color="auto"/>
      </w:divBdr>
    </w:div>
    <w:div w:id="654139238">
      <w:bodyDiv w:val="1"/>
      <w:marLeft w:val="0"/>
      <w:marRight w:val="0"/>
      <w:marTop w:val="0"/>
      <w:marBottom w:val="0"/>
      <w:divBdr>
        <w:top w:val="none" w:sz="0" w:space="0" w:color="auto"/>
        <w:left w:val="none" w:sz="0" w:space="0" w:color="auto"/>
        <w:bottom w:val="none" w:sz="0" w:space="0" w:color="auto"/>
        <w:right w:val="none" w:sz="0" w:space="0" w:color="auto"/>
      </w:divBdr>
    </w:div>
    <w:div w:id="11980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usgs.gov/special-topics/water-science-school/science/el-ciclo-natural-del-agua-natural-water-cycle-spanish" TargetMode="External"/><Relationship Id="rId26" Type="http://schemas.openxmlformats.org/officeDocument/2006/relationships/hyperlink" Target="https://www.dnp.gov.co/Plan-Nacional-de-Desarrollo/Paginas/Que-es-el-Plan-Nacional-de-Desarrollo.aspx" TargetMode="External"/><Relationship Id="rId3" Type="http://schemas.openxmlformats.org/officeDocument/2006/relationships/styles" Target="styles.xml"/><Relationship Id="rId21" Type="http://schemas.openxmlformats.org/officeDocument/2006/relationships/hyperlink" Target="http://bogota.gov.co/localidades/rafaeluribeuri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uncionpublica.gov.co/eva/gestornormativo/norma.php?i=78153" TargetMode="External"/><Relationship Id="rId25" Type="http://schemas.openxmlformats.org/officeDocument/2006/relationships/hyperlink" Target="http://www.bdigital.unal.edu.co/27534/1/25392-89359-1-PB.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sitory.eafit.edu.co/bitstream/handle/10784/30031/202001_Proyecto.pdf?sequence=2&amp;isAllowed=y" TargetMode="External"/><Relationship Id="rId20" Type="http://schemas.openxmlformats.org/officeDocument/2006/relationships/hyperlink" Target="https://www.minambiente.gov.co/wp-content/uploads/2022/07/LINEAMIENTOS-USO-AGUAS-LLUVIAS.pdf" TargetMode="External"/><Relationship Id="rId29" Type="http://schemas.openxmlformats.org/officeDocument/2006/relationships/hyperlink" Target="http://www.ambientebogot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s.gov/special-topics/water-science-school/science/el-ciclo-natural-del-agua-natural-water-cycle-spanish" TargetMode="External"/><Relationship Id="rId24" Type="http://schemas.openxmlformats.org/officeDocument/2006/relationships/hyperlink" Target="http://www.mineducacion.gov.co/1621/article-90893.html" TargetMode="External"/><Relationship Id="rId32" Type="http://schemas.openxmlformats.org/officeDocument/2006/relationships/hyperlink" Target="https://www.minambiente.gov.co/gestion-integral-del-recurso-hidrico/uso-y-aprovechamiento/" TargetMode="External"/><Relationship Id="rId5" Type="http://schemas.openxmlformats.org/officeDocument/2006/relationships/webSettings" Target="webSettings.xml"/><Relationship Id="rId15" Type="http://schemas.openxmlformats.org/officeDocument/2006/relationships/hyperlink" Target="http://www.acueducto.com.co/wpsv61/wps/portal/!ut/p/c4/04_SB8K8xLLM9MSSzPy8xBz9CP0os3gLw2DfYHMPIwN_cyMXA09HV1cLM2MTJ5MgE_2CbEdFAO5fkgY!/?WCM_PORTLET=PC_7_81SMS7H20O72D0IAEE8634B471_WCM&amp;WCM_GLOBAL_CONTEXT=/wps/wcm/connect/eaabv6/sacueducto/aambiental/aambsecsecundaria/cambientalprogramadeeducacionambiental" TargetMode="External"/><Relationship Id="rId23" Type="http://schemas.openxmlformats.org/officeDocument/2006/relationships/hyperlink" Target="https://www.minambiente.gov.co/gestion-integral-del-recurso-hidrico/agua-lluvia/" TargetMode="External"/><Relationship Id="rId28" Type="http://schemas.openxmlformats.org/officeDocument/2006/relationships/hyperlink" Target="https://minvivienda.gov.co/sites/default/files/normativa/resolucion-0330-2017.pdf" TargetMode="External"/><Relationship Id="rId10" Type="http://schemas.openxmlformats.org/officeDocument/2006/relationships/image" Target="media/image1.jpeg"/><Relationship Id="rId19" Type="http://schemas.openxmlformats.org/officeDocument/2006/relationships/hyperlink" Target="http://repositorio.unal.edu.co/bitstream/handle/unal/80589/1049604786.2021.pdf?sequence=4&amp;isAllowed=y" TargetMode="External"/><Relationship Id="rId31" Type="http://schemas.openxmlformats.org/officeDocument/2006/relationships/hyperlink" Target="https://bibdigital.epn.edu.ec/handle/15000/2120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ueducto.com.co/wpsv61/wps/portal/!ut/p/c5/hY47DoJQEEXXwgpmeF8oiSKgwNMgCjTkxRDE8LEwJuxeiI0NMlOee88MFDBtr99NrV_N0OsWMihEaZlJlEifoJJki4HjupagjJ4ZnXguyo3nEyGiIpcEEnMkxOmCcWArrSv872fhMd3NgaK26GKPBORf_k__8xxYRyE2B6CtIVS84hE5BDIRe-3bPDxNuq1rcRnl2G" TargetMode="External"/><Relationship Id="rId22" Type="http://schemas.openxmlformats.org/officeDocument/2006/relationships/hyperlink" Target="http://www.bogotacomovamos.org/documentos/proyecto-plan-de-desarrollo/" TargetMode="External"/><Relationship Id="rId27" Type="http://schemas.openxmlformats.org/officeDocument/2006/relationships/hyperlink" Target="https://minvivienda.gov.co/normativa/resolucion-0330-2017-0" TargetMode="External"/><Relationship Id="rId30" Type="http://schemas.openxmlformats.org/officeDocument/2006/relationships/hyperlink" Target="https://ambientebogota.gov.co/boletin-aprovechamiento-agua-lluvias" TargetMode="Externa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6EAA-5D72-4063-9C54-B3BBACD6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6376</Words>
  <Characters>35074</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41368</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2022-10-18T03:52:00Z</dcterms:created>
  <dcterms:modified xsi:type="dcterms:W3CDTF">2022-11-21T02:52:00Z</dcterms:modified>
</cp:coreProperties>
</file>