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D6E34" w14:textId="3697ED68" w:rsidR="00B471C0" w:rsidRDefault="00B66CD2">
      <w:r>
        <w:rPr>
          <w:noProof/>
        </w:rPr>
        <w:drawing>
          <wp:inline distT="0" distB="0" distL="0" distR="0" wp14:anchorId="1D298827" wp14:editId="1D007BBE">
            <wp:extent cx="5943600" cy="32696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B9042" w14:textId="085A403F" w:rsidR="00B66CD2" w:rsidRDefault="00B66CD2"/>
    <w:p w14:paraId="095F6591" w14:textId="7CDD978C" w:rsidR="00B66CD2" w:rsidRDefault="00B66CD2">
      <w:r>
        <w:rPr>
          <w:noProof/>
        </w:rPr>
        <w:drawing>
          <wp:inline distT="0" distB="0" distL="0" distR="0" wp14:anchorId="5C0BBF95" wp14:editId="11EE6F44">
            <wp:extent cx="5943600" cy="4161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6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D2"/>
    <w:rsid w:val="007A5FA0"/>
    <w:rsid w:val="00AF6FAF"/>
    <w:rsid w:val="00B6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CC99"/>
  <w15:chartTrackingRefBased/>
  <w15:docId w15:val="{8E57DC10-5060-4527-833F-DE7C63D8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Medina (Massy Energy Colombia)</dc:creator>
  <cp:keywords/>
  <dc:description/>
  <cp:lastModifiedBy>Juan Medina (Massy Energy Colombia)</cp:lastModifiedBy>
  <cp:revision>1</cp:revision>
  <dcterms:created xsi:type="dcterms:W3CDTF">2019-10-08T02:49:00Z</dcterms:created>
  <dcterms:modified xsi:type="dcterms:W3CDTF">2019-10-08T02:51:00Z</dcterms:modified>
</cp:coreProperties>
</file>