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BF" w:rsidRDefault="009457EB">
      <w:r>
        <w:rPr>
          <w:noProof/>
          <w:lang w:val="en-US"/>
        </w:rPr>
        <w:drawing>
          <wp:inline distT="0" distB="0" distL="0" distR="0" wp14:anchorId="7FE2A245" wp14:editId="3E19BFB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BEA608B" wp14:editId="1FEF13AB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87BB1A9" wp14:editId="35BC86D9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F00366" wp14:editId="12B93697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9B235B" wp14:editId="27E13990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961593" wp14:editId="03D9E994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EB"/>
    <w:rsid w:val="002F3CBF"/>
    <w:rsid w:val="009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9B708-E0A5-4876-B788-9A083815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Sanchez Cedeñ</dc:creator>
  <cp:keywords/>
  <dc:description/>
  <cp:lastModifiedBy>Ramiro Sanchez Cedeñ</cp:lastModifiedBy>
  <cp:revision>1</cp:revision>
  <dcterms:created xsi:type="dcterms:W3CDTF">2022-10-20T00:10:00Z</dcterms:created>
  <dcterms:modified xsi:type="dcterms:W3CDTF">2022-10-20T00:14:00Z</dcterms:modified>
</cp:coreProperties>
</file>